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C" w:rsidRDefault="006F5DCC" w:rsidP="006F5DCC"/>
    <w:p w:rsidR="006F5DCC" w:rsidRDefault="006F5DCC" w:rsidP="006F5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</w:p>
    <w:p w:rsidR="006F5DCC" w:rsidRDefault="008248F2" w:rsidP="006F5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И МОЛОДЕЖНОЙ ПОЛИТИКИ</w:t>
      </w:r>
    </w:p>
    <w:p w:rsidR="006F5DCC" w:rsidRDefault="008248F2" w:rsidP="006F5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СМОЛЕНСКА</w:t>
      </w:r>
    </w:p>
    <w:p w:rsidR="006F5DCC" w:rsidRDefault="006F5DCC" w:rsidP="006F5DCC">
      <w:pPr>
        <w:jc w:val="center"/>
        <w:rPr>
          <w:sz w:val="28"/>
          <w:szCs w:val="28"/>
        </w:rPr>
      </w:pPr>
    </w:p>
    <w:p w:rsidR="006F5DCC" w:rsidRDefault="006F5DCC" w:rsidP="006F5D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6F5DCC" w:rsidRDefault="006F5DCC" w:rsidP="006F5DCC">
      <w:pPr>
        <w:jc w:val="center"/>
        <w:rPr>
          <w:sz w:val="28"/>
          <w:szCs w:val="28"/>
        </w:rPr>
      </w:pPr>
    </w:p>
    <w:p w:rsidR="006F5DCC" w:rsidRDefault="006F5DCC" w:rsidP="006F5DCC">
      <w:pPr>
        <w:ind w:right="4854"/>
        <w:rPr>
          <w:sz w:val="28"/>
          <w:szCs w:val="28"/>
        </w:rPr>
      </w:pPr>
    </w:p>
    <w:p w:rsidR="006F5DCC" w:rsidRDefault="006F5DCC" w:rsidP="006F5DCC">
      <w:pPr>
        <w:ind w:right="485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II</w:t>
      </w:r>
      <w:r w:rsidRPr="00517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AA68D6">
        <w:rPr>
          <w:sz w:val="28"/>
          <w:szCs w:val="28"/>
        </w:rPr>
        <w:t>фестивал</w:t>
      </w:r>
      <w:r>
        <w:rPr>
          <w:sz w:val="28"/>
          <w:szCs w:val="28"/>
        </w:rPr>
        <w:t>я детского творчества</w:t>
      </w:r>
      <w:r w:rsidRPr="00AA68D6">
        <w:rPr>
          <w:sz w:val="28"/>
          <w:szCs w:val="28"/>
        </w:rPr>
        <w:t> </w:t>
      </w:r>
    </w:p>
    <w:p w:rsidR="006F5DCC" w:rsidRDefault="006F5DCC" w:rsidP="006F5DCC">
      <w:pPr>
        <w:ind w:right="4854"/>
        <w:rPr>
          <w:sz w:val="28"/>
          <w:szCs w:val="28"/>
        </w:rPr>
      </w:pPr>
      <w:r w:rsidRPr="00AA68D6">
        <w:rPr>
          <w:sz w:val="28"/>
          <w:szCs w:val="28"/>
        </w:rPr>
        <w:t>«</w:t>
      </w:r>
      <w:r>
        <w:rPr>
          <w:sz w:val="28"/>
          <w:szCs w:val="28"/>
        </w:rPr>
        <w:t xml:space="preserve">Дорогою </w:t>
      </w:r>
      <w:r w:rsidR="008248F2">
        <w:rPr>
          <w:sz w:val="28"/>
          <w:szCs w:val="28"/>
        </w:rPr>
        <w:t>добра</w:t>
      </w:r>
      <w:r w:rsidR="008248F2" w:rsidRPr="00AA68D6">
        <w:rPr>
          <w:sz w:val="28"/>
          <w:szCs w:val="28"/>
        </w:rPr>
        <w:t>»</w:t>
      </w:r>
      <w:r w:rsidR="008248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2018 – 2019 учебном году</w:t>
      </w:r>
    </w:p>
    <w:bookmarkEnd w:id="0"/>
    <w:p w:rsidR="006F5DCC" w:rsidRDefault="006F5DCC" w:rsidP="006F5DCC">
      <w:pPr>
        <w:ind w:right="4854"/>
        <w:rPr>
          <w:sz w:val="28"/>
          <w:szCs w:val="28"/>
        </w:rPr>
      </w:pPr>
    </w:p>
    <w:p w:rsidR="006F5DCC" w:rsidRDefault="006F5DCC" w:rsidP="006F5DCC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1211, </w:t>
      </w:r>
      <w:r>
        <w:rPr>
          <w:sz w:val="28"/>
        </w:rPr>
        <w:t>в соответствии с планом работы управления образования и молодежной политики Администрации города Смоленска на 2018-2019 учебный год</w:t>
      </w:r>
    </w:p>
    <w:p w:rsidR="006F5DCC" w:rsidRDefault="006F5DCC" w:rsidP="006F5DCC">
      <w:pPr>
        <w:jc w:val="both"/>
        <w:rPr>
          <w:sz w:val="28"/>
          <w:szCs w:val="28"/>
        </w:rPr>
      </w:pPr>
    </w:p>
    <w:p w:rsidR="008248F2" w:rsidRDefault="006F5DCC" w:rsidP="008248F2">
      <w:pPr>
        <w:pStyle w:val="2"/>
        <w:widowControl/>
      </w:pPr>
      <w:r>
        <w:tab/>
      </w:r>
      <w:proofErr w:type="gramStart"/>
      <w:r>
        <w:t>п</w:t>
      </w:r>
      <w:proofErr w:type="gramEnd"/>
      <w:r>
        <w:t xml:space="preserve"> р и к а з ы в а ю:</w:t>
      </w:r>
    </w:p>
    <w:p w:rsidR="008248F2" w:rsidRDefault="008248F2" w:rsidP="008248F2">
      <w:pPr>
        <w:pStyle w:val="2"/>
        <w:widowControl/>
      </w:pPr>
    </w:p>
    <w:p w:rsidR="008248F2" w:rsidRDefault="008248F2" w:rsidP="008248F2">
      <w:pPr>
        <w:pStyle w:val="2"/>
        <w:widowControl/>
        <w:rPr>
          <w:szCs w:val="28"/>
        </w:rPr>
      </w:pPr>
      <w:r>
        <w:tab/>
        <w:t xml:space="preserve">1. </w:t>
      </w:r>
      <w:r w:rsidR="006F5DCC">
        <w:rPr>
          <w:szCs w:val="28"/>
        </w:rPr>
        <w:t xml:space="preserve">Утвердить </w:t>
      </w:r>
      <w:r w:rsidR="006F5DCC">
        <w:rPr>
          <w:szCs w:val="28"/>
        </w:rPr>
        <w:tab/>
        <w:t xml:space="preserve">Положение о </w:t>
      </w:r>
      <w:r w:rsidR="006F5DCC">
        <w:rPr>
          <w:szCs w:val="28"/>
          <w:lang w:val="en-US"/>
        </w:rPr>
        <w:t>II</w:t>
      </w:r>
      <w:r w:rsidR="006F5DCC" w:rsidRPr="00517095">
        <w:rPr>
          <w:szCs w:val="28"/>
        </w:rPr>
        <w:t xml:space="preserve"> </w:t>
      </w:r>
      <w:r w:rsidR="006F5DCC">
        <w:rPr>
          <w:szCs w:val="28"/>
        </w:rPr>
        <w:t xml:space="preserve">городском </w:t>
      </w:r>
      <w:r w:rsidR="006F5DCC" w:rsidRPr="00AA68D6">
        <w:rPr>
          <w:szCs w:val="28"/>
        </w:rPr>
        <w:t>фестивал</w:t>
      </w:r>
      <w:r w:rsidR="006F5DCC">
        <w:rPr>
          <w:szCs w:val="28"/>
        </w:rPr>
        <w:t>е</w:t>
      </w:r>
      <w:r w:rsidR="006F5DCC" w:rsidRPr="00AA68D6">
        <w:rPr>
          <w:szCs w:val="28"/>
        </w:rPr>
        <w:t xml:space="preserve"> детского </w:t>
      </w:r>
      <w:r w:rsidR="006F5DCC">
        <w:rPr>
          <w:szCs w:val="28"/>
        </w:rPr>
        <w:t>творчества</w:t>
      </w:r>
      <w:r w:rsidR="006F5DCC" w:rsidRPr="00AA68D6">
        <w:rPr>
          <w:szCs w:val="28"/>
        </w:rPr>
        <w:t> «</w:t>
      </w:r>
      <w:r w:rsidR="006F5DCC">
        <w:rPr>
          <w:szCs w:val="28"/>
        </w:rPr>
        <w:t>Дорогою добра</w:t>
      </w:r>
      <w:r w:rsidR="006F5DCC" w:rsidRPr="00AA68D6">
        <w:rPr>
          <w:szCs w:val="28"/>
        </w:rPr>
        <w:t>» (далее – Фестиваль).</w:t>
      </w:r>
      <w:r w:rsidR="006F5DCC" w:rsidRPr="00D16DCD">
        <w:rPr>
          <w:rFonts w:eastAsia="Calibri"/>
          <w:szCs w:val="28"/>
        </w:rPr>
        <w:t xml:space="preserve"> </w:t>
      </w:r>
      <w:r w:rsidR="006F5DCC">
        <w:rPr>
          <w:szCs w:val="28"/>
        </w:rPr>
        <w:t xml:space="preserve"> общеобразовательных учреждений города Смоленска в 2018-2019 учебном году.</w:t>
      </w:r>
    </w:p>
    <w:p w:rsidR="006F5DCC" w:rsidRPr="008248F2" w:rsidRDefault="008248F2" w:rsidP="008248F2">
      <w:pPr>
        <w:pStyle w:val="2"/>
        <w:widowControl/>
      </w:pPr>
      <w:r>
        <w:rPr>
          <w:szCs w:val="28"/>
        </w:rPr>
        <w:tab/>
        <w:t xml:space="preserve">2. </w:t>
      </w:r>
      <w:r w:rsidR="006F5DCC" w:rsidRPr="0028100D">
        <w:rPr>
          <w:szCs w:val="28"/>
        </w:rPr>
        <w:t>Информационно-аналитическому отделу управления образования и молодежной политики Администрации города Смоленска (Н.Н. Сазонова) совместно с МБУ ДО «ЦДО» (Н.Г. Кравченко) провести</w:t>
      </w:r>
      <w:r w:rsidR="006F5DCC">
        <w:rPr>
          <w:szCs w:val="28"/>
        </w:rPr>
        <w:t xml:space="preserve"> Фестиваль 22.04.2019 года </w:t>
      </w:r>
      <w:r w:rsidR="006F5DCC" w:rsidRPr="0028100D">
        <w:rPr>
          <w:szCs w:val="28"/>
        </w:rPr>
        <w:t>в 15.00 на базе МБУ ДО «ЦДО» (по согласованию).</w:t>
      </w:r>
    </w:p>
    <w:p w:rsidR="008248F2" w:rsidRDefault="008248F2" w:rsidP="008248F2">
      <w:pPr>
        <w:pStyle w:val="2"/>
        <w:widowControl/>
        <w:ind w:firstLine="709"/>
      </w:pPr>
      <w:r>
        <w:t>3. Утвердить оргкомитет в следующем составе:</w:t>
      </w:r>
    </w:p>
    <w:p w:rsidR="008248F2" w:rsidRDefault="008248F2" w:rsidP="008248F2">
      <w:pPr>
        <w:pStyle w:val="2"/>
        <w:widowControl/>
        <w:tabs>
          <w:tab w:val="left" w:pos="720"/>
        </w:tabs>
        <w:ind w:firstLine="709"/>
      </w:pPr>
      <w:r>
        <w:tab/>
        <w:t xml:space="preserve">Кравченко Н.Г., директор </w:t>
      </w:r>
      <w:r>
        <w:rPr>
          <w:szCs w:val="28"/>
        </w:rPr>
        <w:t>муниципального бюджетного учреждения дополнительного образования «Центр дополнительного образования» города Смоленска;</w:t>
      </w:r>
    </w:p>
    <w:p w:rsidR="008248F2" w:rsidRDefault="008248F2" w:rsidP="008248F2">
      <w:pPr>
        <w:pStyle w:val="2"/>
        <w:widowControl/>
        <w:tabs>
          <w:tab w:val="left" w:pos="720"/>
        </w:tabs>
        <w:ind w:firstLine="709"/>
      </w:pPr>
      <w:r>
        <w:tab/>
        <w:t>Сазонова Н.Н., начальник информационно-аналитического отдела управления образования и молодежной политики Администрации города Смоленска;</w:t>
      </w:r>
    </w:p>
    <w:p w:rsidR="008248F2" w:rsidRDefault="008248F2" w:rsidP="008248F2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Васинова</w:t>
      </w:r>
      <w:proofErr w:type="spellEnd"/>
      <w:r>
        <w:rPr>
          <w:sz w:val="28"/>
          <w:szCs w:val="28"/>
        </w:rPr>
        <w:t xml:space="preserve"> Н.Д. – заведующий методическим отделом муниципального бюджетного учреждения дополнительного образования «Центр дополнительного образования» города Смоленска </w:t>
      </w:r>
      <w:r>
        <w:rPr>
          <w:sz w:val="28"/>
          <w:szCs w:val="28"/>
          <w:shd w:val="clear" w:color="auto" w:fill="FFFFFF"/>
        </w:rPr>
        <w:t>(по согласованию);</w:t>
      </w:r>
    </w:p>
    <w:p w:rsidR="008248F2" w:rsidRDefault="008248F2" w:rsidP="008248F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Терехина О.В. – методист методического отдела муниципального бюджетного учреждения дополнительного образования «Центр дополнительного образования» города Смоленска </w:t>
      </w:r>
      <w:r>
        <w:rPr>
          <w:sz w:val="28"/>
          <w:szCs w:val="28"/>
          <w:shd w:val="clear" w:color="auto" w:fill="FFFFFF"/>
        </w:rPr>
        <w:t>(по согласованию).</w:t>
      </w:r>
    </w:p>
    <w:p w:rsidR="006F5DCC" w:rsidRPr="008248F2" w:rsidRDefault="008248F2" w:rsidP="008248F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6F5DCC">
        <w:rPr>
          <w:sz w:val="28"/>
          <w:szCs w:val="28"/>
        </w:rPr>
        <w:t>Руководителям общеобразовательных учреждений организовать участие педагогов в Фестивале согласно Положению.</w:t>
      </w:r>
    </w:p>
    <w:p w:rsidR="006F5DCC" w:rsidRDefault="006F5DCC" w:rsidP="006F5DCC">
      <w:pPr>
        <w:tabs>
          <w:tab w:val="left" w:pos="72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8F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 исполнением настоящего приказа возложить на </w:t>
      </w:r>
      <w:r>
        <w:rPr>
          <w:sz w:val="28"/>
          <w:szCs w:val="28"/>
        </w:rPr>
        <w:lastRenderedPageBreak/>
        <w:t xml:space="preserve">заместителя начальника управления образования и молодежной политики Администрации города Смоленска </w:t>
      </w:r>
      <w:proofErr w:type="spellStart"/>
      <w:r>
        <w:rPr>
          <w:sz w:val="28"/>
          <w:szCs w:val="28"/>
        </w:rPr>
        <w:t>Талкину</w:t>
      </w:r>
      <w:proofErr w:type="spellEnd"/>
      <w:r>
        <w:rPr>
          <w:sz w:val="28"/>
          <w:szCs w:val="28"/>
        </w:rPr>
        <w:t xml:space="preserve"> Е.П.</w:t>
      </w:r>
    </w:p>
    <w:p w:rsidR="006F5DCC" w:rsidRDefault="006F5DCC" w:rsidP="006F5DCC">
      <w:pPr>
        <w:ind w:firstLine="567"/>
        <w:jc w:val="both"/>
        <w:rPr>
          <w:sz w:val="28"/>
          <w:szCs w:val="28"/>
        </w:rPr>
      </w:pPr>
    </w:p>
    <w:p w:rsidR="006F5DCC" w:rsidRDefault="006F5DCC" w:rsidP="006F5DCC">
      <w:pPr>
        <w:ind w:firstLine="567"/>
        <w:jc w:val="both"/>
        <w:rPr>
          <w:sz w:val="28"/>
          <w:szCs w:val="28"/>
        </w:rPr>
      </w:pPr>
    </w:p>
    <w:p w:rsidR="006F5DCC" w:rsidRDefault="006F5DCC" w:rsidP="006F5DC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82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Т.И. </w:t>
      </w:r>
      <w:proofErr w:type="spellStart"/>
      <w:r>
        <w:rPr>
          <w:sz w:val="28"/>
          <w:szCs w:val="28"/>
        </w:rPr>
        <w:t>Немченкова</w:t>
      </w:r>
      <w:proofErr w:type="spellEnd"/>
    </w:p>
    <w:p w:rsidR="006F5DCC" w:rsidRDefault="006F5DCC" w:rsidP="006F5DCC">
      <w:pPr>
        <w:ind w:left="5387"/>
        <w:jc w:val="center"/>
        <w:rPr>
          <w:sz w:val="28"/>
          <w:szCs w:val="28"/>
        </w:rPr>
      </w:pPr>
    </w:p>
    <w:p w:rsidR="006F5DCC" w:rsidRDefault="006F5DCC" w:rsidP="006F5DCC"/>
    <w:p w:rsidR="00B13D6C" w:rsidRDefault="0059272D"/>
    <w:sectPr w:rsidR="00B13D6C" w:rsidSect="00B4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90C"/>
    <w:multiLevelType w:val="multilevel"/>
    <w:tmpl w:val="218432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6E"/>
    <w:rsid w:val="000F1627"/>
    <w:rsid w:val="001603C7"/>
    <w:rsid w:val="002D236E"/>
    <w:rsid w:val="002F782A"/>
    <w:rsid w:val="0059272D"/>
    <w:rsid w:val="006F5DCC"/>
    <w:rsid w:val="007279C4"/>
    <w:rsid w:val="008248F2"/>
    <w:rsid w:val="00B455C5"/>
    <w:rsid w:val="00B8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F5DC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F5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4</cp:revision>
  <dcterms:created xsi:type="dcterms:W3CDTF">2019-03-06T11:23:00Z</dcterms:created>
  <dcterms:modified xsi:type="dcterms:W3CDTF">2019-03-12T09:48:00Z</dcterms:modified>
</cp:coreProperties>
</file>