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45" w:rsidRPr="000F1B16" w:rsidRDefault="000C4545" w:rsidP="000C4545">
      <w:pPr>
        <w:jc w:val="center"/>
        <w:rPr>
          <w:b/>
          <w:sz w:val="28"/>
          <w:szCs w:val="28"/>
        </w:rPr>
      </w:pPr>
      <w:r w:rsidRPr="000F1B16">
        <w:rPr>
          <w:b/>
          <w:sz w:val="28"/>
          <w:szCs w:val="28"/>
        </w:rPr>
        <w:t>УПРАВЛЕНИЕ</w:t>
      </w:r>
    </w:p>
    <w:p w:rsidR="000C4545" w:rsidRPr="000F1B16" w:rsidRDefault="000C4545" w:rsidP="000C4545">
      <w:pPr>
        <w:jc w:val="center"/>
        <w:rPr>
          <w:b/>
          <w:sz w:val="28"/>
          <w:szCs w:val="28"/>
        </w:rPr>
      </w:pPr>
      <w:r w:rsidRPr="000F1B16">
        <w:rPr>
          <w:b/>
          <w:sz w:val="28"/>
          <w:szCs w:val="28"/>
        </w:rPr>
        <w:t>ОБРАЗОВАНИЯ И МОЛОДЕЖНОЙ ПОЛИТИКИ</w:t>
      </w:r>
    </w:p>
    <w:p w:rsidR="000C4545" w:rsidRPr="000F1B16" w:rsidRDefault="000C4545" w:rsidP="000C4545">
      <w:pPr>
        <w:jc w:val="center"/>
        <w:rPr>
          <w:b/>
          <w:sz w:val="28"/>
          <w:szCs w:val="28"/>
        </w:rPr>
      </w:pPr>
      <w:r w:rsidRPr="000F1B16">
        <w:rPr>
          <w:b/>
          <w:sz w:val="28"/>
          <w:szCs w:val="28"/>
        </w:rPr>
        <w:t>АДМИНИСТРАЦИИ ГОРОДА СМОЛЕНСКА</w:t>
      </w:r>
    </w:p>
    <w:p w:rsidR="000C4545" w:rsidRPr="000F1B16" w:rsidRDefault="000C4545" w:rsidP="000C4545">
      <w:pPr>
        <w:jc w:val="center"/>
        <w:rPr>
          <w:b/>
          <w:sz w:val="28"/>
          <w:szCs w:val="28"/>
        </w:rPr>
      </w:pPr>
    </w:p>
    <w:p w:rsidR="000C4545" w:rsidRPr="000F1B16" w:rsidRDefault="000C4545" w:rsidP="000C4545">
      <w:pPr>
        <w:jc w:val="center"/>
        <w:rPr>
          <w:b/>
          <w:sz w:val="28"/>
          <w:szCs w:val="28"/>
        </w:rPr>
      </w:pPr>
      <w:proofErr w:type="gramStart"/>
      <w:r w:rsidRPr="000F1B16">
        <w:rPr>
          <w:b/>
          <w:sz w:val="28"/>
          <w:szCs w:val="28"/>
        </w:rPr>
        <w:t>П</w:t>
      </w:r>
      <w:proofErr w:type="gramEnd"/>
      <w:r w:rsidRPr="000F1B16">
        <w:rPr>
          <w:b/>
          <w:sz w:val="28"/>
          <w:szCs w:val="28"/>
        </w:rPr>
        <w:t xml:space="preserve"> Р И К А З</w:t>
      </w:r>
    </w:p>
    <w:p w:rsidR="000C4545" w:rsidRPr="000F1B16" w:rsidRDefault="000C4545" w:rsidP="000C4545">
      <w:pPr>
        <w:jc w:val="center"/>
        <w:rPr>
          <w:b/>
          <w:sz w:val="32"/>
        </w:rPr>
      </w:pPr>
    </w:p>
    <w:p w:rsidR="000C4545" w:rsidRPr="000F1B16" w:rsidRDefault="000C4545" w:rsidP="000C4545">
      <w:pPr>
        <w:rPr>
          <w:sz w:val="32"/>
        </w:rPr>
      </w:pPr>
      <w:r w:rsidRPr="000F1B16">
        <w:rPr>
          <w:sz w:val="32"/>
        </w:rPr>
        <w:t xml:space="preserve">от </w:t>
      </w:r>
      <w:r w:rsidR="000F1B16">
        <w:rPr>
          <w:sz w:val="32"/>
        </w:rPr>
        <w:t>11</w:t>
      </w:r>
      <w:r w:rsidRPr="000F1B16">
        <w:rPr>
          <w:sz w:val="32"/>
        </w:rPr>
        <w:t>.</w:t>
      </w:r>
      <w:r w:rsidR="000F1B16">
        <w:rPr>
          <w:sz w:val="32"/>
        </w:rPr>
        <w:t>03</w:t>
      </w:r>
      <w:r w:rsidRPr="000F1B16">
        <w:rPr>
          <w:sz w:val="32"/>
        </w:rPr>
        <w:t>.201</w:t>
      </w:r>
      <w:r w:rsidR="000F1B16">
        <w:rPr>
          <w:sz w:val="32"/>
        </w:rPr>
        <w:t>9</w:t>
      </w:r>
      <w:r w:rsidRPr="000F1B16">
        <w:rPr>
          <w:sz w:val="32"/>
        </w:rPr>
        <w:tab/>
      </w:r>
      <w:r w:rsidRPr="000F1B16">
        <w:rPr>
          <w:sz w:val="32"/>
        </w:rPr>
        <w:tab/>
      </w:r>
      <w:r w:rsidRPr="000F1B16">
        <w:rPr>
          <w:sz w:val="32"/>
        </w:rPr>
        <w:tab/>
      </w:r>
      <w:r w:rsidRPr="000F1B16">
        <w:rPr>
          <w:sz w:val="32"/>
        </w:rPr>
        <w:tab/>
      </w:r>
      <w:r w:rsidRPr="000F1B16">
        <w:rPr>
          <w:sz w:val="32"/>
        </w:rPr>
        <w:tab/>
      </w:r>
      <w:r w:rsidRPr="000F1B16">
        <w:rPr>
          <w:sz w:val="32"/>
        </w:rPr>
        <w:tab/>
      </w:r>
      <w:r w:rsidRPr="000F1B16">
        <w:rPr>
          <w:sz w:val="32"/>
        </w:rPr>
        <w:tab/>
      </w:r>
      <w:r w:rsidRPr="000F1B16">
        <w:rPr>
          <w:sz w:val="32"/>
        </w:rPr>
        <w:tab/>
      </w:r>
      <w:r w:rsidRPr="000F1B16">
        <w:rPr>
          <w:sz w:val="32"/>
        </w:rPr>
        <w:tab/>
        <w:t xml:space="preserve">№ </w:t>
      </w:r>
      <w:r w:rsidR="000F1B16">
        <w:rPr>
          <w:sz w:val="32"/>
        </w:rPr>
        <w:t>147</w:t>
      </w:r>
    </w:p>
    <w:p w:rsidR="00B55B07" w:rsidRPr="000F1B16" w:rsidRDefault="00B55B07" w:rsidP="00B55B07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857"/>
      </w:tblGrid>
      <w:tr w:rsidR="000F1B16" w:rsidRPr="000F1B16" w:rsidTr="00B55B07">
        <w:tc>
          <w:tcPr>
            <w:tcW w:w="4219" w:type="dxa"/>
          </w:tcPr>
          <w:p w:rsidR="00B55B07" w:rsidRPr="000F1B16" w:rsidRDefault="00B55B07">
            <w:pPr>
              <w:widowControl/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B55B07" w:rsidRPr="000F1B16" w:rsidRDefault="00B55B07" w:rsidP="00B55B07">
            <w:pPr>
              <w:pStyle w:val="a3"/>
              <w:rPr>
                <w:sz w:val="28"/>
              </w:rPr>
            </w:pPr>
            <w:r w:rsidRPr="000F1B16">
              <w:rPr>
                <w:sz w:val="28"/>
              </w:rPr>
              <w:t xml:space="preserve">О </w:t>
            </w:r>
            <w:proofErr w:type="gramStart"/>
            <w:r w:rsidRPr="000F1B16">
              <w:rPr>
                <w:sz w:val="28"/>
              </w:rPr>
              <w:t>проведении</w:t>
            </w:r>
            <w:proofErr w:type="gramEnd"/>
            <w:r w:rsidRPr="000F1B16">
              <w:rPr>
                <w:sz w:val="28"/>
              </w:rPr>
              <w:t xml:space="preserve"> </w:t>
            </w:r>
            <w:r w:rsidRPr="000F1B16">
              <w:rPr>
                <w:sz w:val="28"/>
                <w:lang w:val="en-US"/>
              </w:rPr>
              <w:t>II</w:t>
            </w:r>
            <w:r w:rsidRPr="000F1B16">
              <w:rPr>
                <w:sz w:val="28"/>
              </w:rPr>
              <w:t xml:space="preserve"> городского конкурса исследовательских работ обучающихся</w:t>
            </w:r>
            <w:r w:rsidR="00CC06BB" w:rsidRPr="000F1B16">
              <w:rPr>
                <w:sz w:val="28"/>
              </w:rPr>
              <w:t xml:space="preserve"> </w:t>
            </w:r>
            <w:r w:rsidRPr="000F1B16">
              <w:rPr>
                <w:sz w:val="28"/>
              </w:rPr>
              <w:t>«Свет познания»</w:t>
            </w:r>
          </w:p>
          <w:p w:rsidR="00B55B07" w:rsidRPr="000F1B16" w:rsidRDefault="00B55B07">
            <w:pPr>
              <w:widowControl/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4857" w:type="dxa"/>
          </w:tcPr>
          <w:p w:rsidR="00B55B07" w:rsidRPr="000F1B16" w:rsidRDefault="00B55B07">
            <w:pPr>
              <w:widowControl/>
              <w:spacing w:line="276" w:lineRule="auto"/>
              <w:jc w:val="both"/>
              <w:rPr>
                <w:sz w:val="28"/>
                <w:lang w:eastAsia="en-US"/>
              </w:rPr>
            </w:pPr>
            <w:bookmarkStart w:id="0" w:name="_GoBack"/>
            <w:bookmarkEnd w:id="0"/>
          </w:p>
        </w:tc>
      </w:tr>
      <w:tr w:rsidR="00B55B07" w:rsidTr="00B55B07">
        <w:tc>
          <w:tcPr>
            <w:tcW w:w="4219" w:type="dxa"/>
          </w:tcPr>
          <w:p w:rsidR="00B55B07" w:rsidRDefault="00B55B07">
            <w:pPr>
              <w:widowControl/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4857" w:type="dxa"/>
          </w:tcPr>
          <w:p w:rsidR="00B55B07" w:rsidRDefault="00B55B07">
            <w:pPr>
              <w:widowControl/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</w:tbl>
    <w:p w:rsidR="00B55B07" w:rsidRDefault="00B55B07" w:rsidP="00B55B07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  Руководствуясь р.5 Положения об органе Администрации города Смоленска в сфере образования – управлении образования и молодежной политики Администрации города Смоленска, утвержденного решением Смоленского городского Совета от 30.09.2014 № 1211, </w:t>
      </w:r>
      <w:r>
        <w:rPr>
          <w:sz w:val="28"/>
        </w:rPr>
        <w:t>в соответствии с планом работы управления образования и молодежной политики Администрации города Смоленска на 2018-2019 учебный год</w:t>
      </w:r>
    </w:p>
    <w:p w:rsidR="00B55B07" w:rsidRDefault="00B55B07" w:rsidP="00B55B07">
      <w:pPr>
        <w:jc w:val="both"/>
        <w:rPr>
          <w:sz w:val="28"/>
          <w:szCs w:val="28"/>
        </w:rPr>
      </w:pPr>
    </w:p>
    <w:p w:rsidR="00B55B07" w:rsidRDefault="00B55B07" w:rsidP="00B55B07">
      <w:pPr>
        <w:pStyle w:val="2"/>
        <w:widowControl/>
      </w:pPr>
      <w:r>
        <w:tab/>
      </w:r>
      <w:proofErr w:type="gramStart"/>
      <w:r>
        <w:t>п</w:t>
      </w:r>
      <w:proofErr w:type="gramEnd"/>
      <w:r>
        <w:t xml:space="preserve"> р и к а з ы в а ю:</w:t>
      </w:r>
    </w:p>
    <w:p w:rsidR="00CC06BB" w:rsidRDefault="00CC06BB" w:rsidP="00B55B07">
      <w:pPr>
        <w:pStyle w:val="a3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CC06BB" w:rsidRDefault="00CC06BB" w:rsidP="00CC06BB">
      <w:pPr>
        <w:pStyle w:val="a3"/>
        <w:ind w:firstLine="709"/>
        <w:jc w:val="both"/>
        <w:rPr>
          <w:sz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 </w:t>
      </w:r>
      <w:r w:rsidR="00B55B07" w:rsidRPr="00B55B07">
        <w:rPr>
          <w:rFonts w:eastAsia="Times New Roman" w:cs="Times New Roman"/>
          <w:sz w:val="28"/>
          <w:szCs w:val="28"/>
          <w:lang w:eastAsia="ru-RU"/>
        </w:rPr>
        <w:t xml:space="preserve">Информационно-аналитическому отделу управления образования и молодежной политики Администрации города Смоленска (Н.Н. Сазонова) совместно с МБУ ДО «ЦДО» (Н.Г. Кравченко) провести II городской конкурс </w:t>
      </w:r>
      <w:r>
        <w:rPr>
          <w:rFonts w:eastAsia="Times New Roman" w:cs="Times New Roman"/>
          <w:sz w:val="28"/>
          <w:szCs w:val="28"/>
          <w:lang w:eastAsia="ru-RU"/>
        </w:rPr>
        <w:t>исследовательских работ</w:t>
      </w:r>
      <w:r w:rsidR="00B55B07" w:rsidRPr="00B55B07">
        <w:rPr>
          <w:rFonts w:eastAsia="Times New Roman" w:cs="Times New Roman"/>
          <w:sz w:val="28"/>
          <w:szCs w:val="28"/>
          <w:lang w:eastAsia="ru-RU"/>
        </w:rPr>
        <w:t xml:space="preserve"> обучающихся «Свет познания»</w:t>
      </w:r>
      <w:r w:rsidR="00B55B07">
        <w:rPr>
          <w:rFonts w:eastAsia="Times New Roman" w:cs="Times New Roman"/>
          <w:sz w:val="28"/>
          <w:szCs w:val="28"/>
          <w:lang w:eastAsia="ru-RU"/>
        </w:rPr>
        <w:t xml:space="preserve"> 01.04.2019</w:t>
      </w:r>
      <w:r w:rsidR="00B55B07">
        <w:t xml:space="preserve"> (</w:t>
      </w:r>
      <w:r w:rsidR="00B55B07" w:rsidRPr="00B55B07">
        <w:rPr>
          <w:sz w:val="28"/>
        </w:rPr>
        <w:t xml:space="preserve">далее - </w:t>
      </w:r>
      <w:r w:rsidR="00B55B07">
        <w:rPr>
          <w:sz w:val="28"/>
        </w:rPr>
        <w:t>Конкурс</w:t>
      </w:r>
      <w:r w:rsidR="00B55B07">
        <w:t>)</w:t>
      </w:r>
      <w:r w:rsidR="007B53E9">
        <w:t>.</w:t>
      </w:r>
    </w:p>
    <w:p w:rsidR="00CC06BB" w:rsidRDefault="00CC06BB" w:rsidP="00CC06BB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B55B07" w:rsidRPr="00CC06BB">
        <w:rPr>
          <w:sz w:val="28"/>
        </w:rPr>
        <w:t>Для подготовки и проведения Конкурса:</w:t>
      </w:r>
    </w:p>
    <w:p w:rsidR="00B55B07" w:rsidRPr="00CC06BB" w:rsidRDefault="00CC06BB" w:rsidP="00CC06BB">
      <w:pPr>
        <w:pStyle w:val="a3"/>
        <w:jc w:val="both"/>
        <w:rPr>
          <w:sz w:val="36"/>
        </w:rPr>
      </w:pPr>
      <w:r>
        <w:rPr>
          <w:sz w:val="28"/>
        </w:rPr>
        <w:tab/>
        <w:t xml:space="preserve">2.1. </w:t>
      </w:r>
      <w:r w:rsidR="00B55B07" w:rsidRPr="00CC06BB">
        <w:rPr>
          <w:sz w:val="28"/>
        </w:rPr>
        <w:t>Утвердить оргкомитет в следующем составе:</w:t>
      </w:r>
    </w:p>
    <w:p w:rsidR="00B55B07" w:rsidRDefault="00B55B07" w:rsidP="00B55B07">
      <w:pPr>
        <w:pStyle w:val="2"/>
        <w:widowControl/>
        <w:tabs>
          <w:tab w:val="left" w:pos="720"/>
        </w:tabs>
      </w:pPr>
      <w:r>
        <w:tab/>
        <w:t>Сазонова Н.Н., начальник информационно-аналитического отдела управления образования и молодежной политики Администрации города Смоленска;</w:t>
      </w:r>
    </w:p>
    <w:p w:rsidR="00B55B07" w:rsidRDefault="00B55B07" w:rsidP="00B55B07">
      <w:pPr>
        <w:pStyle w:val="2"/>
        <w:widowControl/>
        <w:tabs>
          <w:tab w:val="left" w:pos="720"/>
        </w:tabs>
      </w:pPr>
      <w:r>
        <w:tab/>
        <w:t>Кравченко Н.Г., директор МБУ ДО «ЦДО»;</w:t>
      </w:r>
    </w:p>
    <w:p w:rsidR="00B55B07" w:rsidRDefault="00B55B07" w:rsidP="00B55B07">
      <w:pPr>
        <w:pStyle w:val="2"/>
        <w:widowControl/>
        <w:tabs>
          <w:tab w:val="left" w:pos="720"/>
        </w:tabs>
      </w:pPr>
      <w:r>
        <w:tab/>
      </w:r>
      <w:proofErr w:type="spellStart"/>
      <w:r>
        <w:rPr>
          <w:szCs w:val="28"/>
        </w:rPr>
        <w:t>Васинова</w:t>
      </w:r>
      <w:proofErr w:type="spellEnd"/>
      <w:r>
        <w:rPr>
          <w:szCs w:val="28"/>
        </w:rPr>
        <w:t xml:space="preserve"> Н.Д., заведующий методическим отделом МБУ ДО «ЦДО» </w:t>
      </w:r>
      <w:r>
        <w:rPr>
          <w:szCs w:val="28"/>
          <w:shd w:val="clear" w:color="auto" w:fill="FFFFFF"/>
        </w:rPr>
        <w:t>(по согласованию);</w:t>
      </w:r>
    </w:p>
    <w:p w:rsidR="00B55B07" w:rsidRDefault="00B55B07" w:rsidP="00B55B07">
      <w:pPr>
        <w:pStyle w:val="2"/>
        <w:widowControl/>
        <w:tabs>
          <w:tab w:val="left" w:pos="720"/>
        </w:tabs>
      </w:pPr>
      <w:r>
        <w:tab/>
        <w:t>Терехина О.В.</w:t>
      </w:r>
      <w:r w:rsidR="00CC06BB">
        <w:t>, методист</w:t>
      </w:r>
      <w:r>
        <w:t xml:space="preserve"> </w:t>
      </w:r>
      <w:r>
        <w:rPr>
          <w:szCs w:val="28"/>
        </w:rPr>
        <w:t xml:space="preserve">МБУ ДО «ЦДО» </w:t>
      </w:r>
      <w:r>
        <w:rPr>
          <w:szCs w:val="28"/>
          <w:shd w:val="clear" w:color="auto" w:fill="FFFFFF"/>
        </w:rPr>
        <w:t>(по согласованию)</w:t>
      </w:r>
      <w:r w:rsidR="00113E29">
        <w:rPr>
          <w:szCs w:val="28"/>
          <w:shd w:val="clear" w:color="auto" w:fill="FFFFFF"/>
        </w:rPr>
        <w:t>.</w:t>
      </w:r>
    </w:p>
    <w:p w:rsidR="00B55B07" w:rsidRDefault="00CC06BB" w:rsidP="00B55B07">
      <w:pPr>
        <w:pStyle w:val="2"/>
        <w:widowControl/>
        <w:tabs>
          <w:tab w:val="num" w:pos="-142"/>
          <w:tab w:val="left" w:pos="0"/>
          <w:tab w:val="left" w:pos="1276"/>
        </w:tabs>
        <w:ind w:firstLine="426"/>
      </w:pPr>
      <w:r>
        <w:t xml:space="preserve">    </w:t>
      </w:r>
      <w:r w:rsidR="00B55B07">
        <w:t xml:space="preserve">2.2. Утвердить жюри </w:t>
      </w:r>
      <w:r>
        <w:t>Конкурса в</w:t>
      </w:r>
      <w:r w:rsidR="00B55B07">
        <w:t xml:space="preserve"> следующем составе:</w:t>
      </w:r>
    </w:p>
    <w:p w:rsidR="00B55B07" w:rsidRDefault="00B55B07" w:rsidP="00B55B07">
      <w:pPr>
        <w:pStyle w:val="2"/>
        <w:widowControl/>
        <w:tabs>
          <w:tab w:val="left" w:pos="720"/>
        </w:tabs>
        <w:ind w:firstLine="720"/>
      </w:pPr>
      <w:r>
        <w:t xml:space="preserve">Терехина О.В., методист </w:t>
      </w:r>
      <w:r>
        <w:rPr>
          <w:szCs w:val="28"/>
        </w:rPr>
        <w:t>МБУ ДО «</w:t>
      </w:r>
      <w:r w:rsidR="00CC06BB">
        <w:rPr>
          <w:szCs w:val="28"/>
        </w:rPr>
        <w:t xml:space="preserve">ЦДО» </w:t>
      </w:r>
      <w:r w:rsidR="00CC06BB">
        <w:t>–</w:t>
      </w:r>
      <w:r>
        <w:t xml:space="preserve"> председатель жюри (по согласованию)</w:t>
      </w:r>
      <w:r w:rsidR="00E44FBD">
        <w:t>;</w:t>
      </w:r>
    </w:p>
    <w:p w:rsidR="00B55B07" w:rsidRDefault="00B55B07" w:rsidP="00B55B0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Каштанова О.Н., учитель истории и обществознания МБОУ «СШ № 14» (по согласованию);</w:t>
      </w:r>
    </w:p>
    <w:p w:rsidR="00B55B07" w:rsidRDefault="00B55B07" w:rsidP="00B55B07">
      <w:pPr>
        <w:pStyle w:val="2"/>
        <w:widowControl/>
        <w:tabs>
          <w:tab w:val="left" w:pos="720"/>
        </w:tabs>
      </w:pPr>
      <w:r>
        <w:lastRenderedPageBreak/>
        <w:tab/>
        <w:t>Горохова Е.В.</w:t>
      </w:r>
      <w:r w:rsidR="00CC06BB">
        <w:t>, учитель</w:t>
      </w:r>
      <w:r>
        <w:t xml:space="preserve"> </w:t>
      </w:r>
      <w:r>
        <w:rPr>
          <w:szCs w:val="28"/>
        </w:rPr>
        <w:t>истории и обществознания</w:t>
      </w:r>
      <w:r>
        <w:t xml:space="preserve"> МБОУ «Гимназия № 1 им. Н.М. Пржевальского» (по согласованию);</w:t>
      </w:r>
    </w:p>
    <w:p w:rsidR="00B55B07" w:rsidRDefault="00B55B07" w:rsidP="00B55B07">
      <w:pPr>
        <w:pStyle w:val="2"/>
        <w:widowControl/>
        <w:tabs>
          <w:tab w:val="left" w:pos="720"/>
        </w:tabs>
      </w:pPr>
      <w:r>
        <w:tab/>
      </w:r>
      <w:proofErr w:type="spellStart"/>
      <w:r>
        <w:t>Терлецкая</w:t>
      </w:r>
      <w:proofErr w:type="spellEnd"/>
      <w:r>
        <w:t xml:space="preserve"> И.П., учитель </w:t>
      </w:r>
      <w:r>
        <w:rPr>
          <w:szCs w:val="28"/>
        </w:rPr>
        <w:t>истории и обществознания</w:t>
      </w:r>
      <w:r>
        <w:t xml:space="preserve"> МБОУ «СШ № 35» (по согласованию);</w:t>
      </w:r>
    </w:p>
    <w:p w:rsidR="00B55B07" w:rsidRDefault="00B55B07" w:rsidP="00B55B07">
      <w:pPr>
        <w:pStyle w:val="2"/>
        <w:widowControl/>
        <w:tabs>
          <w:tab w:val="left" w:pos="720"/>
        </w:tabs>
      </w:pPr>
      <w:r>
        <w:tab/>
      </w:r>
      <w:proofErr w:type="spellStart"/>
      <w:r>
        <w:t>Шевелькова</w:t>
      </w:r>
      <w:proofErr w:type="spellEnd"/>
      <w:r>
        <w:t xml:space="preserve"> И.Ю., учитель </w:t>
      </w:r>
      <w:r>
        <w:rPr>
          <w:szCs w:val="28"/>
        </w:rPr>
        <w:t>истории и обществознания</w:t>
      </w:r>
      <w:r>
        <w:t xml:space="preserve"> МБОУ «СШ № 36» (по согласованию);</w:t>
      </w:r>
    </w:p>
    <w:p w:rsidR="006D7BFF" w:rsidRDefault="006D7BFF" w:rsidP="00B55B07">
      <w:pPr>
        <w:pStyle w:val="2"/>
        <w:widowControl/>
        <w:tabs>
          <w:tab w:val="left" w:pos="720"/>
        </w:tabs>
      </w:pPr>
      <w:r>
        <w:tab/>
      </w:r>
      <w:proofErr w:type="spellStart"/>
      <w:r w:rsidRPr="006D7BFF">
        <w:t>Анищенкова</w:t>
      </w:r>
      <w:proofErr w:type="spellEnd"/>
      <w:r w:rsidRPr="006D7BFF">
        <w:t xml:space="preserve"> Н.М.</w:t>
      </w:r>
      <w:r w:rsidR="000C4545">
        <w:t xml:space="preserve">, </w:t>
      </w:r>
      <w:r w:rsidRPr="006D7BFF">
        <w:t xml:space="preserve"> учитель истории и обществознания МБОУ «СШ № 19»</w:t>
      </w:r>
      <w:r>
        <w:t xml:space="preserve"> (по согласованию);</w:t>
      </w:r>
      <w:r w:rsidRPr="006D7BFF">
        <w:t xml:space="preserve">                              </w:t>
      </w:r>
    </w:p>
    <w:p w:rsidR="00CC06BB" w:rsidRDefault="00B55B07" w:rsidP="00CC06BB">
      <w:pPr>
        <w:pStyle w:val="2"/>
        <w:widowControl/>
        <w:tabs>
          <w:tab w:val="left" w:pos="720"/>
        </w:tabs>
      </w:pPr>
      <w:r>
        <w:tab/>
      </w:r>
      <w:r w:rsidR="00B750F2" w:rsidRPr="00B750F2">
        <w:t>Богданова З.Г.</w:t>
      </w:r>
      <w:r w:rsidR="000C4545">
        <w:t xml:space="preserve">, </w:t>
      </w:r>
      <w:r w:rsidR="00B750F2" w:rsidRPr="00B750F2">
        <w:t xml:space="preserve"> учитель истории и обществознания МБОУ «СШ № 16»</w:t>
      </w:r>
      <w:r w:rsidR="00B750F2">
        <w:t xml:space="preserve"> (по согласованию).</w:t>
      </w:r>
      <w:r w:rsidR="00B750F2" w:rsidRPr="00B750F2">
        <w:t xml:space="preserve">                                </w:t>
      </w:r>
    </w:p>
    <w:p w:rsidR="00B55B07" w:rsidRDefault="00CC06BB" w:rsidP="00CC06BB">
      <w:pPr>
        <w:pStyle w:val="2"/>
        <w:widowControl/>
        <w:tabs>
          <w:tab w:val="left" w:pos="720"/>
        </w:tabs>
      </w:pPr>
      <w:r>
        <w:tab/>
        <w:t xml:space="preserve">3. </w:t>
      </w:r>
      <w:r w:rsidR="00B55B07">
        <w:t>Методическому отделу МБУ ДО «ЦДО» (</w:t>
      </w:r>
      <w:proofErr w:type="spellStart"/>
      <w:r w:rsidR="00B55B07">
        <w:t>Васинова</w:t>
      </w:r>
      <w:proofErr w:type="spellEnd"/>
      <w:r w:rsidR="00B55B07">
        <w:t xml:space="preserve"> Н.Д.):</w:t>
      </w:r>
    </w:p>
    <w:p w:rsidR="00CC06BB" w:rsidRPr="007B53E9" w:rsidRDefault="00B55B07" w:rsidP="00CC06BB">
      <w:pPr>
        <w:pStyle w:val="2"/>
        <w:widowControl/>
        <w:numPr>
          <w:ilvl w:val="1"/>
          <w:numId w:val="4"/>
        </w:numPr>
        <w:tabs>
          <w:tab w:val="left" w:pos="720"/>
        </w:tabs>
        <w:ind w:hanging="502"/>
      </w:pPr>
      <w:r w:rsidRPr="007B53E9">
        <w:t xml:space="preserve">Провести первый (заочный) тур в </w:t>
      </w:r>
      <w:r w:rsidR="002E2BD0" w:rsidRPr="007B53E9">
        <w:t>срок до</w:t>
      </w:r>
      <w:r w:rsidRPr="007B53E9">
        <w:t xml:space="preserve"> </w:t>
      </w:r>
      <w:r w:rsidR="007B53E9" w:rsidRPr="007B53E9">
        <w:t>1</w:t>
      </w:r>
      <w:r w:rsidRPr="007B53E9">
        <w:t>1.0</w:t>
      </w:r>
      <w:r w:rsidR="00B750F2" w:rsidRPr="007B53E9">
        <w:t>3</w:t>
      </w:r>
      <w:r w:rsidRPr="007B53E9">
        <w:t xml:space="preserve">.2019. </w:t>
      </w:r>
    </w:p>
    <w:p w:rsidR="00CC06BB" w:rsidRDefault="00B55B07" w:rsidP="00CC06BB">
      <w:pPr>
        <w:pStyle w:val="2"/>
        <w:widowControl/>
        <w:numPr>
          <w:ilvl w:val="1"/>
          <w:numId w:val="4"/>
        </w:numPr>
        <w:tabs>
          <w:tab w:val="left" w:pos="720"/>
        </w:tabs>
        <w:ind w:hanging="502"/>
      </w:pPr>
      <w:r>
        <w:t xml:space="preserve">Итоги первого (заочного) тура </w:t>
      </w:r>
      <w:r w:rsidR="00B750F2">
        <w:t>Конкурса</w:t>
      </w:r>
      <w:r>
        <w:t xml:space="preserve"> подвести до 1</w:t>
      </w:r>
      <w:r w:rsidR="00B750F2">
        <w:t>5</w:t>
      </w:r>
      <w:r>
        <w:t>.0</w:t>
      </w:r>
      <w:r w:rsidR="00B750F2">
        <w:t>3</w:t>
      </w:r>
      <w:r>
        <w:t>.201</w:t>
      </w:r>
      <w:r w:rsidR="00B750F2">
        <w:t>9</w:t>
      </w:r>
      <w:r>
        <w:t xml:space="preserve">. </w:t>
      </w:r>
    </w:p>
    <w:p w:rsidR="00CC06BB" w:rsidRDefault="00B55B07" w:rsidP="00113E29">
      <w:pPr>
        <w:pStyle w:val="2"/>
        <w:widowControl/>
        <w:numPr>
          <w:ilvl w:val="1"/>
          <w:numId w:val="4"/>
        </w:numPr>
        <w:tabs>
          <w:tab w:val="left" w:pos="709"/>
        </w:tabs>
        <w:ind w:left="142" w:firstLine="567"/>
      </w:pPr>
      <w:r>
        <w:t xml:space="preserve">Второй тур (очный) </w:t>
      </w:r>
      <w:r w:rsidR="00B750F2">
        <w:t>Конкурса</w:t>
      </w:r>
      <w:r>
        <w:t xml:space="preserve"> провести </w:t>
      </w:r>
      <w:r w:rsidR="00B750F2">
        <w:t>01</w:t>
      </w:r>
      <w:r>
        <w:t>.0</w:t>
      </w:r>
      <w:r w:rsidR="00B750F2">
        <w:t>4</w:t>
      </w:r>
      <w:r>
        <w:t>.2019 в 1</w:t>
      </w:r>
      <w:r w:rsidR="00B750F2">
        <w:t>5</w:t>
      </w:r>
      <w:r>
        <w:t xml:space="preserve">.00 на базе </w:t>
      </w:r>
      <w:r w:rsidR="00B750F2" w:rsidRPr="00CC06BB">
        <w:rPr>
          <w:szCs w:val="28"/>
        </w:rPr>
        <w:t>МБУ ДО «</w:t>
      </w:r>
      <w:r w:rsidR="002E2BD0" w:rsidRPr="00CC06BB">
        <w:rPr>
          <w:szCs w:val="28"/>
        </w:rPr>
        <w:t>ЦДО» (</w:t>
      </w:r>
      <w:r>
        <w:t>по согласованию).</w:t>
      </w:r>
    </w:p>
    <w:p w:rsidR="00CC06BB" w:rsidRDefault="00B55B07" w:rsidP="00CC06BB">
      <w:pPr>
        <w:pStyle w:val="2"/>
        <w:widowControl/>
        <w:numPr>
          <w:ilvl w:val="0"/>
          <w:numId w:val="4"/>
        </w:numPr>
        <w:tabs>
          <w:tab w:val="left" w:pos="709"/>
        </w:tabs>
        <w:ind w:firstLine="259"/>
      </w:pPr>
      <w:r w:rsidRPr="00CC06BB">
        <w:rPr>
          <w:szCs w:val="28"/>
        </w:rPr>
        <w:t>Руководителям муниципальных бюджетных общеобразовательных учреждений:</w:t>
      </w:r>
    </w:p>
    <w:p w:rsidR="00B55B07" w:rsidRDefault="00CC06BB" w:rsidP="002E2BD0">
      <w:pPr>
        <w:pStyle w:val="2"/>
        <w:widowControl/>
        <w:tabs>
          <w:tab w:val="left" w:pos="709"/>
        </w:tabs>
      </w:pPr>
      <w:r>
        <w:t xml:space="preserve">    </w:t>
      </w:r>
      <w:r w:rsidR="00113E29">
        <w:t xml:space="preserve">     </w:t>
      </w:r>
      <w:r>
        <w:t xml:space="preserve">4.1. </w:t>
      </w:r>
      <w:r w:rsidR="00B55B07">
        <w:rPr>
          <w:szCs w:val="28"/>
        </w:rPr>
        <w:t>Направить членов жюри для про</w:t>
      </w:r>
      <w:r>
        <w:rPr>
          <w:szCs w:val="28"/>
        </w:rPr>
        <w:t>верки работ первого</w:t>
      </w:r>
      <w:r w:rsidR="00B55B07">
        <w:rPr>
          <w:szCs w:val="28"/>
        </w:rPr>
        <w:t xml:space="preserve"> (</w:t>
      </w:r>
      <w:r>
        <w:rPr>
          <w:szCs w:val="28"/>
        </w:rPr>
        <w:t>за</w:t>
      </w:r>
      <w:r w:rsidR="00B55B07">
        <w:rPr>
          <w:szCs w:val="28"/>
        </w:rPr>
        <w:t xml:space="preserve">очного) тура </w:t>
      </w:r>
      <w:r w:rsidR="00B750F2">
        <w:rPr>
          <w:szCs w:val="28"/>
        </w:rPr>
        <w:t>Конкурса</w:t>
      </w:r>
      <w:r w:rsidR="00B55B07">
        <w:rPr>
          <w:szCs w:val="28"/>
        </w:rPr>
        <w:t xml:space="preserve"> </w:t>
      </w:r>
      <w:r>
        <w:rPr>
          <w:szCs w:val="28"/>
        </w:rPr>
        <w:t>13</w:t>
      </w:r>
      <w:r w:rsidR="00B55B07">
        <w:rPr>
          <w:szCs w:val="28"/>
        </w:rPr>
        <w:t>.0</w:t>
      </w:r>
      <w:r>
        <w:rPr>
          <w:szCs w:val="28"/>
        </w:rPr>
        <w:t>3</w:t>
      </w:r>
      <w:r w:rsidR="00B55B07">
        <w:rPr>
          <w:szCs w:val="28"/>
        </w:rPr>
        <w:t>.2019 в 1</w:t>
      </w:r>
      <w:r>
        <w:rPr>
          <w:szCs w:val="28"/>
        </w:rPr>
        <w:t>4</w:t>
      </w:r>
      <w:r w:rsidR="00B55B07">
        <w:rPr>
          <w:szCs w:val="28"/>
        </w:rPr>
        <w:t xml:space="preserve">.00 в </w:t>
      </w:r>
      <w:r w:rsidR="00B750F2" w:rsidRPr="00B55B07">
        <w:rPr>
          <w:szCs w:val="28"/>
        </w:rPr>
        <w:t>МБ</w:t>
      </w:r>
      <w:r w:rsidR="002E2BD0">
        <w:rPr>
          <w:szCs w:val="28"/>
        </w:rPr>
        <w:t>О</w:t>
      </w:r>
      <w:r w:rsidR="00B750F2" w:rsidRPr="00B55B07">
        <w:rPr>
          <w:szCs w:val="28"/>
        </w:rPr>
        <w:t>У «</w:t>
      </w:r>
      <w:r w:rsidR="002E2BD0">
        <w:rPr>
          <w:szCs w:val="28"/>
        </w:rPr>
        <w:t>СШ № 12</w:t>
      </w:r>
      <w:r w:rsidR="00B750F2" w:rsidRPr="00B55B07">
        <w:rPr>
          <w:szCs w:val="28"/>
        </w:rPr>
        <w:t>»</w:t>
      </w:r>
      <w:r w:rsidR="00B55B07">
        <w:rPr>
          <w:szCs w:val="28"/>
        </w:rPr>
        <w:t>.</w:t>
      </w:r>
    </w:p>
    <w:p w:rsidR="002E2BD0" w:rsidRDefault="00CC06BB" w:rsidP="00B55B07">
      <w:pPr>
        <w:pStyle w:val="2"/>
        <w:widowControl/>
        <w:tabs>
          <w:tab w:val="left" w:pos="-142"/>
          <w:tab w:val="left" w:pos="709"/>
          <w:tab w:val="left" w:pos="851"/>
        </w:tabs>
        <w:ind w:firstLine="426"/>
        <w:rPr>
          <w:szCs w:val="28"/>
        </w:rPr>
      </w:pPr>
      <w:r>
        <w:t xml:space="preserve">    </w:t>
      </w:r>
      <w:r w:rsidR="00B55B07">
        <w:t xml:space="preserve">4.2. </w:t>
      </w:r>
      <w:r>
        <w:rPr>
          <w:szCs w:val="28"/>
        </w:rPr>
        <w:t xml:space="preserve">Направить членов жюри для проведения второго (очного) тура Конкурса 01.04.2019 в 15.00 в </w:t>
      </w:r>
      <w:r w:rsidRPr="00B55B07">
        <w:rPr>
          <w:szCs w:val="28"/>
        </w:rPr>
        <w:t>МБУ ДО «ЦДО»</w:t>
      </w:r>
      <w:r>
        <w:rPr>
          <w:szCs w:val="28"/>
        </w:rPr>
        <w:t>.</w:t>
      </w:r>
    </w:p>
    <w:p w:rsidR="00B55B07" w:rsidRDefault="002E2BD0" w:rsidP="00B55B07">
      <w:pPr>
        <w:pStyle w:val="2"/>
        <w:widowControl/>
        <w:tabs>
          <w:tab w:val="left" w:pos="-142"/>
          <w:tab w:val="left" w:pos="709"/>
          <w:tab w:val="left" w:pos="851"/>
        </w:tabs>
        <w:ind w:firstLine="426"/>
        <w:rPr>
          <w:szCs w:val="28"/>
        </w:rPr>
      </w:pPr>
      <w:r>
        <w:rPr>
          <w:szCs w:val="28"/>
        </w:rPr>
        <w:tab/>
        <w:t xml:space="preserve">4.3. </w:t>
      </w:r>
      <w:r w:rsidR="00B55B07">
        <w:rPr>
          <w:szCs w:val="28"/>
        </w:rPr>
        <w:t xml:space="preserve">Направить </w:t>
      </w:r>
      <w:r>
        <w:rPr>
          <w:szCs w:val="28"/>
        </w:rPr>
        <w:t xml:space="preserve">01.04.2019 в 15.00 в </w:t>
      </w:r>
      <w:r w:rsidRPr="00B55B07">
        <w:rPr>
          <w:szCs w:val="28"/>
        </w:rPr>
        <w:t>МБУ ДО «ЦДО»</w:t>
      </w:r>
      <w:r>
        <w:rPr>
          <w:szCs w:val="28"/>
        </w:rPr>
        <w:t xml:space="preserve"> </w:t>
      </w:r>
      <w:r w:rsidR="00DF1574">
        <w:rPr>
          <w:szCs w:val="28"/>
        </w:rPr>
        <w:t xml:space="preserve">на второй (очный) тур </w:t>
      </w:r>
      <w:r w:rsidR="00B750F2">
        <w:rPr>
          <w:szCs w:val="28"/>
        </w:rPr>
        <w:t>Конкурса</w:t>
      </w:r>
      <w:r w:rsidR="00B55B07">
        <w:rPr>
          <w:szCs w:val="28"/>
        </w:rPr>
        <w:t xml:space="preserve"> обучающихся муниципальных бюджетных общеобразовательных учреждений города, финалистов первого (заочного) тура </w:t>
      </w:r>
      <w:r w:rsidR="00B750F2">
        <w:rPr>
          <w:szCs w:val="28"/>
        </w:rPr>
        <w:t>Конкурса</w:t>
      </w:r>
      <w:r w:rsidR="00B55B07">
        <w:rPr>
          <w:szCs w:val="28"/>
        </w:rPr>
        <w:t>.</w:t>
      </w:r>
    </w:p>
    <w:p w:rsidR="00B55B07" w:rsidRDefault="002E2BD0" w:rsidP="00B55B07">
      <w:pPr>
        <w:pStyle w:val="2"/>
        <w:widowControl/>
        <w:tabs>
          <w:tab w:val="left" w:pos="-142"/>
          <w:tab w:val="left" w:pos="720"/>
          <w:tab w:val="left" w:pos="851"/>
        </w:tabs>
        <w:ind w:firstLine="426"/>
      </w:pPr>
      <w:r>
        <w:t xml:space="preserve">   4.4</w:t>
      </w:r>
      <w:r w:rsidR="00B55B07">
        <w:t xml:space="preserve">. Обеспечить доставку обучающихся до места проведения второго </w:t>
      </w:r>
      <w:r w:rsidR="000C4545">
        <w:t xml:space="preserve">(очного) </w:t>
      </w:r>
      <w:r w:rsidR="00B55B07">
        <w:t xml:space="preserve">тура </w:t>
      </w:r>
      <w:r w:rsidR="00B750F2">
        <w:rPr>
          <w:szCs w:val="28"/>
        </w:rPr>
        <w:t>Конкурса</w:t>
      </w:r>
      <w:r w:rsidR="00B55B07">
        <w:t xml:space="preserve">, возложив ответственность за жизнь и здоровье учащихся в пути следования к месту проведения </w:t>
      </w:r>
      <w:r w:rsidR="00B750F2">
        <w:rPr>
          <w:szCs w:val="28"/>
        </w:rPr>
        <w:t>Конкурса</w:t>
      </w:r>
      <w:r w:rsidR="00B750F2">
        <w:t xml:space="preserve"> </w:t>
      </w:r>
      <w:r w:rsidR="00B55B07">
        <w:t>и обратно на сопровождающих.</w:t>
      </w:r>
    </w:p>
    <w:p w:rsidR="00B55B07" w:rsidRDefault="002E2BD0" w:rsidP="00B55B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5B07">
        <w:rPr>
          <w:sz w:val="28"/>
          <w:szCs w:val="28"/>
        </w:rPr>
        <w:t xml:space="preserve">5. Контроль за исполнением настоящего приказа возложить на заместителя начальника управления образования и молодежной политики Администрации города Смоленска </w:t>
      </w:r>
      <w:proofErr w:type="spellStart"/>
      <w:r w:rsidR="00B55B07">
        <w:rPr>
          <w:sz w:val="28"/>
          <w:szCs w:val="28"/>
        </w:rPr>
        <w:t>Талкину</w:t>
      </w:r>
      <w:proofErr w:type="spellEnd"/>
      <w:r w:rsidR="00B55B07">
        <w:rPr>
          <w:sz w:val="28"/>
          <w:szCs w:val="28"/>
        </w:rPr>
        <w:t xml:space="preserve"> Е.П.</w:t>
      </w:r>
    </w:p>
    <w:p w:rsidR="00B55B07" w:rsidRDefault="00B55B07" w:rsidP="00B55B07">
      <w:pPr>
        <w:rPr>
          <w:sz w:val="28"/>
          <w:szCs w:val="28"/>
        </w:rPr>
      </w:pPr>
    </w:p>
    <w:p w:rsidR="00B55B07" w:rsidRDefault="00B55B07" w:rsidP="00B55B07">
      <w:pPr>
        <w:rPr>
          <w:sz w:val="28"/>
          <w:szCs w:val="28"/>
        </w:rPr>
      </w:pPr>
    </w:p>
    <w:p w:rsidR="00B55B07" w:rsidRDefault="00B55B07" w:rsidP="00B55B0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      Т.И. </w:t>
      </w:r>
      <w:proofErr w:type="spellStart"/>
      <w:r>
        <w:rPr>
          <w:sz w:val="28"/>
          <w:szCs w:val="28"/>
        </w:rPr>
        <w:t>Немченкова</w:t>
      </w:r>
      <w:proofErr w:type="spellEnd"/>
    </w:p>
    <w:p w:rsidR="00B55B07" w:rsidRDefault="00B55B07" w:rsidP="00B55B07">
      <w:pPr>
        <w:pStyle w:val="2"/>
        <w:widowControl/>
      </w:pPr>
    </w:p>
    <w:p w:rsidR="00B55B07" w:rsidRDefault="00B55B07" w:rsidP="00B55B07">
      <w:pPr>
        <w:pStyle w:val="2"/>
        <w:widowControl/>
      </w:pPr>
    </w:p>
    <w:p w:rsidR="00B55B07" w:rsidRDefault="00B55B07" w:rsidP="00B55B07">
      <w:pPr>
        <w:pStyle w:val="2"/>
        <w:widowControl/>
      </w:pPr>
    </w:p>
    <w:p w:rsidR="00364066" w:rsidRDefault="00364066"/>
    <w:p w:rsidR="00584B44" w:rsidRDefault="00584B44"/>
    <w:p w:rsidR="00584B44" w:rsidRDefault="00584B44"/>
    <w:p w:rsidR="00584B44" w:rsidRDefault="00584B44"/>
    <w:p w:rsidR="00584B44" w:rsidRDefault="00584B44"/>
    <w:p w:rsidR="00584B44" w:rsidRDefault="00584B44"/>
    <w:p w:rsidR="00584B44" w:rsidRDefault="00584B44"/>
    <w:p w:rsidR="00584B44" w:rsidRDefault="00584B44"/>
    <w:p w:rsidR="00584B44" w:rsidRDefault="00584B44"/>
    <w:p w:rsidR="00584B44" w:rsidRDefault="00584B44"/>
    <w:sectPr w:rsidR="00584B44" w:rsidSect="00E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5222"/>
    <w:multiLevelType w:val="multilevel"/>
    <w:tmpl w:val="2F6CA0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8" w:hanging="2160"/>
      </w:pPr>
      <w:rPr>
        <w:rFonts w:hint="default"/>
      </w:rPr>
    </w:lvl>
  </w:abstractNum>
  <w:abstractNum w:abstractNumId="1">
    <w:nsid w:val="20CD15BE"/>
    <w:multiLevelType w:val="multilevel"/>
    <w:tmpl w:val="5EF8D042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43" w:hanging="375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648" w:hanging="108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2008" w:hanging="144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</w:lvl>
  </w:abstractNum>
  <w:abstractNum w:abstractNumId="2">
    <w:nsid w:val="3BFF6DE9"/>
    <w:multiLevelType w:val="multilevel"/>
    <w:tmpl w:val="89B431B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11" w:hanging="720"/>
      </w:pPr>
    </w:lvl>
    <w:lvl w:ilvl="2">
      <w:start w:val="1"/>
      <w:numFmt w:val="decimal"/>
      <w:lvlText w:val="%1.%2.%3."/>
      <w:lvlJc w:val="left"/>
      <w:pPr>
        <w:ind w:left="1702" w:hanging="720"/>
      </w:pPr>
    </w:lvl>
    <w:lvl w:ilvl="3">
      <w:start w:val="1"/>
      <w:numFmt w:val="decimal"/>
      <w:lvlText w:val="%1.%2.%3.%4."/>
      <w:lvlJc w:val="left"/>
      <w:pPr>
        <w:ind w:left="2553" w:hanging="1080"/>
      </w:pPr>
    </w:lvl>
    <w:lvl w:ilvl="4">
      <w:start w:val="1"/>
      <w:numFmt w:val="decimal"/>
      <w:lvlText w:val="%1.%2.%3.%4.%5."/>
      <w:lvlJc w:val="left"/>
      <w:pPr>
        <w:ind w:left="3044" w:hanging="1080"/>
      </w:pPr>
    </w:lvl>
    <w:lvl w:ilvl="5">
      <w:start w:val="1"/>
      <w:numFmt w:val="decimal"/>
      <w:lvlText w:val="%1.%2.%3.%4.%5.%6."/>
      <w:lvlJc w:val="left"/>
      <w:pPr>
        <w:ind w:left="3895" w:hanging="1440"/>
      </w:pPr>
    </w:lvl>
    <w:lvl w:ilvl="6">
      <w:start w:val="1"/>
      <w:numFmt w:val="decimal"/>
      <w:lvlText w:val="%1.%2.%3.%4.%5.%6.%7."/>
      <w:lvlJc w:val="left"/>
      <w:pPr>
        <w:ind w:left="4746" w:hanging="1800"/>
      </w:pPr>
    </w:lvl>
    <w:lvl w:ilvl="7">
      <w:start w:val="1"/>
      <w:numFmt w:val="decimal"/>
      <w:lvlText w:val="%1.%2.%3.%4.%5.%6.%7.%8."/>
      <w:lvlJc w:val="left"/>
      <w:pPr>
        <w:ind w:left="5237" w:hanging="1800"/>
      </w:pPr>
    </w:lvl>
    <w:lvl w:ilvl="8">
      <w:start w:val="1"/>
      <w:numFmt w:val="decimal"/>
      <w:lvlText w:val="%1.%2.%3.%4.%5.%6.%7.%8.%9."/>
      <w:lvlJc w:val="left"/>
      <w:pPr>
        <w:ind w:left="6088" w:hanging="2160"/>
      </w:pPr>
    </w:lvl>
  </w:abstractNum>
  <w:abstractNum w:abstractNumId="3">
    <w:nsid w:val="4FDB590C"/>
    <w:multiLevelType w:val="multilevel"/>
    <w:tmpl w:val="2184321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B07"/>
    <w:rsid w:val="000C4545"/>
    <w:rsid w:val="000F1B16"/>
    <w:rsid w:val="00113E29"/>
    <w:rsid w:val="0028100D"/>
    <w:rsid w:val="002E2BD0"/>
    <w:rsid w:val="0030769D"/>
    <w:rsid w:val="00364066"/>
    <w:rsid w:val="00584B44"/>
    <w:rsid w:val="006D7BFF"/>
    <w:rsid w:val="007B53E9"/>
    <w:rsid w:val="00B55B07"/>
    <w:rsid w:val="00B750F2"/>
    <w:rsid w:val="00CC06BB"/>
    <w:rsid w:val="00D002ED"/>
    <w:rsid w:val="00DC76A0"/>
    <w:rsid w:val="00DF1574"/>
    <w:rsid w:val="00E44FBD"/>
    <w:rsid w:val="00E96279"/>
    <w:rsid w:val="00E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07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55B0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55B07"/>
    <w:rPr>
      <w:rFonts w:eastAsia="Times New Roman"/>
      <w:szCs w:val="20"/>
      <w:lang w:eastAsia="ru-RU"/>
    </w:rPr>
  </w:style>
  <w:style w:type="paragraph" w:styleId="a3">
    <w:name w:val="No Spacing"/>
    <w:uiPriority w:val="1"/>
    <w:qFormat/>
    <w:rsid w:val="00B55B07"/>
    <w:pPr>
      <w:spacing w:after="0" w:line="240" w:lineRule="auto"/>
    </w:pPr>
    <w:rPr>
      <w:rFonts w:cstheme="minorBidi"/>
      <w:sz w:val="24"/>
      <w:szCs w:val="22"/>
    </w:rPr>
  </w:style>
  <w:style w:type="character" w:styleId="a4">
    <w:name w:val="Strong"/>
    <w:basedOn w:val="a0"/>
    <w:qFormat/>
    <w:rsid w:val="00584B44"/>
    <w:rPr>
      <w:b/>
      <w:bCs/>
    </w:rPr>
  </w:style>
  <w:style w:type="paragraph" w:styleId="a5">
    <w:name w:val="List Paragraph"/>
    <w:basedOn w:val="a"/>
    <w:uiPriority w:val="34"/>
    <w:qFormat/>
    <w:rsid w:val="002810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45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5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Терехина</dc:creator>
  <cp:keywords/>
  <dc:description/>
  <cp:lastModifiedBy>Иващенко Ирина Владимировна</cp:lastModifiedBy>
  <cp:revision>7</cp:revision>
  <cp:lastPrinted>2019-03-15T09:39:00Z</cp:lastPrinted>
  <dcterms:created xsi:type="dcterms:W3CDTF">2019-03-06T11:23:00Z</dcterms:created>
  <dcterms:modified xsi:type="dcterms:W3CDTF">2019-03-15T09:53:00Z</dcterms:modified>
</cp:coreProperties>
</file>