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88" w:rsidRPr="008A7F88" w:rsidRDefault="008A7F88" w:rsidP="008A7F88">
      <w:pPr>
        <w:pStyle w:val="a4"/>
        <w:tabs>
          <w:tab w:val="left" w:pos="765"/>
          <w:tab w:val="right" w:pos="9355"/>
        </w:tabs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color w:val="000000" w:themeColor="text1"/>
          <w:kern w:val="24"/>
        </w:rPr>
        <w:t xml:space="preserve">Следующий век будет именно таким, </w:t>
      </w:r>
    </w:p>
    <w:p w:rsidR="008A7F88" w:rsidRPr="008A7F88" w:rsidRDefault="008A7F88" w:rsidP="008A7F88">
      <w:pPr>
        <w:pStyle w:val="a4"/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color w:val="000000" w:themeColor="text1"/>
          <w:kern w:val="24"/>
        </w:rPr>
        <w:t xml:space="preserve">какими будут воспитаны для него будущие граждане». </w:t>
      </w:r>
    </w:p>
    <w:p w:rsidR="008A7F88" w:rsidRPr="008A7F88" w:rsidRDefault="008A7F88" w:rsidP="008A7F88">
      <w:pPr>
        <w:pStyle w:val="a4"/>
        <w:spacing w:before="0" w:beforeAutospacing="0" w:after="0" w:afterAutospacing="0" w:line="360" w:lineRule="auto"/>
        <w:jc w:val="right"/>
        <w:rPr>
          <w:i/>
        </w:rPr>
      </w:pPr>
      <w:r w:rsidRPr="008A7F88">
        <w:rPr>
          <w:i/>
          <w:iCs/>
          <w:color w:val="000000" w:themeColor="text1"/>
          <w:kern w:val="24"/>
        </w:rPr>
        <w:t>Я.А.Коменский</w:t>
      </w:r>
    </w:p>
    <w:p w:rsidR="008A7F88" w:rsidRDefault="008A7F88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DF7" w:rsidRDefault="0048213A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декабря</w:t>
      </w:r>
      <w:r w:rsidR="001C2DF7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онлайн-семинар</w:t>
      </w:r>
      <w:proofErr w:type="spellEnd"/>
      <w:r w:rsidR="001C2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C2D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с использованием цифровых решений</w:t>
      </w:r>
      <w:r w:rsidR="001C2DF7">
        <w:rPr>
          <w:rFonts w:ascii="Times New Roman" w:hAnsi="Times New Roman" w:cs="Times New Roman"/>
          <w:sz w:val="24"/>
          <w:szCs w:val="24"/>
        </w:rPr>
        <w:t>» в формате видеоконференции.</w:t>
      </w:r>
    </w:p>
    <w:p w:rsidR="00CC252C" w:rsidRDefault="00840FB2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проведено в рамках план</w:t>
      </w:r>
      <w:r w:rsidR="00CC25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работы МБУ ДО «ЦДО» </w:t>
      </w:r>
      <w:r w:rsidR="00350BDF">
        <w:rPr>
          <w:rFonts w:ascii="Times New Roman" w:hAnsi="Times New Roman" w:cs="Times New Roman"/>
          <w:sz w:val="24"/>
          <w:szCs w:val="24"/>
        </w:rPr>
        <w:t>по направлению «</w:t>
      </w:r>
      <w:proofErr w:type="spellStart"/>
      <w:r w:rsidR="00350BDF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350BD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C252C">
        <w:rPr>
          <w:rFonts w:ascii="Times New Roman" w:hAnsi="Times New Roman" w:cs="Times New Roman"/>
          <w:sz w:val="24"/>
          <w:szCs w:val="24"/>
        </w:rPr>
        <w:t>организовано совместно с МБОУ «</w:t>
      </w:r>
      <w:r w:rsidR="0048213A">
        <w:rPr>
          <w:rFonts w:ascii="Times New Roman" w:hAnsi="Times New Roman" w:cs="Times New Roman"/>
          <w:sz w:val="24"/>
          <w:szCs w:val="24"/>
        </w:rPr>
        <w:t>СШ № 29</w:t>
      </w:r>
      <w:r w:rsidR="00CC252C">
        <w:rPr>
          <w:rFonts w:ascii="Times New Roman" w:hAnsi="Times New Roman" w:cs="Times New Roman"/>
          <w:sz w:val="24"/>
          <w:szCs w:val="24"/>
        </w:rPr>
        <w:t>» г. Смоленска.</w:t>
      </w:r>
    </w:p>
    <w:p w:rsidR="00824AA2" w:rsidRDefault="00824AA2" w:rsidP="00141C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3F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F773D">
        <w:rPr>
          <w:rFonts w:ascii="Times New Roman" w:hAnsi="Times New Roman" w:cs="Times New Roman"/>
          <w:sz w:val="24"/>
          <w:szCs w:val="24"/>
        </w:rPr>
        <w:t xml:space="preserve"> - </w:t>
      </w:r>
      <w:r w:rsidRPr="0032693F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практик </w:t>
      </w:r>
      <w:r w:rsidR="0048213A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обучающихся с </w:t>
      </w:r>
      <w:r w:rsidRPr="0032693F">
        <w:rPr>
          <w:rFonts w:ascii="Times New Roman" w:hAnsi="Times New Roman" w:cs="Times New Roman"/>
          <w:sz w:val="24"/>
          <w:szCs w:val="24"/>
        </w:rPr>
        <w:t>использовани</w:t>
      </w:r>
      <w:r w:rsidR="0048213A">
        <w:rPr>
          <w:rFonts w:ascii="Times New Roman" w:hAnsi="Times New Roman" w:cs="Times New Roman"/>
          <w:sz w:val="24"/>
          <w:szCs w:val="24"/>
        </w:rPr>
        <w:t>ем цифровых</w:t>
      </w:r>
      <w:r w:rsidRPr="0032693F">
        <w:rPr>
          <w:rFonts w:ascii="Times New Roman" w:hAnsi="Times New Roman" w:cs="Times New Roman"/>
          <w:sz w:val="24"/>
          <w:szCs w:val="24"/>
        </w:rPr>
        <w:t xml:space="preserve"> образовательных технологий</w:t>
      </w:r>
      <w:r w:rsidR="0048213A">
        <w:rPr>
          <w:rFonts w:ascii="Times New Roman" w:hAnsi="Times New Roman" w:cs="Times New Roman"/>
          <w:sz w:val="24"/>
          <w:szCs w:val="24"/>
        </w:rPr>
        <w:t>.</w:t>
      </w:r>
    </w:p>
    <w:p w:rsidR="00585B7B" w:rsidRPr="00585B7B" w:rsidRDefault="00585B7B" w:rsidP="00141CD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В </w:t>
      </w:r>
      <w:r w:rsidR="0048213A">
        <w:rPr>
          <w:rFonts w:ascii="Times New Roman" w:hAnsi="Times New Roman" w:cs="Times New Roman"/>
          <w:sz w:val="24"/>
          <w:szCs w:val="24"/>
        </w:rPr>
        <w:t>семинаре</w:t>
      </w:r>
      <w:r w:rsidRPr="00585B7B">
        <w:rPr>
          <w:rFonts w:ascii="Times New Roman" w:hAnsi="Times New Roman" w:cs="Times New Roman"/>
          <w:sz w:val="24"/>
          <w:szCs w:val="24"/>
        </w:rPr>
        <w:t xml:space="preserve"> приняли участие педагог</w:t>
      </w:r>
      <w:r w:rsidR="00DE3A41">
        <w:rPr>
          <w:rFonts w:ascii="Times New Roman" w:hAnsi="Times New Roman" w:cs="Times New Roman"/>
          <w:sz w:val="24"/>
          <w:szCs w:val="24"/>
        </w:rPr>
        <w:t xml:space="preserve">и из </w:t>
      </w:r>
      <w:r w:rsidRPr="00585B7B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gramStart"/>
      <w:r w:rsidRPr="00585B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85B7B">
        <w:rPr>
          <w:rFonts w:ascii="Times New Roman" w:hAnsi="Times New Roman" w:cs="Times New Roman"/>
          <w:sz w:val="24"/>
          <w:szCs w:val="24"/>
        </w:rPr>
        <w:t xml:space="preserve">. Смоленска. Всего зафиксировано </w:t>
      </w:r>
      <w:r w:rsidR="0080093F" w:rsidRPr="0080093F">
        <w:rPr>
          <w:rFonts w:ascii="Times New Roman" w:hAnsi="Times New Roman" w:cs="Times New Roman"/>
          <w:sz w:val="24"/>
          <w:szCs w:val="24"/>
        </w:rPr>
        <w:t>25</w:t>
      </w:r>
      <w:r w:rsidRPr="00585B7B">
        <w:rPr>
          <w:rFonts w:ascii="Times New Roman" w:hAnsi="Times New Roman" w:cs="Times New Roman"/>
          <w:sz w:val="24"/>
          <w:szCs w:val="24"/>
        </w:rPr>
        <w:t xml:space="preserve"> подключений к конференции </w:t>
      </w:r>
      <w:proofErr w:type="spellStart"/>
      <w:r w:rsidRPr="00585B7B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585B7B">
        <w:rPr>
          <w:rFonts w:ascii="Times New Roman" w:hAnsi="Times New Roman" w:cs="Times New Roman"/>
          <w:sz w:val="24"/>
          <w:szCs w:val="24"/>
        </w:rPr>
        <w:t xml:space="preserve">. </w:t>
      </w:r>
      <w:r w:rsidR="003A27DF">
        <w:rPr>
          <w:rFonts w:ascii="Times New Roman" w:hAnsi="Times New Roman" w:cs="Times New Roman"/>
          <w:sz w:val="24"/>
          <w:szCs w:val="24"/>
        </w:rPr>
        <w:t xml:space="preserve">Ссылки </w:t>
      </w:r>
    </w:p>
    <w:p w:rsidR="004A4E0F" w:rsidRDefault="004A4E0F" w:rsidP="004A4E0F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5B7B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B7B">
        <w:rPr>
          <w:rFonts w:ascii="Times New Roman" w:hAnsi="Times New Roman" w:cs="Times New Roman"/>
          <w:sz w:val="24"/>
          <w:szCs w:val="24"/>
        </w:rPr>
        <w:t xml:space="preserve"> Ольга Анатольевна Левина, методист методического отдела МБУ ДО «ЦДО» г. Смоленска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своем выступлении она обратила особое внимание на необходимость формирования цифровой грамотности как у обучающихся, так у педагогов.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акцентировала внимание на отличии оценки ФГ и ее формирования.</w:t>
      </w:r>
    </w:p>
    <w:p w:rsidR="004A4E0F" w:rsidRDefault="004A4E0F" w:rsidP="004A4E0F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B7B">
        <w:rPr>
          <w:rFonts w:ascii="Times New Roman" w:hAnsi="Times New Roman" w:cs="Times New Roman"/>
          <w:sz w:val="24"/>
          <w:szCs w:val="24"/>
        </w:rPr>
        <w:t xml:space="preserve">К ключевым </w:t>
      </w:r>
      <w:r>
        <w:rPr>
          <w:rFonts w:ascii="Times New Roman" w:hAnsi="Times New Roman" w:cs="Times New Roman"/>
          <w:sz w:val="24"/>
          <w:szCs w:val="24"/>
        </w:rPr>
        <w:t xml:space="preserve">аспектам проблемного поля можно отнести: </w:t>
      </w:r>
    </w:p>
    <w:p w:rsidR="004A4E0F" w:rsidRPr="004B1024" w:rsidRDefault="004A4E0F" w:rsidP="004A4E0F">
      <w:pPr>
        <w:pStyle w:val="a3"/>
        <w:numPr>
          <w:ilvl w:val="0"/>
          <w:numId w:val="2"/>
        </w:numPr>
        <w:tabs>
          <w:tab w:val="left" w:pos="226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1024">
        <w:rPr>
          <w:rFonts w:ascii="Times New Roman" w:hAnsi="Times New Roman" w:cs="Times New Roman"/>
          <w:b/>
          <w:bCs/>
          <w:i/>
          <w:sz w:val="24"/>
          <w:szCs w:val="24"/>
        </w:rPr>
        <w:t>Цифровая грамотность</w:t>
      </w:r>
      <w:r w:rsidRPr="004B1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024">
        <w:rPr>
          <w:rFonts w:ascii="Times New Roman" w:hAnsi="Times New Roman" w:cs="Times New Roman"/>
          <w:sz w:val="24"/>
          <w:szCs w:val="24"/>
        </w:rPr>
        <w:t xml:space="preserve">учителя и </w:t>
      </w:r>
      <w:proofErr w:type="gramStart"/>
      <w:r w:rsidRPr="004B1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1024">
        <w:rPr>
          <w:rFonts w:ascii="Times New Roman" w:hAnsi="Times New Roman" w:cs="Times New Roman"/>
          <w:sz w:val="24"/>
          <w:szCs w:val="24"/>
        </w:rPr>
        <w:t xml:space="preserve">: </w:t>
      </w:r>
      <w:r w:rsidRPr="004B1024">
        <w:rPr>
          <w:rFonts w:ascii="Times New Roman" w:hAnsi="Times New Roman" w:cs="Times New Roman"/>
          <w:bCs/>
          <w:sz w:val="24"/>
          <w:szCs w:val="24"/>
        </w:rPr>
        <w:t>необходимый минимум и эффективный максимум?.!</w:t>
      </w:r>
    </w:p>
    <w:p w:rsidR="004A4E0F" w:rsidRPr="004B1024" w:rsidRDefault="004A4E0F" w:rsidP="004A4E0F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1024">
        <w:rPr>
          <w:rFonts w:ascii="Times New Roman" w:hAnsi="Times New Roman" w:cs="Times New Roman"/>
          <w:sz w:val="24"/>
          <w:szCs w:val="24"/>
        </w:rPr>
        <w:t xml:space="preserve">Как различить </w:t>
      </w:r>
      <w:r w:rsidRPr="004B1024">
        <w:rPr>
          <w:rFonts w:ascii="Times New Roman" w:hAnsi="Times New Roman" w:cs="Times New Roman"/>
          <w:b/>
          <w:bCs/>
          <w:i/>
          <w:sz w:val="24"/>
          <w:szCs w:val="24"/>
        </w:rPr>
        <w:t>оценку</w:t>
      </w:r>
      <w:r w:rsidRPr="004B1024">
        <w:rPr>
          <w:rFonts w:ascii="Times New Roman" w:hAnsi="Times New Roman" w:cs="Times New Roman"/>
          <w:sz w:val="24"/>
          <w:szCs w:val="24"/>
        </w:rPr>
        <w:t xml:space="preserve"> и </w:t>
      </w:r>
      <w:r w:rsidRPr="004B1024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</w:t>
      </w:r>
      <w:r w:rsidRPr="004B1024">
        <w:rPr>
          <w:rFonts w:ascii="Times New Roman" w:hAnsi="Times New Roman" w:cs="Times New Roman"/>
          <w:sz w:val="24"/>
          <w:szCs w:val="24"/>
        </w:rPr>
        <w:t>грамотности?</w:t>
      </w:r>
    </w:p>
    <w:p w:rsidR="004A4E0F" w:rsidRPr="00BA0A9E" w:rsidRDefault="004A4E0F" w:rsidP="004A4E0F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B1024">
        <w:rPr>
          <w:rFonts w:ascii="Times New Roman" w:hAnsi="Times New Roman" w:cs="Times New Roman"/>
          <w:sz w:val="24"/>
          <w:szCs w:val="24"/>
        </w:rPr>
        <w:t>ифровые технологии и платформы в образовании: как использовать новые возможности, современные формы работы педагогов в формировании функциональной грамотности обучающихся.</w:t>
      </w:r>
    </w:p>
    <w:p w:rsidR="0080093F" w:rsidRDefault="00F1369C" w:rsidP="00141CD5">
      <w:pPr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прямом эфире учителя МБОУ «СШ № 29» г. Смоленска: </w:t>
      </w:r>
      <w:r w:rsidRPr="00F1369C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Кузьмина Оксана Владимировна,</w:t>
      </w:r>
      <w:r w:rsidRPr="00F1369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учитель русского языка и литературы, </w:t>
      </w:r>
      <w:r w:rsidRPr="0048213A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Стальнова Татьяна Викторовна</w:t>
      </w:r>
      <w:r w:rsidRPr="00F1369C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,</w:t>
      </w:r>
      <w:r w:rsidRPr="0048213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1369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учитель английского языка, </w:t>
      </w:r>
      <w:r w:rsidRPr="0048213A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Игнатенко Анна Валентиновна</w:t>
      </w:r>
      <w:r w:rsidRPr="00F1369C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,</w:t>
      </w:r>
      <w:r w:rsidRPr="00F1369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учитель начальных классов, </w:t>
      </w:r>
      <w:r w:rsidRPr="0048213A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  <w:t>Елисеева Светлана Михайловна</w:t>
      </w:r>
      <w:r w:rsidRPr="00F1369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учитель математики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представили свой опыт </w:t>
      </w:r>
      <w:r w:rsidR="00236A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по формированию ФГ обучающихся. Ранее были сняты видеофрагменты внеурочного занятия и уроков в начальной и основной школе, где педагоги использовали методы и приемы, способствующие формированию читательской грамотности, </w:t>
      </w:r>
      <w:proofErr w:type="spellStart"/>
      <w:r w:rsidR="00236A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креативности</w:t>
      </w:r>
      <w:proofErr w:type="spellEnd"/>
      <w:r w:rsidR="00236AE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критического мышления, финансовой и математической грамотности.</w:t>
      </w:r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00ADB" w:rsidRDefault="0080093F" w:rsidP="00141CD5">
      <w:pPr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 представленном уроке литературы </w:t>
      </w:r>
      <w:r w:rsidR="00500A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Оксана Владимировна использовала интерактивную доску для демонстрации, мотивационных видео и ментальных карт обучающихся, которые они заранее составили на ПК,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изучая «Евгения Онегина»</w:t>
      </w:r>
      <w:r w:rsidR="00500A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00ADB" w:rsidRDefault="00500ADB" w:rsidP="00141CD5">
      <w:pPr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</w:t>
      </w:r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 английском языке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узнавали</w:t>
      </w:r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новости </w:t>
      </w:r>
      <w:proofErr w:type="gramStart"/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из</w:t>
      </w:r>
      <w:proofErr w:type="gramEnd"/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английских и российских </w:t>
      </w:r>
      <w:proofErr w:type="spellStart"/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онлайн-</w:t>
      </w:r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газет</w:t>
      </w:r>
      <w:proofErr w:type="spellEnd"/>
      <w:r w:rsidR="0080093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оформляя интересную информацию в таблицу на ПК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 рубрикам</w:t>
      </w:r>
      <w:r w:rsidR="0042788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а также </w:t>
      </w:r>
      <w:r w:rsidR="0042788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работали с </w:t>
      </w:r>
      <w:r w:rsidR="0042788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 w:eastAsia="ru-RU"/>
        </w:rPr>
        <w:t>Google</w:t>
      </w:r>
      <w:r w:rsidR="0042788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-документами. </w:t>
      </w:r>
    </w:p>
    <w:p w:rsidR="00500ADB" w:rsidRDefault="0042788E" w:rsidP="00141CD5">
      <w:pPr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 уроке окружающего мира в 3 классе Анна Валентиновна, расширяя рамки предмета, 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обращалась к ранее полученным ребятами знаниям по информатике, математике, русскому языку,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затрагивала глобальные проблемы, связанные с защитой диких животных (знакомство с «Всемирным фондом защиты дикой природы»). </w:t>
      </w:r>
      <w:r w:rsidR="00500A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На уроке использовалась интерактивная доска</w:t>
      </w:r>
      <w:r w:rsidR="00D510F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документ-камера. 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Проблемные вопросы, приемы 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работы с текстом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способств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овали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формированию читательской, естественнонаучной, математической грамотности и глобальным компетенциям.</w:t>
      </w:r>
      <w:r w:rsidR="00BF04E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80093F" w:rsidRPr="0042788E" w:rsidRDefault="00BF04E6" w:rsidP="00141CD5">
      <w:pPr>
        <w:tabs>
          <w:tab w:val="left" w:pos="226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На занятии по внеурочной деятельности, решая задачи на проценты, жизненные задачи </w:t>
      </w:r>
      <w:r w:rsidR="00EE14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 финансах, Светлана Михайловна, учитель математики, </w:t>
      </w:r>
      <w:r w:rsidR="00500AD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использовала интерактивную доску, </w:t>
      </w:r>
      <w:r w:rsidR="00EE14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эмоционально и живо беседовала с </w:t>
      </w:r>
      <w:proofErr w:type="gramStart"/>
      <w:r w:rsidR="00EE14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обучающимися</w:t>
      </w:r>
      <w:proofErr w:type="gramEnd"/>
      <w:r w:rsidR="00EE14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, обращалась к личному опыту 9-классников, тем самым повышая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EE14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их мотивацию к данной теме и математике, как науке.</w:t>
      </w:r>
    </w:p>
    <w:p w:rsidR="00BA0A9E" w:rsidRDefault="00BA0A9E" w:rsidP="00B25263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</w:t>
      </w:r>
      <w:r w:rsidR="00A826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видеофрагменты уроков</w:t>
      </w:r>
      <w:r w:rsidR="00A82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A826D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26D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облачном хранилище</w:t>
      </w:r>
      <w:r w:rsidR="00A82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D5">
        <w:rPr>
          <w:rFonts w:ascii="Times New Roman" w:hAnsi="Times New Roman" w:cs="Times New Roman"/>
          <w:sz w:val="24"/>
          <w:szCs w:val="24"/>
        </w:rPr>
        <w:t>есть в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D5">
        <w:rPr>
          <w:rFonts w:ascii="Times New Roman" w:hAnsi="Times New Roman" w:cs="Times New Roman"/>
          <w:sz w:val="24"/>
          <w:szCs w:val="24"/>
        </w:rPr>
        <w:t xml:space="preserve">и </w:t>
      </w:r>
      <w:r w:rsidR="00417E39">
        <w:rPr>
          <w:rFonts w:ascii="Times New Roman" w:hAnsi="Times New Roman" w:cs="Times New Roman"/>
          <w:sz w:val="24"/>
          <w:szCs w:val="24"/>
        </w:rPr>
        <w:t>представлена</w:t>
      </w:r>
      <w:r w:rsidR="00A826D5">
        <w:rPr>
          <w:rFonts w:ascii="Times New Roman" w:hAnsi="Times New Roman" w:cs="Times New Roman"/>
          <w:sz w:val="24"/>
          <w:szCs w:val="24"/>
        </w:rPr>
        <w:t xml:space="preserve"> ниже. Видеоматериалы </w:t>
      </w:r>
      <w:r>
        <w:rPr>
          <w:rFonts w:ascii="Times New Roman" w:hAnsi="Times New Roman" w:cs="Times New Roman"/>
          <w:sz w:val="24"/>
          <w:szCs w:val="24"/>
        </w:rPr>
        <w:t xml:space="preserve">доступны для просмотра всем учителям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Смоленска, которые заинтересованы в изучении данного вопроса.</w:t>
      </w:r>
      <w:r w:rsidR="00417E39" w:rsidRPr="00417E39">
        <w:rPr>
          <w:rFonts w:ascii="Arial" w:eastAsia="+mn-ea" w:hAnsi="Arial" w:cs="+mn-cs"/>
          <w:color w:val="005BD1"/>
          <w:kern w:val="24"/>
          <w:u w:val="single"/>
        </w:rPr>
        <w:t xml:space="preserve"> </w:t>
      </w:r>
      <w:hyperlink r:id="rId5" w:history="1">
        <w:r w:rsidR="00417E39" w:rsidRPr="00417E39">
          <w:rPr>
            <w:rStyle w:val="a5"/>
            <w:rFonts w:ascii="Times New Roman" w:hAnsi="Times New Roman" w:cs="Times New Roman"/>
            <w:sz w:val="24"/>
            <w:szCs w:val="24"/>
          </w:rPr>
          <w:t>https://cloud.mail.ru/public/5tEx/8AJqLAcfG</w:t>
        </w:r>
      </w:hyperlink>
    </w:p>
    <w:p w:rsidR="00BA0A9E" w:rsidRDefault="00BA0A9E" w:rsidP="00B25263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онлайн-семинара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участники отмечали, что сегодня формирование ФГ без цифровых инструментов невозможно. Необходимо грамотно использовать </w:t>
      </w:r>
      <w:r w:rsidR="00DB7A9D">
        <w:rPr>
          <w:rFonts w:ascii="Times New Roman" w:hAnsi="Times New Roman" w:cs="Times New Roman"/>
          <w:sz w:val="24"/>
          <w:szCs w:val="24"/>
        </w:rPr>
        <w:t xml:space="preserve">и критически оценивать </w:t>
      </w:r>
      <w:r>
        <w:rPr>
          <w:rFonts w:ascii="Times New Roman" w:hAnsi="Times New Roman" w:cs="Times New Roman"/>
          <w:sz w:val="24"/>
          <w:szCs w:val="24"/>
        </w:rPr>
        <w:t xml:space="preserve">цифровой 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246C">
        <w:rPr>
          <w:rFonts w:ascii="Times New Roman" w:hAnsi="Times New Roman" w:cs="Times New Roman"/>
          <w:sz w:val="24"/>
          <w:szCs w:val="24"/>
        </w:rPr>
        <w:t>повышать уровень своей</w:t>
      </w:r>
      <w:r>
        <w:rPr>
          <w:rFonts w:ascii="Times New Roman" w:hAnsi="Times New Roman" w:cs="Times New Roman"/>
          <w:sz w:val="24"/>
          <w:szCs w:val="24"/>
        </w:rPr>
        <w:t xml:space="preserve"> цифровой грамотност</w:t>
      </w:r>
      <w:r w:rsidR="0049246C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C41D5B" w:rsidRDefault="0049246C" w:rsidP="0049246C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понимать, что ц</w:t>
      </w:r>
      <w:r w:rsidR="004B1400" w:rsidRPr="004B1400">
        <w:rPr>
          <w:rFonts w:ascii="Times New Roman" w:hAnsi="Times New Roman" w:cs="Times New Roman"/>
          <w:sz w:val="24"/>
          <w:szCs w:val="24"/>
        </w:rPr>
        <w:t xml:space="preserve">ифровая грамотность включает в себя </w:t>
      </w:r>
      <w:r w:rsidR="004B1400" w:rsidRPr="0049246C">
        <w:rPr>
          <w:rFonts w:ascii="Times New Roman" w:hAnsi="Times New Roman" w:cs="Times New Roman"/>
          <w:i/>
          <w:sz w:val="24"/>
          <w:szCs w:val="24"/>
        </w:rPr>
        <w:t>не только</w:t>
      </w:r>
      <w:r w:rsidR="004B1400" w:rsidRPr="004B1400">
        <w:rPr>
          <w:rFonts w:ascii="Times New Roman" w:hAnsi="Times New Roman" w:cs="Times New Roman"/>
          <w:sz w:val="24"/>
          <w:szCs w:val="24"/>
        </w:rPr>
        <w:t xml:space="preserve"> </w:t>
      </w:r>
      <w:r w:rsidR="004B1400" w:rsidRPr="004B1400">
        <w:rPr>
          <w:rFonts w:ascii="Times New Roman" w:hAnsi="Times New Roman" w:cs="Times New Roman"/>
          <w:i/>
          <w:sz w:val="24"/>
          <w:szCs w:val="24"/>
        </w:rPr>
        <w:t>способность</w:t>
      </w:r>
      <w:r w:rsidR="004B1400" w:rsidRPr="004B1400">
        <w:rPr>
          <w:rFonts w:ascii="Times New Roman" w:hAnsi="Times New Roman" w:cs="Times New Roman"/>
          <w:sz w:val="24"/>
          <w:szCs w:val="24"/>
        </w:rPr>
        <w:t xml:space="preserve"> использовать цифровые технологии для работы с информацией, но и информационную безопасность, этику, способность работать с нелинейным и динамическим материалом, фильтровать большой объем информации и т.д. Кроме этого, цифровая грамотность связана с критическим мышлением, коммуникацией, сотрудничеством, техническими навыками работы с определенными инструментами (например, браузером, почтовым клиентом и проч.)</w:t>
      </w:r>
      <w:r w:rsidR="00C41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93F" w:rsidRDefault="00C41D5B" w:rsidP="0049246C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Формируя </w:t>
      </w:r>
      <w:r w:rsidR="00D90F4E">
        <w:rPr>
          <w:rFonts w:ascii="Times New Roman" w:hAnsi="Times New Roman" w:cs="Times New Roman"/>
          <w:sz w:val="24"/>
          <w:szCs w:val="24"/>
        </w:rPr>
        <w:t>функциональную</w:t>
      </w:r>
      <w:r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="0049246C">
        <w:rPr>
          <w:rFonts w:ascii="Times New Roman" w:hAnsi="Times New Roman" w:cs="Times New Roman"/>
          <w:sz w:val="24"/>
          <w:szCs w:val="24"/>
        </w:rPr>
        <w:t xml:space="preserve">, </w:t>
      </w:r>
      <w:r w:rsidR="004B1400">
        <w:rPr>
          <w:rFonts w:ascii="Times New Roman" w:hAnsi="Times New Roman" w:cs="Times New Roman"/>
          <w:sz w:val="24"/>
          <w:szCs w:val="24"/>
        </w:rPr>
        <w:t xml:space="preserve">мы </w:t>
      </w:r>
      <w:r w:rsidR="0049246C">
        <w:rPr>
          <w:rFonts w:ascii="Times New Roman" w:hAnsi="Times New Roman" w:cs="Times New Roman"/>
          <w:sz w:val="24"/>
          <w:szCs w:val="24"/>
        </w:rPr>
        <w:t xml:space="preserve">расширяем </w:t>
      </w:r>
      <w:r>
        <w:rPr>
          <w:rFonts w:ascii="Times New Roman" w:hAnsi="Times New Roman" w:cs="Times New Roman"/>
          <w:sz w:val="24"/>
          <w:szCs w:val="24"/>
        </w:rPr>
        <w:t xml:space="preserve">границы познаний как </w:t>
      </w:r>
      <w:r w:rsidR="0049246C">
        <w:rPr>
          <w:rFonts w:ascii="Times New Roman" w:hAnsi="Times New Roman" w:cs="Times New Roman"/>
          <w:sz w:val="24"/>
          <w:szCs w:val="24"/>
        </w:rPr>
        <w:t>обучающихся</w:t>
      </w:r>
      <w:r w:rsidR="008009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и свои собственные, легче </w:t>
      </w:r>
      <w:r w:rsidR="0049246C">
        <w:rPr>
          <w:rFonts w:ascii="Times New Roman" w:hAnsi="Times New Roman" w:cs="Times New Roman"/>
          <w:sz w:val="24"/>
          <w:szCs w:val="24"/>
        </w:rPr>
        <w:t>«встраиваем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9246C">
        <w:rPr>
          <w:rFonts w:ascii="Times New Roman" w:hAnsi="Times New Roman" w:cs="Times New Roman"/>
          <w:sz w:val="24"/>
          <w:szCs w:val="24"/>
        </w:rPr>
        <w:t>» в современно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246C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о и адаптируемся в нестандартных ситуациях</w:t>
      </w:r>
      <w:r w:rsidR="00492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готовы действовать в ситуации неопределенности. </w:t>
      </w:r>
      <w:r w:rsidR="00D90F4E">
        <w:rPr>
          <w:rFonts w:ascii="Times New Roman" w:hAnsi="Times New Roman" w:cs="Times New Roman"/>
          <w:sz w:val="24"/>
          <w:szCs w:val="24"/>
        </w:rPr>
        <w:t xml:space="preserve">ФГ </w:t>
      </w:r>
      <w:proofErr w:type="gramStart"/>
      <w:r w:rsidR="0080093F">
        <w:rPr>
          <w:rFonts w:ascii="Times New Roman" w:hAnsi="Times New Roman" w:cs="Times New Roman"/>
          <w:sz w:val="24"/>
          <w:szCs w:val="24"/>
        </w:rPr>
        <w:t>необходим</w:t>
      </w:r>
      <w:r w:rsidR="00D90F4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90F4E">
        <w:rPr>
          <w:rFonts w:ascii="Times New Roman" w:hAnsi="Times New Roman" w:cs="Times New Roman"/>
          <w:sz w:val="24"/>
          <w:szCs w:val="24"/>
        </w:rPr>
        <w:t xml:space="preserve"> </w:t>
      </w:r>
      <w:r w:rsidR="0080093F">
        <w:rPr>
          <w:rFonts w:ascii="Times New Roman" w:hAnsi="Times New Roman" w:cs="Times New Roman"/>
          <w:sz w:val="24"/>
          <w:szCs w:val="24"/>
        </w:rPr>
        <w:t>для успешной жизни</w:t>
      </w:r>
      <w:r w:rsidR="0049246C">
        <w:rPr>
          <w:rFonts w:ascii="Times New Roman" w:hAnsi="Times New Roman" w:cs="Times New Roman"/>
          <w:sz w:val="24"/>
          <w:szCs w:val="24"/>
        </w:rPr>
        <w:t xml:space="preserve"> наших детей – граждан России.</w:t>
      </w:r>
      <w:r w:rsidR="004B1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31" w:rsidRPr="00B04631" w:rsidRDefault="00B04631" w:rsidP="00B04631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Если у вас есть интересный опыт по данной теме, </w:t>
      </w:r>
      <w:r w:rsidR="006130C6">
        <w:rPr>
          <w:rFonts w:ascii="Times New Roman" w:hAnsi="Times New Roman" w:cs="Times New Roman"/>
          <w:sz w:val="24"/>
          <w:szCs w:val="24"/>
        </w:rPr>
        <w:t>по направлению «</w:t>
      </w:r>
      <w:proofErr w:type="spellStart"/>
      <w:r w:rsidR="006130C6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6130C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то можно прислать статью на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metodotdel</w:t>
      </w:r>
      <w:proofErr w:type="spellEnd"/>
      <w:r w:rsidRPr="00B04631">
        <w:rPr>
          <w:rFonts w:ascii="Times New Roman" w:hAnsi="Times New Roman" w:cs="Times New Roman"/>
          <w:sz w:val="24"/>
          <w:szCs w:val="24"/>
        </w:rPr>
        <w:t>67@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463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оформленную согласно требованиям к материалам. </w:t>
      </w:r>
      <w:r w:rsidR="006130C6">
        <w:rPr>
          <w:rFonts w:ascii="Times New Roman" w:hAnsi="Times New Roman" w:cs="Times New Roman"/>
          <w:sz w:val="24"/>
          <w:szCs w:val="24"/>
        </w:rPr>
        <w:t xml:space="preserve">В конце учебного года будет создан электронный сборник из статей и материалов, представленных учителями </w:t>
      </w:r>
      <w:proofErr w:type="gramStart"/>
      <w:r w:rsidR="006130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130C6">
        <w:rPr>
          <w:rFonts w:ascii="Times New Roman" w:hAnsi="Times New Roman" w:cs="Times New Roman"/>
          <w:sz w:val="24"/>
          <w:szCs w:val="24"/>
        </w:rPr>
        <w:t>. Смоленска, а каждый автор получит сертификат.</w:t>
      </w:r>
    </w:p>
    <w:p w:rsidR="00500ADB" w:rsidRDefault="00B04631" w:rsidP="00500ADB">
      <w:pPr>
        <w:shd w:val="clear" w:color="auto" w:fill="FFFFFF"/>
        <w:spacing w:before="225" w:after="0" w:line="360" w:lineRule="atLeas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Презентации</w:t>
      </w:r>
      <w:r w:rsidR="00500ADB">
        <w:rPr>
          <w:rFonts w:ascii="Times New Roman" w:hAnsi="Times New Roman" w:cs="Times New Roman"/>
          <w:sz w:val="24"/>
          <w:szCs w:val="24"/>
        </w:rPr>
        <w:t xml:space="preserve"> мероприятия размещены на сайте методического отдела МБУ ДО «ЦДО» г. Смоленска: </w:t>
      </w:r>
      <w:hyperlink r:id="rId6" w:history="1">
        <w:r w:rsidR="00ED04D5" w:rsidRPr="006D3E6E">
          <w:rPr>
            <w:rStyle w:val="a5"/>
            <w:rFonts w:ascii="Times New Roman" w:hAnsi="Times New Roman" w:cs="Times New Roman"/>
            <w:sz w:val="24"/>
            <w:szCs w:val="24"/>
          </w:rPr>
          <w:t>https://smolmetod2017.admin-smolensk.ru/</w:t>
        </w:r>
      </w:hyperlink>
    </w:p>
    <w:p w:rsidR="00DB7A9D" w:rsidRDefault="004B1400" w:rsidP="00500ADB">
      <w:pPr>
        <w:shd w:val="clear" w:color="auto" w:fill="FFFFFF"/>
        <w:spacing w:before="225" w:after="0" w:line="360" w:lineRule="atLeast"/>
        <w:ind w:left="-142" w:firstLine="851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500ADB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Программа семинара</w:t>
      </w:r>
    </w:p>
    <w:p w:rsidR="00500ADB" w:rsidRPr="00500ADB" w:rsidRDefault="00500ADB" w:rsidP="00500ADB">
      <w:pPr>
        <w:shd w:val="clear" w:color="auto" w:fill="FFFFFF"/>
        <w:spacing w:before="225" w:after="0" w:line="360" w:lineRule="atLeast"/>
        <w:ind w:left="-142" w:firstLine="851"/>
        <w:jc w:val="center"/>
        <w:rPr>
          <w:rFonts w:ascii="Times New Roman" w:eastAsia="Times New Roman" w:hAnsi="Times New Roman" w:cs="Times New Roman"/>
          <w:b/>
          <w:bCs/>
          <w:color w:val="111115"/>
          <w:sz w:val="20"/>
          <w:szCs w:val="20"/>
          <w:lang w:eastAsia="ru-RU"/>
        </w:rPr>
      </w:pPr>
    </w:p>
    <w:tbl>
      <w:tblPr>
        <w:tblW w:w="9924" w:type="dxa"/>
        <w:tblInd w:w="-28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68"/>
        <w:gridCol w:w="3402"/>
        <w:gridCol w:w="4961"/>
        <w:gridCol w:w="993"/>
      </w:tblGrid>
      <w:tr w:rsidR="0048213A" w:rsidRPr="0048213A" w:rsidTr="00E76B76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48213A" w:rsidRPr="0048213A" w:rsidTr="00E76B76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A0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Левина О</w:t>
            </w:r>
            <w:r w:rsidR="00A02A2E" w:rsidRPr="00236AE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льга Анатольевна, </w:t>
            </w:r>
            <w:r w:rsidR="00A02A2E"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методист методического </w:t>
            </w:r>
            <w:r w:rsidR="00A02A2E"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отдела МБУ ДО «ЦДО» г. Смоленска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Формирование ФГ с использованием цифровых решений.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13A" w:rsidRPr="0048213A" w:rsidTr="00E76B76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A02A2E" w:rsidP="00A0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AE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Кузьмина Оксана Владимировна,</w:t>
            </w:r>
            <w:r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учитель русского языка и литературы МБОУ «СШ № 29»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Фрагмент урока </w:t>
            </w:r>
            <w:r w:rsidRPr="00482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литературы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теме "Подготовка к сочинению по роману А.С. Пушкина "Евгений Онегин" (читательская грамотность, </w:t>
            </w:r>
            <w:proofErr w:type="spellStart"/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грамотность, методика критического мышления, метод ментальных карт).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11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48213A" w:rsidRPr="0048213A" w:rsidTr="00E76B76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A02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Стальнова Татьяна Викторовна</w:t>
            </w:r>
            <w:r w:rsidR="00A02A2E" w:rsidRPr="00236AE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02A2E"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английского языка МБОУ «СШ № 29»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Фрагмент урока </w:t>
            </w:r>
            <w:r w:rsidRPr="00482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английского языка 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теме "Пресса. Британские газеты" (читательская грамотность, работа с 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GOOGLE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-документами и англоязычными сайтами).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11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48213A" w:rsidRPr="0048213A" w:rsidTr="00E76B76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A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Игнатенко Анна Валентиновна</w:t>
            </w:r>
            <w:r w:rsidR="00A02A2E" w:rsidRPr="00236AE4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="00A02A2E"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учитель начальных классов МБОУ «СШ № 29»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Фрагмент урока </w:t>
            </w:r>
            <w:r w:rsidRPr="00482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окружающего мира 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теме "Животный мир степи" (читательская грамотность, математическая грамотность)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11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класс</w:t>
            </w:r>
          </w:p>
        </w:tc>
      </w:tr>
      <w:tr w:rsidR="0048213A" w:rsidRPr="0048213A" w:rsidTr="00E76B76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A0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Елисеева Светлана Михайловна</w:t>
            </w:r>
            <w:r w:rsidR="00A02A2E" w:rsidRPr="00236AE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учитель математики МБОУ «СШ № 29»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48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Фрагмент </w:t>
            </w:r>
            <w:r w:rsidRPr="004821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интеллектуального направления "Финансовая грамотность" по теме "Проценты".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13A" w:rsidRPr="0048213A" w:rsidRDefault="0048213A" w:rsidP="00113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</w:tbl>
    <w:p w:rsidR="00B25263" w:rsidRDefault="00B25263" w:rsidP="00B25263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E3F09" w:rsidRPr="001E3F09" w:rsidRDefault="001E3F09" w:rsidP="00B25263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1E3F0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Левина Ольга Анатольевна, методист </w:t>
      </w:r>
    </w:p>
    <w:p w:rsidR="00805A2B" w:rsidRPr="001E3F09" w:rsidRDefault="001E3F09" w:rsidP="00B25263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3F09">
        <w:rPr>
          <w:rFonts w:ascii="Times New Roman" w:hAnsi="Times New Roman" w:cs="Times New Roman"/>
          <w:i/>
          <w:sz w:val="24"/>
          <w:szCs w:val="24"/>
          <w:lang w:eastAsia="ru-RU"/>
        </w:rPr>
        <w:t>методического отдела МБУ ДО «ЦДО» г. Смоленска</w:t>
      </w:r>
    </w:p>
    <w:sectPr w:rsidR="00805A2B" w:rsidRPr="001E3F09" w:rsidSect="00B2526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C3C"/>
    <w:multiLevelType w:val="hybridMultilevel"/>
    <w:tmpl w:val="1C96F2EE"/>
    <w:lvl w:ilvl="0" w:tplc="1F182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E8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6C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86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49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03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C2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A6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E8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08692D"/>
    <w:multiLevelType w:val="hybridMultilevel"/>
    <w:tmpl w:val="536CE5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7ABC4020"/>
    <w:multiLevelType w:val="hybridMultilevel"/>
    <w:tmpl w:val="787CA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70"/>
    <w:rsid w:val="00051887"/>
    <w:rsid w:val="00104419"/>
    <w:rsid w:val="0011359F"/>
    <w:rsid w:val="00122512"/>
    <w:rsid w:val="00141CD5"/>
    <w:rsid w:val="001C2DF7"/>
    <w:rsid w:val="001E3F09"/>
    <w:rsid w:val="001F5DE4"/>
    <w:rsid w:val="00236AE4"/>
    <w:rsid w:val="0025032D"/>
    <w:rsid w:val="002D6335"/>
    <w:rsid w:val="002F2A83"/>
    <w:rsid w:val="0032693F"/>
    <w:rsid w:val="00350BDF"/>
    <w:rsid w:val="00386470"/>
    <w:rsid w:val="003A27DF"/>
    <w:rsid w:val="003C311D"/>
    <w:rsid w:val="003D19E0"/>
    <w:rsid w:val="00417E39"/>
    <w:rsid w:val="0042788E"/>
    <w:rsid w:val="0048213A"/>
    <w:rsid w:val="0049246C"/>
    <w:rsid w:val="004A4DA2"/>
    <w:rsid w:val="004A4E0F"/>
    <w:rsid w:val="004B1024"/>
    <w:rsid w:val="004B1400"/>
    <w:rsid w:val="004B23C8"/>
    <w:rsid w:val="00500ADB"/>
    <w:rsid w:val="00585B7B"/>
    <w:rsid w:val="005958BE"/>
    <w:rsid w:val="006130C6"/>
    <w:rsid w:val="006171E1"/>
    <w:rsid w:val="006506EE"/>
    <w:rsid w:val="006927E1"/>
    <w:rsid w:val="00695137"/>
    <w:rsid w:val="00771408"/>
    <w:rsid w:val="007F73BE"/>
    <w:rsid w:val="0080093F"/>
    <w:rsid w:val="00805A2B"/>
    <w:rsid w:val="00824AA2"/>
    <w:rsid w:val="00840FB2"/>
    <w:rsid w:val="00847AC1"/>
    <w:rsid w:val="008703C1"/>
    <w:rsid w:val="008A7F88"/>
    <w:rsid w:val="008F773D"/>
    <w:rsid w:val="0092402B"/>
    <w:rsid w:val="009D2339"/>
    <w:rsid w:val="009E41B7"/>
    <w:rsid w:val="009F5BB1"/>
    <w:rsid w:val="00A02A2E"/>
    <w:rsid w:val="00A14FE9"/>
    <w:rsid w:val="00A826D5"/>
    <w:rsid w:val="00B04631"/>
    <w:rsid w:val="00B25263"/>
    <w:rsid w:val="00B33ABD"/>
    <w:rsid w:val="00B773C9"/>
    <w:rsid w:val="00BA0A9E"/>
    <w:rsid w:val="00BF04E6"/>
    <w:rsid w:val="00C41D5B"/>
    <w:rsid w:val="00C827C6"/>
    <w:rsid w:val="00CA3EC0"/>
    <w:rsid w:val="00CC252C"/>
    <w:rsid w:val="00CD6441"/>
    <w:rsid w:val="00D510F3"/>
    <w:rsid w:val="00D90F4E"/>
    <w:rsid w:val="00DB7A9D"/>
    <w:rsid w:val="00DE3A41"/>
    <w:rsid w:val="00E76B76"/>
    <w:rsid w:val="00EB5D63"/>
    <w:rsid w:val="00ED04D5"/>
    <w:rsid w:val="00EE1425"/>
    <w:rsid w:val="00EF397C"/>
    <w:rsid w:val="00F07C51"/>
    <w:rsid w:val="00F1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7E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olmetod2017.admin-smolensk.ru/" TargetMode="External"/><Relationship Id="rId5" Type="http://schemas.openxmlformats.org/officeDocument/2006/relationships/hyperlink" Target="https://cloud.mail.ru/public/5tEx/8AJqLA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</cp:lastModifiedBy>
  <cp:revision>38</cp:revision>
  <dcterms:created xsi:type="dcterms:W3CDTF">2020-10-26T09:47:00Z</dcterms:created>
  <dcterms:modified xsi:type="dcterms:W3CDTF">2020-12-16T09:28:00Z</dcterms:modified>
</cp:coreProperties>
</file>