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CF9" w:rsidRPr="001E5089" w:rsidRDefault="001E5089" w:rsidP="004A6C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p w:rsidR="000856C8" w:rsidRPr="001E5089" w:rsidRDefault="001E5089" w:rsidP="00CC0E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0856C8" w:rsidRPr="001E5089">
        <w:rPr>
          <w:b/>
          <w:sz w:val="28"/>
          <w:szCs w:val="28"/>
        </w:rPr>
        <w:t xml:space="preserve">ородского методического объединения учителей </w:t>
      </w:r>
    </w:p>
    <w:p w:rsidR="004A6CF9" w:rsidRPr="001E5089" w:rsidRDefault="000856C8" w:rsidP="00CC0E7A">
      <w:pPr>
        <w:jc w:val="center"/>
        <w:rPr>
          <w:b/>
          <w:sz w:val="28"/>
          <w:szCs w:val="28"/>
        </w:rPr>
      </w:pPr>
      <w:r w:rsidRPr="001E5089">
        <w:rPr>
          <w:b/>
          <w:sz w:val="28"/>
          <w:szCs w:val="28"/>
        </w:rPr>
        <w:t>ОДНКНР и ИПКЗС</w:t>
      </w:r>
    </w:p>
    <w:p w:rsidR="004A6CF9" w:rsidRDefault="004A6CF9" w:rsidP="004A6CF9">
      <w:pPr>
        <w:jc w:val="center"/>
        <w:rPr>
          <w:b/>
          <w:sz w:val="28"/>
          <w:szCs w:val="28"/>
        </w:rPr>
      </w:pPr>
      <w:r w:rsidRPr="001E5089">
        <w:rPr>
          <w:b/>
          <w:sz w:val="28"/>
          <w:szCs w:val="28"/>
        </w:rPr>
        <w:t xml:space="preserve"> </w:t>
      </w:r>
      <w:r w:rsidR="001E5089">
        <w:rPr>
          <w:b/>
          <w:sz w:val="28"/>
          <w:szCs w:val="28"/>
        </w:rPr>
        <w:t>на</w:t>
      </w:r>
      <w:r w:rsidRPr="001E5089">
        <w:rPr>
          <w:b/>
          <w:sz w:val="28"/>
          <w:szCs w:val="28"/>
        </w:rPr>
        <w:t xml:space="preserve"> 201</w:t>
      </w:r>
      <w:r w:rsidR="00227758" w:rsidRPr="001E5089">
        <w:rPr>
          <w:b/>
          <w:sz w:val="28"/>
          <w:szCs w:val="28"/>
        </w:rPr>
        <w:t>8</w:t>
      </w:r>
      <w:r w:rsidRPr="001E5089">
        <w:rPr>
          <w:b/>
          <w:sz w:val="28"/>
          <w:szCs w:val="28"/>
        </w:rPr>
        <w:t>/201</w:t>
      </w:r>
      <w:r w:rsidR="00227758" w:rsidRPr="001E5089">
        <w:rPr>
          <w:b/>
          <w:sz w:val="28"/>
          <w:szCs w:val="28"/>
        </w:rPr>
        <w:t>9</w:t>
      </w:r>
      <w:r w:rsidRPr="001E5089">
        <w:rPr>
          <w:b/>
          <w:sz w:val="28"/>
          <w:szCs w:val="28"/>
        </w:rPr>
        <w:t xml:space="preserve"> </w:t>
      </w:r>
      <w:r w:rsidR="001E5089">
        <w:rPr>
          <w:b/>
          <w:sz w:val="28"/>
          <w:szCs w:val="28"/>
        </w:rPr>
        <w:t>учебный год</w:t>
      </w:r>
    </w:p>
    <w:p w:rsidR="001E5089" w:rsidRPr="001E5089" w:rsidRDefault="001E5089" w:rsidP="004A6CF9">
      <w:pPr>
        <w:jc w:val="center"/>
        <w:rPr>
          <w:b/>
          <w:sz w:val="28"/>
          <w:szCs w:val="28"/>
        </w:rPr>
      </w:pPr>
    </w:p>
    <w:p w:rsidR="005476A4" w:rsidRPr="001E5089" w:rsidRDefault="001E5089" w:rsidP="001E5089">
      <w:pPr>
        <w:pStyle w:val="tekstob"/>
        <w:spacing w:before="0" w:beforeAutospacing="0" w:after="0" w:afterAutospacing="0" w:line="360" w:lineRule="auto"/>
        <w:ind w:left="-851"/>
        <w:jc w:val="both"/>
        <w:rPr>
          <w:b/>
          <w:sz w:val="28"/>
          <w:szCs w:val="28"/>
        </w:rPr>
      </w:pPr>
      <w:r w:rsidRPr="001E5089">
        <w:rPr>
          <w:b/>
          <w:sz w:val="28"/>
          <w:szCs w:val="28"/>
        </w:rPr>
        <w:t>Руководитель ГМО</w:t>
      </w:r>
    </w:p>
    <w:p w:rsidR="001E5089" w:rsidRDefault="001E5089" w:rsidP="001E5089">
      <w:pPr>
        <w:pStyle w:val="a5"/>
        <w:ind w:hanging="157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Терёхина</w:t>
      </w:r>
      <w:proofErr w:type="spellEnd"/>
      <w:r>
        <w:rPr>
          <w:sz w:val="28"/>
          <w:szCs w:val="28"/>
        </w:rPr>
        <w:t xml:space="preserve"> Ольга Викторовна, </w:t>
      </w:r>
    </w:p>
    <w:p w:rsidR="001E5089" w:rsidRDefault="001E5089" w:rsidP="001E5089">
      <w:pPr>
        <w:pStyle w:val="a5"/>
        <w:ind w:hanging="15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методист методического отдела </w:t>
      </w:r>
    </w:p>
    <w:p w:rsidR="001E5089" w:rsidRDefault="001E5089" w:rsidP="001E5089">
      <w:pPr>
        <w:pStyle w:val="a5"/>
        <w:ind w:hanging="1571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МБУ ДО «ЦДО»</w:t>
      </w:r>
    </w:p>
    <w:p w:rsidR="001E5089" w:rsidRDefault="001E5089" w:rsidP="00CC0E7A">
      <w:pPr>
        <w:ind w:firstLine="708"/>
        <w:jc w:val="center"/>
        <w:rPr>
          <w:b/>
          <w:color w:val="000000"/>
          <w:sz w:val="28"/>
          <w:szCs w:val="28"/>
        </w:rPr>
      </w:pPr>
    </w:p>
    <w:p w:rsidR="004A6CF9" w:rsidRDefault="00FF1CD2" w:rsidP="00CC0E7A">
      <w:pPr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План работы на 201</w:t>
      </w:r>
      <w:r w:rsidR="00227758">
        <w:rPr>
          <w:b/>
          <w:color w:val="000000"/>
          <w:sz w:val="28"/>
          <w:szCs w:val="28"/>
        </w:rPr>
        <w:t>8</w:t>
      </w:r>
      <w:r>
        <w:rPr>
          <w:b/>
          <w:color w:val="000000"/>
          <w:sz w:val="28"/>
          <w:szCs w:val="28"/>
        </w:rPr>
        <w:t>-201</w:t>
      </w:r>
      <w:r w:rsidR="00227758">
        <w:rPr>
          <w:b/>
          <w:color w:val="000000"/>
          <w:sz w:val="28"/>
          <w:szCs w:val="28"/>
        </w:rPr>
        <w:t xml:space="preserve">9 </w:t>
      </w:r>
      <w:r>
        <w:rPr>
          <w:b/>
          <w:color w:val="000000"/>
          <w:sz w:val="28"/>
          <w:szCs w:val="28"/>
        </w:rPr>
        <w:t>учебный год.</w:t>
      </w:r>
    </w:p>
    <w:p w:rsidR="00FF1CD2" w:rsidRDefault="00FF1CD2" w:rsidP="004A6CF9">
      <w:pPr>
        <w:ind w:firstLine="708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9782" w:type="dxa"/>
        <w:tblInd w:w="-856" w:type="dxa"/>
        <w:tblLook w:val="04A0" w:firstRow="1" w:lastRow="0" w:firstColumn="1" w:lastColumn="0" w:noHBand="0" w:noVBand="1"/>
      </w:tblPr>
      <w:tblGrid>
        <w:gridCol w:w="856"/>
        <w:gridCol w:w="4301"/>
        <w:gridCol w:w="2219"/>
        <w:gridCol w:w="2406"/>
      </w:tblGrid>
      <w:tr w:rsidR="006E70D9" w:rsidRPr="00C6194E" w:rsidTr="001E5089">
        <w:tc>
          <w:tcPr>
            <w:tcW w:w="856" w:type="dxa"/>
          </w:tcPr>
          <w:p w:rsidR="006E70D9" w:rsidRPr="00C6194E" w:rsidRDefault="006E70D9" w:rsidP="00C6194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№ </w:t>
            </w:r>
            <w:r w:rsidRPr="00C6194E">
              <w:rPr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301" w:type="dxa"/>
          </w:tcPr>
          <w:p w:rsidR="006E70D9" w:rsidRPr="00C6194E" w:rsidRDefault="006E70D9" w:rsidP="00C6194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2219" w:type="dxa"/>
          </w:tcPr>
          <w:p w:rsidR="006E70D9" w:rsidRPr="00C6194E" w:rsidRDefault="006E70D9" w:rsidP="00C6194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406" w:type="dxa"/>
          </w:tcPr>
          <w:p w:rsidR="006E70D9" w:rsidRPr="00C6194E" w:rsidRDefault="007628D6" w:rsidP="00C6194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6E70D9" w:rsidRPr="00796EA6" w:rsidTr="001E5089">
        <w:tc>
          <w:tcPr>
            <w:tcW w:w="856" w:type="dxa"/>
          </w:tcPr>
          <w:p w:rsidR="006E70D9" w:rsidRPr="00796EA6" w:rsidRDefault="001E5089" w:rsidP="00796EA6">
            <w:pPr>
              <w:ind w:left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301" w:type="dxa"/>
          </w:tcPr>
          <w:p w:rsidR="006E70D9" w:rsidRPr="00796EA6" w:rsidRDefault="006E70D9" w:rsidP="00796EA6">
            <w:pPr>
              <w:jc w:val="both"/>
              <w:rPr>
                <w:color w:val="000000"/>
                <w:sz w:val="28"/>
                <w:szCs w:val="28"/>
              </w:rPr>
            </w:pPr>
            <w:r w:rsidRPr="00796EA6">
              <w:rPr>
                <w:color w:val="000000"/>
                <w:sz w:val="28"/>
                <w:szCs w:val="28"/>
              </w:rPr>
              <w:t>Консалтинг-час для учителей ИПКЗС и ОДНКНР</w:t>
            </w:r>
            <w:r w:rsidR="00796EA6" w:rsidRPr="00796EA6">
              <w:rPr>
                <w:color w:val="000000"/>
                <w:sz w:val="28"/>
                <w:szCs w:val="28"/>
              </w:rPr>
              <w:t xml:space="preserve">. </w:t>
            </w:r>
            <w:r w:rsidR="00796EA6" w:rsidRPr="00796EA6">
              <w:rPr>
                <w:sz w:val="28"/>
                <w:szCs w:val="28"/>
              </w:rPr>
              <w:t>Перспективы работы ГМО на 2018-2019 учебный год</w:t>
            </w:r>
          </w:p>
        </w:tc>
        <w:tc>
          <w:tcPr>
            <w:tcW w:w="2219" w:type="dxa"/>
          </w:tcPr>
          <w:p w:rsidR="006E70D9" w:rsidRPr="00796EA6" w:rsidRDefault="006E70D9" w:rsidP="00796EA6">
            <w:pPr>
              <w:jc w:val="both"/>
              <w:rPr>
                <w:color w:val="000000"/>
                <w:sz w:val="28"/>
                <w:szCs w:val="28"/>
              </w:rPr>
            </w:pPr>
            <w:r w:rsidRPr="00796EA6">
              <w:rPr>
                <w:color w:val="000000"/>
                <w:sz w:val="28"/>
                <w:szCs w:val="28"/>
              </w:rPr>
              <w:t>1</w:t>
            </w:r>
            <w:r w:rsidR="00227758" w:rsidRPr="00796EA6">
              <w:rPr>
                <w:color w:val="000000"/>
                <w:sz w:val="28"/>
                <w:szCs w:val="28"/>
              </w:rPr>
              <w:t>3</w:t>
            </w:r>
            <w:r w:rsidRPr="00796EA6">
              <w:rPr>
                <w:color w:val="000000"/>
                <w:sz w:val="28"/>
                <w:szCs w:val="28"/>
              </w:rPr>
              <w:t>.09.</w:t>
            </w:r>
            <w:r w:rsidR="0079569E" w:rsidRPr="00796EA6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2406" w:type="dxa"/>
          </w:tcPr>
          <w:p w:rsidR="006E70D9" w:rsidRPr="00796EA6" w:rsidRDefault="007628D6" w:rsidP="00796EA6">
            <w:pPr>
              <w:jc w:val="center"/>
              <w:rPr>
                <w:color w:val="000000"/>
                <w:sz w:val="28"/>
                <w:szCs w:val="28"/>
              </w:rPr>
            </w:pPr>
            <w:r w:rsidRPr="00796EA6">
              <w:rPr>
                <w:color w:val="000000"/>
                <w:sz w:val="28"/>
                <w:szCs w:val="28"/>
              </w:rPr>
              <w:t>Терехина О.В.</w:t>
            </w:r>
          </w:p>
        </w:tc>
      </w:tr>
      <w:tr w:rsidR="00C26ABC" w:rsidRPr="006E70D9" w:rsidTr="001E5089">
        <w:tc>
          <w:tcPr>
            <w:tcW w:w="856" w:type="dxa"/>
          </w:tcPr>
          <w:p w:rsidR="00C26ABC" w:rsidRPr="0079569E" w:rsidRDefault="001E5089" w:rsidP="0079569E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01" w:type="dxa"/>
          </w:tcPr>
          <w:p w:rsidR="00C26ABC" w:rsidRPr="006E70D9" w:rsidRDefault="007628D6" w:rsidP="00796EA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  <w:proofErr w:type="spellStart"/>
            <w:r>
              <w:rPr>
                <w:sz w:val="28"/>
                <w:szCs w:val="28"/>
              </w:rPr>
              <w:t>действующи</w:t>
            </w:r>
            <w:proofErr w:type="spellEnd"/>
            <w:r>
              <w:rPr>
                <w:sz w:val="28"/>
                <w:szCs w:val="28"/>
              </w:rPr>
              <w:t xml:space="preserve"> семинар </w:t>
            </w:r>
            <w:r w:rsidR="003D440D">
              <w:rPr>
                <w:sz w:val="28"/>
                <w:szCs w:val="28"/>
              </w:rPr>
              <w:t xml:space="preserve">«Поезд творческих идей» </w:t>
            </w:r>
          </w:p>
        </w:tc>
        <w:tc>
          <w:tcPr>
            <w:tcW w:w="2219" w:type="dxa"/>
          </w:tcPr>
          <w:p w:rsidR="00C26ABC" w:rsidRDefault="007628D6" w:rsidP="002277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C26ABC">
              <w:rPr>
                <w:color w:val="000000"/>
                <w:sz w:val="28"/>
                <w:szCs w:val="28"/>
              </w:rPr>
              <w:t>ктябрь</w:t>
            </w:r>
            <w:r>
              <w:rPr>
                <w:color w:val="000000"/>
                <w:sz w:val="28"/>
                <w:szCs w:val="28"/>
              </w:rPr>
              <w:t xml:space="preserve"> - апрель</w:t>
            </w:r>
          </w:p>
        </w:tc>
        <w:tc>
          <w:tcPr>
            <w:tcW w:w="2406" w:type="dxa"/>
          </w:tcPr>
          <w:p w:rsidR="007628D6" w:rsidRDefault="007628D6" w:rsidP="007628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Терехина О.В., </w:t>
            </w:r>
          </w:p>
          <w:p w:rsidR="00C26ABC" w:rsidRDefault="007628D6" w:rsidP="007628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члены ГМО</w:t>
            </w:r>
          </w:p>
        </w:tc>
      </w:tr>
      <w:tr w:rsidR="0079569E" w:rsidRPr="006E70D9" w:rsidTr="001E5089">
        <w:tc>
          <w:tcPr>
            <w:tcW w:w="856" w:type="dxa"/>
          </w:tcPr>
          <w:p w:rsidR="0079569E" w:rsidRPr="0079569E" w:rsidRDefault="001E5089" w:rsidP="0079569E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301" w:type="dxa"/>
          </w:tcPr>
          <w:p w:rsidR="0079569E" w:rsidRPr="006E70D9" w:rsidRDefault="0079569E" w:rsidP="00796EA6">
            <w:pPr>
              <w:jc w:val="both"/>
              <w:rPr>
                <w:color w:val="000000"/>
                <w:sz w:val="28"/>
                <w:szCs w:val="28"/>
              </w:rPr>
            </w:pPr>
            <w:r w:rsidRPr="0079569E">
              <w:rPr>
                <w:color w:val="000000"/>
                <w:sz w:val="28"/>
              </w:rPr>
              <w:t>Круглый стол «Первый опыт преподавания предмета ОДНКНР и ИПКЗС в школах города»</w:t>
            </w:r>
          </w:p>
        </w:tc>
        <w:tc>
          <w:tcPr>
            <w:tcW w:w="2219" w:type="dxa"/>
          </w:tcPr>
          <w:p w:rsidR="0079569E" w:rsidRPr="006E70D9" w:rsidRDefault="0079569E" w:rsidP="007956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22. 11. 2018 </w:t>
            </w:r>
          </w:p>
        </w:tc>
        <w:tc>
          <w:tcPr>
            <w:tcW w:w="2406" w:type="dxa"/>
          </w:tcPr>
          <w:p w:rsidR="007628D6" w:rsidRDefault="007628D6" w:rsidP="007628D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Васинова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Н.Д.</w:t>
            </w:r>
          </w:p>
          <w:p w:rsidR="0079569E" w:rsidRPr="008F49CB" w:rsidRDefault="007628D6" w:rsidP="007628D6">
            <w:pPr>
              <w:jc w:val="center"/>
            </w:pPr>
            <w:r>
              <w:rPr>
                <w:color w:val="000000"/>
                <w:sz w:val="28"/>
                <w:szCs w:val="28"/>
              </w:rPr>
              <w:t>Терехина О.В.</w:t>
            </w:r>
          </w:p>
        </w:tc>
      </w:tr>
      <w:tr w:rsidR="0079569E" w:rsidRPr="006E70D9" w:rsidTr="001E5089">
        <w:tc>
          <w:tcPr>
            <w:tcW w:w="856" w:type="dxa"/>
          </w:tcPr>
          <w:p w:rsidR="0079569E" w:rsidRPr="0079569E" w:rsidRDefault="001E5089" w:rsidP="0079569E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301" w:type="dxa"/>
          </w:tcPr>
          <w:p w:rsidR="0079569E" w:rsidRPr="0079569E" w:rsidRDefault="00C26ABC" w:rsidP="00796EA6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lang w:val="en-US"/>
              </w:rPr>
              <w:t>XXVII</w:t>
            </w:r>
            <w:r>
              <w:rPr>
                <w:color w:val="000000"/>
                <w:sz w:val="28"/>
              </w:rPr>
              <w:t xml:space="preserve"> </w:t>
            </w:r>
            <w:proofErr w:type="spellStart"/>
            <w:r w:rsidR="0079569E">
              <w:rPr>
                <w:color w:val="000000"/>
                <w:sz w:val="28"/>
              </w:rPr>
              <w:t>Рождественкские</w:t>
            </w:r>
            <w:proofErr w:type="spellEnd"/>
            <w:r w:rsidR="0079569E">
              <w:rPr>
                <w:color w:val="000000"/>
                <w:sz w:val="28"/>
              </w:rPr>
              <w:t xml:space="preserve"> чтения</w:t>
            </w:r>
            <w:r>
              <w:rPr>
                <w:color w:val="000000"/>
                <w:sz w:val="28"/>
              </w:rPr>
              <w:t>.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«</w:t>
            </w:r>
            <w:r w:rsidRPr="00C26ABC">
              <w:rPr>
                <w:color w:val="000000"/>
                <w:sz w:val="28"/>
              </w:rPr>
              <w:t>Молодежь: свобода и ответственность».</w:t>
            </w:r>
            <w:r>
              <w:rPr>
                <w:color w:val="000000"/>
                <w:sz w:val="28"/>
              </w:rPr>
              <w:t xml:space="preserve"> </w:t>
            </w:r>
            <w:r w:rsidR="0079569E">
              <w:rPr>
                <w:color w:val="000000"/>
                <w:sz w:val="28"/>
              </w:rPr>
              <w:t>Муниципальный этап. Дискуссионный клуб «</w:t>
            </w:r>
            <w:r w:rsidR="0079569E" w:rsidRPr="0079569E">
              <w:rPr>
                <w:color w:val="000000"/>
                <w:sz w:val="28"/>
              </w:rPr>
              <w:t>Свобода -это ответственность...</w:t>
            </w:r>
            <w:r w:rsidR="0079569E">
              <w:rPr>
                <w:color w:val="000000"/>
                <w:sz w:val="28"/>
              </w:rPr>
              <w:t>»</w:t>
            </w:r>
            <w:r w:rsidR="0079569E" w:rsidRPr="0079569E">
              <w:rPr>
                <w:color w:val="000000"/>
                <w:sz w:val="28"/>
              </w:rPr>
              <w:t xml:space="preserve"> (Б. Шоу)</w:t>
            </w:r>
          </w:p>
        </w:tc>
        <w:tc>
          <w:tcPr>
            <w:tcW w:w="2219" w:type="dxa"/>
          </w:tcPr>
          <w:p w:rsidR="0079569E" w:rsidRDefault="00C26ABC" w:rsidP="007956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03.12.2018</w:t>
            </w:r>
          </w:p>
        </w:tc>
        <w:tc>
          <w:tcPr>
            <w:tcW w:w="2406" w:type="dxa"/>
          </w:tcPr>
          <w:p w:rsidR="0079569E" w:rsidRDefault="007628D6" w:rsidP="00CE20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Терехина О.В.</w:t>
            </w:r>
          </w:p>
        </w:tc>
      </w:tr>
      <w:tr w:rsidR="0079569E" w:rsidRPr="006E70D9" w:rsidTr="001E5089">
        <w:tc>
          <w:tcPr>
            <w:tcW w:w="856" w:type="dxa"/>
          </w:tcPr>
          <w:p w:rsidR="0079569E" w:rsidRPr="0079569E" w:rsidRDefault="001E5089" w:rsidP="0079569E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301" w:type="dxa"/>
          </w:tcPr>
          <w:p w:rsidR="0079569E" w:rsidRDefault="00C26ABC" w:rsidP="00796EA6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lang w:val="en-US"/>
              </w:rPr>
              <w:t>XXVII</w:t>
            </w:r>
            <w:r w:rsidR="00A37425">
              <w:rPr>
                <w:color w:val="000000"/>
                <w:sz w:val="28"/>
              </w:rPr>
              <w:t xml:space="preserve"> Рождествен</w:t>
            </w:r>
            <w:r>
              <w:rPr>
                <w:color w:val="000000"/>
                <w:sz w:val="28"/>
              </w:rPr>
              <w:t>ские чтения.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«</w:t>
            </w:r>
            <w:r w:rsidRPr="00C26ABC">
              <w:rPr>
                <w:color w:val="000000"/>
                <w:sz w:val="28"/>
              </w:rPr>
              <w:t>Молодежь: свобода и ответственность».</w:t>
            </w:r>
            <w:r>
              <w:rPr>
                <w:color w:val="000000"/>
                <w:sz w:val="28"/>
              </w:rPr>
              <w:t xml:space="preserve"> Муниципальный этап.</w:t>
            </w:r>
          </w:p>
          <w:p w:rsidR="00C26ABC" w:rsidRPr="0079569E" w:rsidRDefault="00C26ABC" w:rsidP="00796EA6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Час вопросов и ответов со священником</w:t>
            </w:r>
          </w:p>
        </w:tc>
        <w:tc>
          <w:tcPr>
            <w:tcW w:w="2219" w:type="dxa"/>
          </w:tcPr>
          <w:p w:rsidR="0079569E" w:rsidRDefault="00C26ABC" w:rsidP="0079569E">
            <w:pPr>
              <w:jc w:val="center"/>
              <w:rPr>
                <w:color w:val="000000"/>
                <w:sz w:val="28"/>
                <w:szCs w:val="28"/>
              </w:rPr>
            </w:pPr>
            <w:r w:rsidRPr="00C26ABC">
              <w:rPr>
                <w:color w:val="FF0000"/>
                <w:sz w:val="28"/>
                <w:szCs w:val="28"/>
              </w:rPr>
              <w:t>05.12.2018</w:t>
            </w:r>
          </w:p>
        </w:tc>
        <w:tc>
          <w:tcPr>
            <w:tcW w:w="2406" w:type="dxa"/>
          </w:tcPr>
          <w:p w:rsidR="0079569E" w:rsidRDefault="007628D6" w:rsidP="00CE20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Терехина О.В.</w:t>
            </w:r>
          </w:p>
        </w:tc>
      </w:tr>
      <w:tr w:rsidR="008F49CB" w:rsidRPr="006E70D9" w:rsidTr="001E5089">
        <w:tc>
          <w:tcPr>
            <w:tcW w:w="856" w:type="dxa"/>
          </w:tcPr>
          <w:p w:rsidR="008F49CB" w:rsidRPr="0079569E" w:rsidRDefault="001E5089" w:rsidP="0079569E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301" w:type="dxa"/>
          </w:tcPr>
          <w:p w:rsidR="008F49CB" w:rsidRPr="00796EA6" w:rsidRDefault="008F49CB" w:rsidP="00796EA6">
            <w:pPr>
              <w:jc w:val="both"/>
            </w:pPr>
            <w:r w:rsidRPr="006E70D9">
              <w:rPr>
                <w:color w:val="000000"/>
                <w:sz w:val="28"/>
                <w:szCs w:val="28"/>
              </w:rPr>
              <w:t xml:space="preserve">Консалтинг-час для </w:t>
            </w:r>
            <w:r>
              <w:rPr>
                <w:color w:val="000000"/>
                <w:sz w:val="28"/>
                <w:szCs w:val="28"/>
              </w:rPr>
              <w:t>учителей ИПКЗС и ОДНКНР</w:t>
            </w:r>
            <w:r w:rsidR="00796EA6">
              <w:rPr>
                <w:color w:val="000000"/>
                <w:sz w:val="28"/>
                <w:szCs w:val="28"/>
              </w:rPr>
              <w:t xml:space="preserve">. </w:t>
            </w:r>
            <w:r w:rsidR="00796EA6" w:rsidRPr="00796EA6">
              <w:rPr>
                <w:sz w:val="28"/>
              </w:rPr>
              <w:t>Проблемные моменты в преподавании предметной области ОДНКНР и ИПКЗС и пути их решения</w:t>
            </w:r>
          </w:p>
        </w:tc>
        <w:tc>
          <w:tcPr>
            <w:tcW w:w="2219" w:type="dxa"/>
          </w:tcPr>
          <w:p w:rsidR="008F49CB" w:rsidRPr="006E70D9" w:rsidRDefault="008F49CB" w:rsidP="002277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227758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.1</w:t>
            </w:r>
            <w:r w:rsidR="00227758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.</w:t>
            </w:r>
            <w:r w:rsidR="0079569E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2406" w:type="dxa"/>
          </w:tcPr>
          <w:p w:rsidR="008F49CB" w:rsidRPr="006E70D9" w:rsidRDefault="007628D6" w:rsidP="008F49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Терехина О.В.</w:t>
            </w:r>
          </w:p>
        </w:tc>
      </w:tr>
      <w:tr w:rsidR="00E703F0" w:rsidRPr="006E70D9" w:rsidTr="001E5089">
        <w:tc>
          <w:tcPr>
            <w:tcW w:w="856" w:type="dxa"/>
          </w:tcPr>
          <w:p w:rsidR="00E703F0" w:rsidRPr="0079569E" w:rsidRDefault="001E5089" w:rsidP="0079569E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301" w:type="dxa"/>
          </w:tcPr>
          <w:p w:rsidR="00E703F0" w:rsidRDefault="00E703F0" w:rsidP="00796EA6">
            <w:pPr>
              <w:jc w:val="both"/>
              <w:rPr>
                <w:color w:val="000000"/>
                <w:sz w:val="28"/>
                <w:szCs w:val="28"/>
              </w:rPr>
            </w:pPr>
            <w:r w:rsidRPr="006E70D9">
              <w:rPr>
                <w:color w:val="000000"/>
                <w:sz w:val="28"/>
                <w:szCs w:val="28"/>
              </w:rPr>
              <w:t xml:space="preserve">Консалтинг-час для </w:t>
            </w:r>
            <w:r>
              <w:rPr>
                <w:color w:val="000000"/>
                <w:sz w:val="28"/>
                <w:szCs w:val="28"/>
              </w:rPr>
              <w:t>учителей ИПКЗС и ОДНКНР</w:t>
            </w:r>
            <w:r w:rsidR="00796EA6">
              <w:rPr>
                <w:color w:val="000000"/>
                <w:sz w:val="28"/>
                <w:szCs w:val="28"/>
              </w:rPr>
              <w:t xml:space="preserve">. </w:t>
            </w:r>
          </w:p>
          <w:p w:rsidR="00796EA6" w:rsidRPr="00796EA6" w:rsidRDefault="001E5089" w:rsidP="00796EA6">
            <w:pPr>
              <w:jc w:val="both"/>
            </w:pPr>
            <w:r>
              <w:rPr>
                <w:sz w:val="28"/>
              </w:rPr>
              <w:lastRenderedPageBreak/>
              <w:t>Расширение информационно-</w:t>
            </w:r>
            <w:proofErr w:type="spellStart"/>
            <w:r w:rsidR="00796EA6" w:rsidRPr="00796EA6">
              <w:rPr>
                <w:sz w:val="28"/>
              </w:rPr>
              <w:t>бразовательного</w:t>
            </w:r>
            <w:proofErr w:type="spellEnd"/>
            <w:r w:rsidR="00796EA6" w:rsidRPr="00796EA6">
              <w:rPr>
                <w:sz w:val="28"/>
              </w:rPr>
              <w:t xml:space="preserve"> пространства учителя и ученика</w:t>
            </w:r>
          </w:p>
        </w:tc>
        <w:tc>
          <w:tcPr>
            <w:tcW w:w="2219" w:type="dxa"/>
          </w:tcPr>
          <w:p w:rsidR="00E703F0" w:rsidRPr="006E70D9" w:rsidRDefault="0079569E" w:rsidP="007956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21</w:t>
            </w:r>
            <w:r w:rsidR="00E703F0">
              <w:rPr>
                <w:color w:val="000000"/>
                <w:sz w:val="28"/>
                <w:szCs w:val="28"/>
              </w:rPr>
              <w:t>.0</w:t>
            </w:r>
            <w:r>
              <w:rPr>
                <w:color w:val="000000"/>
                <w:sz w:val="28"/>
                <w:szCs w:val="28"/>
              </w:rPr>
              <w:t>3</w:t>
            </w:r>
            <w:r w:rsidR="00E703F0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2406" w:type="dxa"/>
          </w:tcPr>
          <w:p w:rsidR="00E703F0" w:rsidRPr="006E70D9" w:rsidRDefault="007628D6" w:rsidP="00E703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Терехина О.В.</w:t>
            </w:r>
          </w:p>
        </w:tc>
      </w:tr>
      <w:tr w:rsidR="00191AEC" w:rsidRPr="006E70D9" w:rsidTr="001E5089">
        <w:tc>
          <w:tcPr>
            <w:tcW w:w="856" w:type="dxa"/>
          </w:tcPr>
          <w:p w:rsidR="00191AEC" w:rsidRPr="0079569E" w:rsidRDefault="001E5089" w:rsidP="0079569E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4301" w:type="dxa"/>
          </w:tcPr>
          <w:p w:rsidR="00191AEC" w:rsidRPr="006E70D9" w:rsidRDefault="00191AEC" w:rsidP="00796EA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Час вопросов и ответов со священником</w:t>
            </w:r>
          </w:p>
        </w:tc>
        <w:tc>
          <w:tcPr>
            <w:tcW w:w="2219" w:type="dxa"/>
          </w:tcPr>
          <w:p w:rsidR="00191AEC" w:rsidRDefault="00191AEC" w:rsidP="00191A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11.04.2018</w:t>
            </w:r>
          </w:p>
        </w:tc>
        <w:tc>
          <w:tcPr>
            <w:tcW w:w="2406" w:type="dxa"/>
          </w:tcPr>
          <w:p w:rsidR="00191AEC" w:rsidRDefault="00191AEC" w:rsidP="00E703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Терехина О.В.</w:t>
            </w:r>
          </w:p>
        </w:tc>
      </w:tr>
      <w:tr w:rsidR="00E703F0" w:rsidRPr="006E70D9" w:rsidTr="001E5089">
        <w:tc>
          <w:tcPr>
            <w:tcW w:w="856" w:type="dxa"/>
          </w:tcPr>
          <w:p w:rsidR="00E703F0" w:rsidRPr="0079569E" w:rsidRDefault="001E5089" w:rsidP="0079569E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301" w:type="dxa"/>
          </w:tcPr>
          <w:p w:rsidR="00E703F0" w:rsidRPr="006E70D9" w:rsidRDefault="003F0E2E" w:rsidP="003F0E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Творческий фестиваль мультипликационных фильмов и спектаклей</w:t>
            </w:r>
            <w:r w:rsidR="00C26ABC">
              <w:rPr>
                <w:color w:val="000000"/>
                <w:sz w:val="28"/>
                <w:szCs w:val="28"/>
              </w:rPr>
              <w:t xml:space="preserve"> «Дорогой Добра»</w:t>
            </w:r>
          </w:p>
        </w:tc>
        <w:tc>
          <w:tcPr>
            <w:tcW w:w="2219" w:type="dxa"/>
          </w:tcPr>
          <w:p w:rsidR="00E703F0" w:rsidRPr="006E70D9" w:rsidRDefault="0079569E" w:rsidP="007956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 - апрель</w:t>
            </w:r>
            <w:r w:rsidR="003F0E2E">
              <w:rPr>
                <w:color w:val="000000"/>
                <w:sz w:val="28"/>
                <w:szCs w:val="28"/>
              </w:rPr>
              <w:t xml:space="preserve"> 201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06" w:type="dxa"/>
          </w:tcPr>
          <w:p w:rsidR="00E703F0" w:rsidRPr="006E70D9" w:rsidRDefault="007628D6" w:rsidP="00E703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Терехина О.В.</w:t>
            </w:r>
          </w:p>
        </w:tc>
      </w:tr>
      <w:tr w:rsidR="003F0E2E" w:rsidRPr="006E70D9" w:rsidTr="001E5089">
        <w:tc>
          <w:tcPr>
            <w:tcW w:w="856" w:type="dxa"/>
          </w:tcPr>
          <w:p w:rsidR="003F0E2E" w:rsidRPr="0079569E" w:rsidRDefault="001E5089" w:rsidP="0079569E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301" w:type="dxa"/>
          </w:tcPr>
          <w:p w:rsidR="003F0E2E" w:rsidRPr="006E70D9" w:rsidRDefault="0079569E" w:rsidP="007956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Итоговое совещание</w:t>
            </w:r>
            <w:r w:rsidR="003F0E2E" w:rsidRPr="006E70D9">
              <w:rPr>
                <w:color w:val="000000"/>
                <w:sz w:val="28"/>
                <w:szCs w:val="28"/>
              </w:rPr>
              <w:t xml:space="preserve"> для </w:t>
            </w:r>
            <w:r w:rsidR="003F0E2E">
              <w:rPr>
                <w:color w:val="000000"/>
                <w:sz w:val="28"/>
                <w:szCs w:val="28"/>
              </w:rPr>
              <w:t>учителей ИПКЗС и ОДНКНР</w:t>
            </w:r>
            <w:r w:rsidR="00C70244">
              <w:rPr>
                <w:color w:val="000000"/>
                <w:sz w:val="28"/>
                <w:szCs w:val="28"/>
              </w:rPr>
              <w:t>. Анализ работы ГМО в 2018-2019 учебном году</w:t>
            </w:r>
          </w:p>
        </w:tc>
        <w:tc>
          <w:tcPr>
            <w:tcW w:w="2219" w:type="dxa"/>
          </w:tcPr>
          <w:p w:rsidR="003F0E2E" w:rsidRPr="006E70D9" w:rsidRDefault="0079569E" w:rsidP="007956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  <w:r w:rsidR="003F0E2E">
              <w:rPr>
                <w:color w:val="000000"/>
                <w:sz w:val="28"/>
                <w:szCs w:val="28"/>
              </w:rPr>
              <w:t>.0</w:t>
            </w:r>
            <w:r>
              <w:rPr>
                <w:color w:val="000000"/>
                <w:sz w:val="28"/>
                <w:szCs w:val="28"/>
              </w:rPr>
              <w:t>5</w:t>
            </w:r>
            <w:r w:rsidR="003F0E2E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2406" w:type="dxa"/>
          </w:tcPr>
          <w:p w:rsidR="003F0E2E" w:rsidRPr="006E70D9" w:rsidRDefault="007628D6" w:rsidP="003F0E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Терехина О.В.</w:t>
            </w:r>
          </w:p>
        </w:tc>
      </w:tr>
    </w:tbl>
    <w:p w:rsidR="007628D6" w:rsidRDefault="007628D6" w:rsidP="001E5089">
      <w:pPr>
        <w:ind w:left="-851"/>
        <w:jc w:val="both"/>
        <w:rPr>
          <w:color w:val="000000"/>
          <w:sz w:val="28"/>
          <w:szCs w:val="28"/>
        </w:rPr>
      </w:pPr>
    </w:p>
    <w:p w:rsidR="007E33F3" w:rsidRPr="007E33F3" w:rsidRDefault="007E33F3" w:rsidP="007E33F3">
      <w:pPr>
        <w:ind w:firstLine="708"/>
        <w:jc w:val="center"/>
        <w:rPr>
          <w:b/>
          <w:color w:val="000000"/>
          <w:sz w:val="28"/>
          <w:szCs w:val="28"/>
        </w:rPr>
      </w:pPr>
      <w:r w:rsidRPr="007E33F3">
        <w:rPr>
          <w:b/>
          <w:color w:val="000000"/>
          <w:sz w:val="28"/>
          <w:szCs w:val="28"/>
        </w:rPr>
        <w:t xml:space="preserve">Конкурсы и </w:t>
      </w:r>
      <w:proofErr w:type="spellStart"/>
      <w:r w:rsidRPr="007E33F3">
        <w:rPr>
          <w:b/>
          <w:color w:val="000000"/>
          <w:sz w:val="28"/>
          <w:szCs w:val="28"/>
        </w:rPr>
        <w:t>мерориятия</w:t>
      </w:r>
      <w:proofErr w:type="spellEnd"/>
      <w:r w:rsidRPr="007E33F3">
        <w:rPr>
          <w:b/>
          <w:color w:val="000000"/>
          <w:sz w:val="28"/>
          <w:szCs w:val="28"/>
        </w:rPr>
        <w:t xml:space="preserve"> для педагогов и обучающихся в </w:t>
      </w:r>
      <w:r w:rsidR="0079569E">
        <w:rPr>
          <w:b/>
          <w:color w:val="000000"/>
          <w:sz w:val="28"/>
          <w:szCs w:val="28"/>
        </w:rPr>
        <w:t>2018</w:t>
      </w:r>
      <w:r w:rsidRPr="007E33F3">
        <w:rPr>
          <w:b/>
          <w:color w:val="000000"/>
          <w:sz w:val="28"/>
          <w:szCs w:val="28"/>
        </w:rPr>
        <w:t>-2018 учебном году</w:t>
      </w:r>
    </w:p>
    <w:p w:rsidR="007E33F3" w:rsidRDefault="007E33F3" w:rsidP="007E33F3">
      <w:pPr>
        <w:ind w:firstLine="708"/>
        <w:jc w:val="center"/>
        <w:rPr>
          <w:color w:val="000000"/>
          <w:sz w:val="28"/>
          <w:szCs w:val="28"/>
        </w:rPr>
      </w:pPr>
    </w:p>
    <w:tbl>
      <w:tblPr>
        <w:tblStyle w:val="a3"/>
        <w:tblW w:w="9782" w:type="dxa"/>
        <w:tblInd w:w="-856" w:type="dxa"/>
        <w:tblLook w:val="04A0" w:firstRow="1" w:lastRow="0" w:firstColumn="1" w:lastColumn="0" w:noHBand="0" w:noVBand="1"/>
      </w:tblPr>
      <w:tblGrid>
        <w:gridCol w:w="851"/>
        <w:gridCol w:w="4395"/>
        <w:gridCol w:w="1842"/>
        <w:gridCol w:w="2694"/>
      </w:tblGrid>
      <w:tr w:rsidR="007E33F3" w:rsidRPr="003F0E2E" w:rsidTr="001E5089">
        <w:trPr>
          <w:trHeight w:val="701"/>
        </w:trPr>
        <w:tc>
          <w:tcPr>
            <w:tcW w:w="851" w:type="dxa"/>
            <w:hideMark/>
          </w:tcPr>
          <w:p w:rsidR="007E33F3" w:rsidRPr="00C6194E" w:rsidRDefault="007E33F3" w:rsidP="007E33F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№ </w:t>
            </w:r>
            <w:r w:rsidRPr="00C6194E">
              <w:rPr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395" w:type="dxa"/>
            <w:hideMark/>
          </w:tcPr>
          <w:p w:rsidR="007E33F3" w:rsidRPr="00C6194E" w:rsidRDefault="007E33F3" w:rsidP="007E33F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1842" w:type="dxa"/>
            <w:hideMark/>
          </w:tcPr>
          <w:p w:rsidR="007E33F3" w:rsidRPr="00C6194E" w:rsidRDefault="007E33F3" w:rsidP="007E33F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694" w:type="dxa"/>
            <w:hideMark/>
          </w:tcPr>
          <w:p w:rsidR="007E33F3" w:rsidRPr="00C6194E" w:rsidRDefault="007E33F3" w:rsidP="007E33F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Участники</w:t>
            </w:r>
          </w:p>
        </w:tc>
      </w:tr>
      <w:tr w:rsidR="007E33F3" w:rsidRPr="006E70D9" w:rsidTr="001E5089">
        <w:tc>
          <w:tcPr>
            <w:tcW w:w="851" w:type="dxa"/>
          </w:tcPr>
          <w:p w:rsidR="007E33F3" w:rsidRPr="007E33F3" w:rsidRDefault="007E33F3" w:rsidP="007E33F3">
            <w:pPr>
              <w:pStyle w:val="a5"/>
              <w:numPr>
                <w:ilvl w:val="0"/>
                <w:numId w:val="5"/>
              </w:numPr>
              <w:spacing w:after="200" w:line="276" w:lineRule="auto"/>
              <w:contextualSpacing w:val="0"/>
              <w:rPr>
                <w:sz w:val="28"/>
              </w:rPr>
            </w:pPr>
          </w:p>
        </w:tc>
        <w:tc>
          <w:tcPr>
            <w:tcW w:w="4395" w:type="dxa"/>
          </w:tcPr>
          <w:p w:rsidR="007E33F3" w:rsidRPr="007E33F3" w:rsidRDefault="007E33F3" w:rsidP="00A7491C">
            <w:pPr>
              <w:jc w:val="both"/>
              <w:rPr>
                <w:sz w:val="28"/>
              </w:rPr>
            </w:pPr>
            <w:r w:rsidRPr="007E33F3">
              <w:rPr>
                <w:sz w:val="28"/>
                <w:lang w:val="en-US"/>
              </w:rPr>
              <w:t>XV</w:t>
            </w:r>
            <w:r w:rsidRPr="007E33F3">
              <w:rPr>
                <w:sz w:val="28"/>
              </w:rPr>
              <w:t xml:space="preserve"> историко-краеведческая олимпиада «</w:t>
            </w:r>
            <w:r w:rsidR="00A7491C">
              <w:rPr>
                <w:sz w:val="28"/>
              </w:rPr>
              <w:t xml:space="preserve">Наследие </w:t>
            </w:r>
            <w:proofErr w:type="spellStart"/>
            <w:r w:rsidR="00A7491C">
              <w:rPr>
                <w:sz w:val="28"/>
              </w:rPr>
              <w:t>Ростиславичей</w:t>
            </w:r>
            <w:proofErr w:type="spellEnd"/>
            <w:r w:rsidRPr="007E33F3">
              <w:rPr>
                <w:sz w:val="28"/>
              </w:rPr>
              <w:t>»</w:t>
            </w:r>
          </w:p>
        </w:tc>
        <w:tc>
          <w:tcPr>
            <w:tcW w:w="1842" w:type="dxa"/>
          </w:tcPr>
          <w:p w:rsidR="007E33F3" w:rsidRPr="007E33F3" w:rsidRDefault="007E33F3" w:rsidP="007E33F3">
            <w:pPr>
              <w:suppressAutoHyphens/>
              <w:jc w:val="both"/>
              <w:rPr>
                <w:sz w:val="28"/>
                <w:lang w:val="x-none"/>
              </w:rPr>
            </w:pPr>
            <w:r w:rsidRPr="007E33F3">
              <w:rPr>
                <w:sz w:val="28"/>
              </w:rPr>
              <w:t>октябрь</w:t>
            </w:r>
          </w:p>
        </w:tc>
        <w:tc>
          <w:tcPr>
            <w:tcW w:w="2694" w:type="dxa"/>
          </w:tcPr>
          <w:p w:rsidR="007E33F3" w:rsidRDefault="007E33F3" w:rsidP="007E33F3">
            <w:pPr>
              <w:suppressAutoHyphens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 xml:space="preserve">Обучающиеся </w:t>
            </w:r>
          </w:p>
          <w:p w:rsidR="007E33F3" w:rsidRDefault="007E33F3" w:rsidP="007E33F3">
            <w:pPr>
              <w:suppressAutoHyphens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 xml:space="preserve"> 9-11 классов.</w:t>
            </w:r>
          </w:p>
          <w:p w:rsidR="007E33F3" w:rsidRPr="007E33F3" w:rsidRDefault="007E33F3" w:rsidP="007E33F3">
            <w:pPr>
              <w:suppressAutoHyphens/>
              <w:rPr>
                <w:rFonts w:eastAsia="Calibri"/>
                <w:sz w:val="28"/>
              </w:rPr>
            </w:pPr>
          </w:p>
        </w:tc>
      </w:tr>
      <w:tr w:rsidR="007E33F3" w:rsidRPr="006E70D9" w:rsidTr="001E5089">
        <w:tc>
          <w:tcPr>
            <w:tcW w:w="851" w:type="dxa"/>
          </w:tcPr>
          <w:p w:rsidR="007E33F3" w:rsidRPr="007E33F3" w:rsidRDefault="007E33F3" w:rsidP="007E33F3">
            <w:pPr>
              <w:pStyle w:val="a5"/>
              <w:numPr>
                <w:ilvl w:val="0"/>
                <w:numId w:val="5"/>
              </w:numPr>
              <w:spacing w:after="200" w:line="276" w:lineRule="auto"/>
              <w:contextualSpacing w:val="0"/>
              <w:rPr>
                <w:sz w:val="28"/>
              </w:rPr>
            </w:pPr>
          </w:p>
        </w:tc>
        <w:tc>
          <w:tcPr>
            <w:tcW w:w="4395" w:type="dxa"/>
          </w:tcPr>
          <w:p w:rsidR="007E33F3" w:rsidRPr="007E33F3" w:rsidRDefault="007E33F3" w:rsidP="007E33F3">
            <w:pPr>
              <w:numPr>
                <w:ilvl w:val="0"/>
                <w:numId w:val="6"/>
              </w:numPr>
              <w:ind w:left="26"/>
              <w:jc w:val="both"/>
              <w:rPr>
                <w:sz w:val="28"/>
              </w:rPr>
            </w:pPr>
            <w:r w:rsidRPr="007E33F3">
              <w:rPr>
                <w:sz w:val="28"/>
              </w:rPr>
              <w:t xml:space="preserve">Рождественские образовательные чтения </w:t>
            </w:r>
            <w:r w:rsidR="00A7491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«</w:t>
            </w:r>
            <w:r w:rsidR="00A7491C" w:rsidRPr="00C26ABC">
              <w:rPr>
                <w:color w:val="000000"/>
                <w:sz w:val="28"/>
              </w:rPr>
              <w:t>Молодежь: свобода и ответственность».</w:t>
            </w:r>
            <w:r w:rsidR="00A7491C">
              <w:rPr>
                <w:color w:val="000000"/>
                <w:sz w:val="28"/>
              </w:rPr>
              <w:t xml:space="preserve"> </w:t>
            </w:r>
            <w:r w:rsidRPr="007E33F3">
              <w:rPr>
                <w:sz w:val="28"/>
              </w:rPr>
              <w:t>(муниципальный этап)</w:t>
            </w:r>
          </w:p>
        </w:tc>
        <w:tc>
          <w:tcPr>
            <w:tcW w:w="1842" w:type="dxa"/>
          </w:tcPr>
          <w:p w:rsidR="007E33F3" w:rsidRPr="007E33F3" w:rsidRDefault="00A7491C" w:rsidP="007E33F3">
            <w:pPr>
              <w:suppressAutoHyphens/>
              <w:jc w:val="both"/>
              <w:rPr>
                <w:sz w:val="28"/>
              </w:rPr>
            </w:pPr>
            <w:r w:rsidRPr="007E33F3">
              <w:rPr>
                <w:sz w:val="28"/>
              </w:rPr>
              <w:t>Н</w:t>
            </w:r>
            <w:r w:rsidR="007E33F3" w:rsidRPr="007E33F3">
              <w:rPr>
                <w:sz w:val="28"/>
              </w:rPr>
              <w:t>оябрь</w:t>
            </w:r>
            <w:r>
              <w:rPr>
                <w:sz w:val="28"/>
              </w:rPr>
              <w:t>-декабрь</w:t>
            </w:r>
          </w:p>
        </w:tc>
        <w:tc>
          <w:tcPr>
            <w:tcW w:w="2694" w:type="dxa"/>
          </w:tcPr>
          <w:p w:rsidR="007E33F3" w:rsidRPr="007E33F3" w:rsidRDefault="007E33F3" w:rsidP="007E33F3">
            <w:pPr>
              <w:suppressAutoHyphens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Обучающиеся школ г. Смоленска, у</w:t>
            </w:r>
            <w:r w:rsidRPr="007E33F3">
              <w:rPr>
                <w:rFonts w:eastAsia="Calibri"/>
                <w:sz w:val="28"/>
              </w:rPr>
              <w:t>чителя ИПКЗС, ОДНКНР, ОРКСЭ</w:t>
            </w:r>
          </w:p>
        </w:tc>
      </w:tr>
      <w:tr w:rsidR="007E33F3" w:rsidRPr="006E70D9" w:rsidTr="001E5089">
        <w:tc>
          <w:tcPr>
            <w:tcW w:w="851" w:type="dxa"/>
          </w:tcPr>
          <w:p w:rsidR="007E33F3" w:rsidRPr="007E33F3" w:rsidRDefault="007E33F3" w:rsidP="007E33F3">
            <w:pPr>
              <w:pStyle w:val="a5"/>
              <w:numPr>
                <w:ilvl w:val="0"/>
                <w:numId w:val="5"/>
              </w:numPr>
              <w:spacing w:after="200" w:line="276" w:lineRule="auto"/>
              <w:contextualSpacing w:val="0"/>
              <w:rPr>
                <w:sz w:val="28"/>
              </w:rPr>
            </w:pPr>
          </w:p>
        </w:tc>
        <w:tc>
          <w:tcPr>
            <w:tcW w:w="4395" w:type="dxa"/>
          </w:tcPr>
          <w:p w:rsidR="007E33F3" w:rsidRPr="007E33F3" w:rsidRDefault="007E33F3" w:rsidP="00A7491C">
            <w:pPr>
              <w:jc w:val="both"/>
              <w:rPr>
                <w:sz w:val="28"/>
              </w:rPr>
            </w:pPr>
            <w:r w:rsidRPr="007E33F3">
              <w:rPr>
                <w:sz w:val="28"/>
              </w:rPr>
              <w:t xml:space="preserve">Городские краеведческие чтения «Наследие земли Смоленской» (секции: «Литературное наследие Смоленщины»; этнографическое направление «От чистого истока»; </w:t>
            </w:r>
            <w:r w:rsidRPr="007E33F3">
              <w:rPr>
                <w:b/>
                <w:sz w:val="28"/>
              </w:rPr>
              <w:t>«Православное краеведение»;</w:t>
            </w:r>
            <w:r w:rsidRPr="007E33F3">
              <w:rPr>
                <w:sz w:val="28"/>
              </w:rPr>
              <w:t xml:space="preserve"> «</w:t>
            </w:r>
            <w:proofErr w:type="spellStart"/>
            <w:r w:rsidR="00A7491C">
              <w:rPr>
                <w:sz w:val="28"/>
              </w:rPr>
              <w:t>Облиски</w:t>
            </w:r>
            <w:proofErr w:type="spellEnd"/>
            <w:r w:rsidR="00A7491C">
              <w:rPr>
                <w:sz w:val="28"/>
              </w:rPr>
              <w:t xml:space="preserve"> стоят на земле</w:t>
            </w:r>
            <w:r w:rsidRPr="007E33F3">
              <w:rPr>
                <w:sz w:val="28"/>
              </w:rPr>
              <w:t>»</w:t>
            </w:r>
          </w:p>
        </w:tc>
        <w:tc>
          <w:tcPr>
            <w:tcW w:w="1842" w:type="dxa"/>
          </w:tcPr>
          <w:p w:rsidR="007E33F3" w:rsidRPr="007E33F3" w:rsidRDefault="007E33F3" w:rsidP="007E33F3">
            <w:pPr>
              <w:suppressAutoHyphens/>
              <w:jc w:val="both"/>
              <w:rPr>
                <w:sz w:val="28"/>
              </w:rPr>
            </w:pPr>
            <w:r w:rsidRPr="007E33F3">
              <w:rPr>
                <w:sz w:val="28"/>
              </w:rPr>
              <w:t>февраль</w:t>
            </w:r>
          </w:p>
        </w:tc>
        <w:tc>
          <w:tcPr>
            <w:tcW w:w="2694" w:type="dxa"/>
          </w:tcPr>
          <w:p w:rsidR="007E33F3" w:rsidRDefault="007E33F3" w:rsidP="007E33F3">
            <w:pPr>
              <w:suppressAutoHyphens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 xml:space="preserve">Обучающиеся </w:t>
            </w:r>
          </w:p>
          <w:p w:rsidR="007E33F3" w:rsidRDefault="007E33F3" w:rsidP="007E33F3">
            <w:pPr>
              <w:suppressAutoHyphens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 xml:space="preserve"> 9-11 классов,</w:t>
            </w:r>
          </w:p>
          <w:p w:rsidR="007E33F3" w:rsidRPr="007E33F3" w:rsidRDefault="007E33F3" w:rsidP="007E33F3">
            <w:pPr>
              <w:suppressAutoHyphens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у</w:t>
            </w:r>
            <w:r w:rsidRPr="007E33F3">
              <w:rPr>
                <w:rFonts w:eastAsia="Calibri"/>
                <w:sz w:val="28"/>
              </w:rPr>
              <w:t>чителя ИПКЗС, истории</w:t>
            </w:r>
          </w:p>
        </w:tc>
      </w:tr>
      <w:tr w:rsidR="007E33F3" w:rsidRPr="006E70D9" w:rsidTr="001E5089">
        <w:tc>
          <w:tcPr>
            <w:tcW w:w="851" w:type="dxa"/>
          </w:tcPr>
          <w:p w:rsidR="007E33F3" w:rsidRPr="007E33F3" w:rsidRDefault="007E33F3" w:rsidP="007E33F3">
            <w:pPr>
              <w:pStyle w:val="a5"/>
              <w:numPr>
                <w:ilvl w:val="0"/>
                <w:numId w:val="5"/>
              </w:numPr>
              <w:spacing w:after="200" w:line="276" w:lineRule="auto"/>
              <w:contextualSpacing w:val="0"/>
              <w:rPr>
                <w:rFonts w:eastAsia="Calibri"/>
                <w:sz w:val="28"/>
              </w:rPr>
            </w:pPr>
          </w:p>
        </w:tc>
        <w:tc>
          <w:tcPr>
            <w:tcW w:w="4395" w:type="dxa"/>
          </w:tcPr>
          <w:p w:rsidR="007E33F3" w:rsidRPr="007E33F3" w:rsidRDefault="007E33F3" w:rsidP="007E33F3">
            <w:pPr>
              <w:rPr>
                <w:rFonts w:eastAsia="Calibri"/>
                <w:sz w:val="28"/>
              </w:rPr>
            </w:pPr>
            <w:r w:rsidRPr="007E33F3">
              <w:rPr>
                <w:rFonts w:eastAsia="Calibri"/>
                <w:sz w:val="28"/>
              </w:rPr>
              <w:t>День православной книги</w:t>
            </w:r>
          </w:p>
        </w:tc>
        <w:tc>
          <w:tcPr>
            <w:tcW w:w="1842" w:type="dxa"/>
          </w:tcPr>
          <w:p w:rsidR="007E33F3" w:rsidRPr="007E33F3" w:rsidRDefault="007E33F3" w:rsidP="007E33F3">
            <w:pPr>
              <w:suppressAutoHyphens/>
              <w:rPr>
                <w:sz w:val="28"/>
              </w:rPr>
            </w:pPr>
            <w:r w:rsidRPr="007E33F3">
              <w:rPr>
                <w:sz w:val="28"/>
              </w:rPr>
              <w:t>14 марта</w:t>
            </w:r>
          </w:p>
        </w:tc>
        <w:tc>
          <w:tcPr>
            <w:tcW w:w="2694" w:type="dxa"/>
          </w:tcPr>
          <w:p w:rsidR="007E33F3" w:rsidRPr="007E33F3" w:rsidRDefault="007E33F3" w:rsidP="007E33F3">
            <w:pPr>
              <w:suppressAutoHyphens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Обучающиеся школ г. Смоленска</w:t>
            </w:r>
            <w:r w:rsidRPr="007E33F3">
              <w:rPr>
                <w:rFonts w:eastAsia="Calibri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>, у</w:t>
            </w:r>
            <w:r w:rsidRPr="007E33F3">
              <w:rPr>
                <w:rFonts w:eastAsia="Calibri"/>
                <w:sz w:val="28"/>
              </w:rPr>
              <w:t>чителя ИПКЗС, ОДНКНР, ОРКСЭ</w:t>
            </w:r>
          </w:p>
        </w:tc>
      </w:tr>
    </w:tbl>
    <w:p w:rsidR="007E33F3" w:rsidRDefault="007E33F3" w:rsidP="007E33F3">
      <w:pPr>
        <w:ind w:firstLine="708"/>
        <w:jc w:val="both"/>
        <w:rPr>
          <w:color w:val="000000"/>
          <w:sz w:val="28"/>
          <w:szCs w:val="28"/>
        </w:rPr>
      </w:pPr>
    </w:p>
    <w:sectPr w:rsidR="007E33F3" w:rsidSect="001E5089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762BC"/>
    <w:multiLevelType w:val="hybridMultilevel"/>
    <w:tmpl w:val="23DC015E"/>
    <w:lvl w:ilvl="0" w:tplc="89F62E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92FCF"/>
    <w:multiLevelType w:val="hybridMultilevel"/>
    <w:tmpl w:val="6DD4E7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9444F5"/>
    <w:multiLevelType w:val="hybridMultilevel"/>
    <w:tmpl w:val="68AE6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A6F98"/>
    <w:multiLevelType w:val="hybridMultilevel"/>
    <w:tmpl w:val="B83C4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966753"/>
    <w:multiLevelType w:val="hybridMultilevel"/>
    <w:tmpl w:val="74487C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99480D"/>
    <w:multiLevelType w:val="hybridMultilevel"/>
    <w:tmpl w:val="CC265D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97104F"/>
    <w:multiLevelType w:val="hybridMultilevel"/>
    <w:tmpl w:val="23DC015E"/>
    <w:lvl w:ilvl="0" w:tplc="89F62E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F9"/>
    <w:rsid w:val="0006213F"/>
    <w:rsid w:val="000856C8"/>
    <w:rsid w:val="00096B8E"/>
    <w:rsid w:val="00191AEC"/>
    <w:rsid w:val="001E5089"/>
    <w:rsid w:val="00224D70"/>
    <w:rsid w:val="00227758"/>
    <w:rsid w:val="003D440D"/>
    <w:rsid w:val="003F0E2E"/>
    <w:rsid w:val="004A6CF9"/>
    <w:rsid w:val="004F223E"/>
    <w:rsid w:val="004F2D3F"/>
    <w:rsid w:val="005476A4"/>
    <w:rsid w:val="006E70D9"/>
    <w:rsid w:val="0072623D"/>
    <w:rsid w:val="007628D6"/>
    <w:rsid w:val="0079569E"/>
    <w:rsid w:val="00796EA6"/>
    <w:rsid w:val="007D0156"/>
    <w:rsid w:val="007E33F3"/>
    <w:rsid w:val="008D7184"/>
    <w:rsid w:val="008F49CB"/>
    <w:rsid w:val="00A37425"/>
    <w:rsid w:val="00A7491C"/>
    <w:rsid w:val="00AF5D2C"/>
    <w:rsid w:val="00B30F32"/>
    <w:rsid w:val="00BD2909"/>
    <w:rsid w:val="00C26ABC"/>
    <w:rsid w:val="00C465E7"/>
    <w:rsid w:val="00C6194E"/>
    <w:rsid w:val="00C70244"/>
    <w:rsid w:val="00CC0E7A"/>
    <w:rsid w:val="00E703F0"/>
    <w:rsid w:val="00ED3EC2"/>
    <w:rsid w:val="00F67C9E"/>
    <w:rsid w:val="00FB7E96"/>
    <w:rsid w:val="00FF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22EE4"/>
  <w15:chartTrackingRefBased/>
  <w15:docId w15:val="{1EA74901-8666-483C-A819-2F0E9FD2E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A6CF9"/>
  </w:style>
  <w:style w:type="paragraph" w:customStyle="1" w:styleId="tekstob">
    <w:name w:val="tekstob"/>
    <w:basedOn w:val="a"/>
    <w:rsid w:val="004A6CF9"/>
    <w:pPr>
      <w:spacing w:before="100" w:beforeAutospacing="1" w:after="100" w:afterAutospacing="1"/>
    </w:pPr>
  </w:style>
  <w:style w:type="table" w:styleId="a3">
    <w:name w:val="Table Grid"/>
    <w:basedOn w:val="a1"/>
    <w:uiPriority w:val="39"/>
    <w:rsid w:val="00FF1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BD2909"/>
    <w:rPr>
      <w:i/>
      <w:iCs/>
    </w:rPr>
  </w:style>
  <w:style w:type="paragraph" w:styleId="a5">
    <w:name w:val="List Paragraph"/>
    <w:basedOn w:val="a"/>
    <w:uiPriority w:val="34"/>
    <w:qFormat/>
    <w:rsid w:val="00C6194E"/>
    <w:pPr>
      <w:ind w:left="720"/>
      <w:contextualSpacing/>
    </w:pPr>
  </w:style>
  <w:style w:type="paragraph" w:styleId="a6">
    <w:name w:val="No Spacing"/>
    <w:uiPriority w:val="1"/>
    <w:qFormat/>
    <w:rsid w:val="006E7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F49C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91AE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1A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Терехина</dc:creator>
  <cp:keywords/>
  <dc:description/>
  <cp:lastModifiedBy>Пользователь</cp:lastModifiedBy>
  <cp:revision>13</cp:revision>
  <cp:lastPrinted>2018-08-21T13:59:00Z</cp:lastPrinted>
  <dcterms:created xsi:type="dcterms:W3CDTF">2016-09-10T17:01:00Z</dcterms:created>
  <dcterms:modified xsi:type="dcterms:W3CDTF">2018-12-27T12:11:00Z</dcterms:modified>
</cp:coreProperties>
</file>