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D3" w:rsidRPr="003B1E57" w:rsidRDefault="005245D3" w:rsidP="005245D3">
      <w:pPr>
        <w:pStyle w:val="a3"/>
        <w:shd w:val="clear" w:color="auto" w:fill="FFFFFF" w:themeFill="background1"/>
        <w:spacing w:before="90" w:beforeAutospacing="0" w:after="90" w:afterAutospacing="0"/>
        <w:ind w:firstLine="851"/>
        <w:jc w:val="center"/>
        <w:rPr>
          <w:rStyle w:val="a4"/>
          <w:color w:val="444444"/>
          <w:sz w:val="28"/>
          <w:szCs w:val="28"/>
        </w:rPr>
      </w:pPr>
      <w:r w:rsidRPr="003B1E57">
        <w:rPr>
          <w:rStyle w:val="a4"/>
          <w:color w:val="444444"/>
          <w:sz w:val="28"/>
          <w:szCs w:val="28"/>
        </w:rPr>
        <w:t>Использование интерактивных форм работы с одарёнными детьми</w:t>
      </w:r>
    </w:p>
    <w:p w:rsidR="005245D3" w:rsidRDefault="005245D3" w:rsidP="005245D3">
      <w:pPr>
        <w:pStyle w:val="a3"/>
        <w:shd w:val="clear" w:color="auto" w:fill="FFFFFF" w:themeFill="background1"/>
        <w:spacing w:before="90" w:beforeAutospacing="0" w:after="90" w:afterAutospacing="0"/>
        <w:ind w:firstLine="851"/>
        <w:jc w:val="center"/>
        <w:rPr>
          <w:rStyle w:val="a4"/>
          <w:color w:val="444444"/>
          <w:sz w:val="28"/>
          <w:szCs w:val="28"/>
        </w:rPr>
      </w:pPr>
      <w:r w:rsidRPr="003B1E57">
        <w:rPr>
          <w:rStyle w:val="a4"/>
          <w:color w:val="444444"/>
          <w:sz w:val="28"/>
          <w:szCs w:val="28"/>
        </w:rPr>
        <w:t>в начальной школе с целью повышения качества образования</w:t>
      </w:r>
    </w:p>
    <w:p w:rsidR="005245D3" w:rsidRDefault="005245D3" w:rsidP="003B1E57">
      <w:pPr>
        <w:pStyle w:val="a3"/>
        <w:shd w:val="clear" w:color="auto" w:fill="FFFFFF" w:themeFill="background1"/>
        <w:spacing w:before="90" w:beforeAutospacing="0" w:after="90" w:afterAutospacing="0"/>
        <w:ind w:firstLine="851"/>
        <w:jc w:val="right"/>
        <w:rPr>
          <w:rStyle w:val="a4"/>
          <w:color w:val="444444"/>
          <w:sz w:val="28"/>
          <w:szCs w:val="28"/>
        </w:rPr>
      </w:pPr>
    </w:p>
    <w:p w:rsidR="005245D3" w:rsidRDefault="005245D3" w:rsidP="005245D3">
      <w:pPr>
        <w:pStyle w:val="a3"/>
        <w:shd w:val="clear" w:color="auto" w:fill="FFFFFF" w:themeFill="background1"/>
        <w:spacing w:before="90" w:beforeAutospacing="0" w:after="90" w:afterAutospacing="0"/>
        <w:ind w:left="4536"/>
        <w:rPr>
          <w:rStyle w:val="a4"/>
          <w:b w:val="0"/>
          <w:i/>
          <w:sz w:val="28"/>
          <w:szCs w:val="28"/>
        </w:rPr>
      </w:pPr>
      <w:proofErr w:type="spellStart"/>
      <w:r w:rsidRPr="005245D3">
        <w:rPr>
          <w:rStyle w:val="a4"/>
          <w:b w:val="0"/>
          <w:i/>
          <w:sz w:val="28"/>
          <w:szCs w:val="28"/>
        </w:rPr>
        <w:t>Ковалькова</w:t>
      </w:r>
      <w:proofErr w:type="spellEnd"/>
      <w:r w:rsidRPr="005245D3">
        <w:rPr>
          <w:rStyle w:val="a4"/>
          <w:b w:val="0"/>
          <w:i/>
          <w:sz w:val="28"/>
          <w:szCs w:val="28"/>
        </w:rPr>
        <w:t xml:space="preserve"> Наталья Николаевна</w:t>
      </w:r>
      <w:r w:rsidRPr="005245D3">
        <w:rPr>
          <w:rStyle w:val="a4"/>
          <w:b w:val="0"/>
          <w:i/>
          <w:sz w:val="28"/>
          <w:szCs w:val="28"/>
        </w:rPr>
        <w:t xml:space="preserve">, </w:t>
      </w:r>
      <w:r w:rsidRPr="005245D3">
        <w:rPr>
          <w:rStyle w:val="a4"/>
          <w:b w:val="0"/>
          <w:i/>
          <w:sz w:val="28"/>
          <w:szCs w:val="28"/>
        </w:rPr>
        <w:t>учитель начальных классов</w:t>
      </w:r>
      <w:r w:rsidRPr="005245D3">
        <w:rPr>
          <w:rStyle w:val="a4"/>
          <w:b w:val="0"/>
          <w:i/>
          <w:sz w:val="28"/>
          <w:szCs w:val="28"/>
        </w:rPr>
        <w:t xml:space="preserve"> </w:t>
      </w:r>
    </w:p>
    <w:p w:rsidR="0011213B" w:rsidRPr="005245D3" w:rsidRDefault="0011213B" w:rsidP="005245D3">
      <w:pPr>
        <w:pStyle w:val="a3"/>
        <w:shd w:val="clear" w:color="auto" w:fill="FFFFFF" w:themeFill="background1"/>
        <w:spacing w:before="90" w:beforeAutospacing="0" w:after="90" w:afterAutospacing="0"/>
        <w:ind w:left="4536"/>
        <w:rPr>
          <w:rStyle w:val="a4"/>
          <w:b w:val="0"/>
          <w:i/>
          <w:sz w:val="28"/>
          <w:szCs w:val="28"/>
        </w:rPr>
      </w:pPr>
      <w:r w:rsidRPr="005245D3">
        <w:rPr>
          <w:rStyle w:val="a4"/>
          <w:b w:val="0"/>
          <w:i/>
          <w:sz w:val="28"/>
          <w:szCs w:val="28"/>
        </w:rPr>
        <w:t>МБОУ «СШ № 7» г</w:t>
      </w:r>
      <w:r w:rsidR="005245D3">
        <w:rPr>
          <w:rStyle w:val="a4"/>
          <w:b w:val="0"/>
          <w:i/>
          <w:sz w:val="28"/>
          <w:szCs w:val="28"/>
        </w:rPr>
        <w:t>.</w:t>
      </w:r>
      <w:r w:rsidRPr="005245D3">
        <w:rPr>
          <w:rStyle w:val="a4"/>
          <w:b w:val="0"/>
          <w:i/>
          <w:sz w:val="28"/>
          <w:szCs w:val="28"/>
        </w:rPr>
        <w:t xml:space="preserve"> Смоленска</w:t>
      </w:r>
    </w:p>
    <w:p w:rsidR="0011213B" w:rsidRPr="003B1E57" w:rsidRDefault="0011213B" w:rsidP="003B1E57">
      <w:pPr>
        <w:pStyle w:val="a3"/>
        <w:shd w:val="clear" w:color="auto" w:fill="FFFFFF" w:themeFill="background1"/>
        <w:spacing w:before="90" w:beforeAutospacing="0" w:after="90" w:afterAutospacing="0"/>
        <w:ind w:firstLine="851"/>
        <w:jc w:val="right"/>
        <w:rPr>
          <w:rStyle w:val="a4"/>
          <w:color w:val="444444"/>
          <w:sz w:val="28"/>
          <w:szCs w:val="28"/>
        </w:rPr>
      </w:pPr>
    </w:p>
    <w:p w:rsidR="00245847" w:rsidRPr="00CF34FF" w:rsidRDefault="00584B38" w:rsidP="00486AED">
      <w:pPr>
        <w:spacing w:after="0" w:line="240" w:lineRule="auto"/>
        <w:ind w:firstLine="709"/>
        <w:jc w:val="both"/>
        <w:rPr>
          <w:rFonts w:ascii="Times New Roman" w:hAnsi="Times New Roman" w:cs="Times New Roman"/>
          <w:color w:val="000000" w:themeColor="text1"/>
          <w:sz w:val="28"/>
          <w:szCs w:val="28"/>
          <w:lang w:eastAsia="ru-RU"/>
        </w:rPr>
      </w:pPr>
      <w:r w:rsidRPr="00CF34FF">
        <w:rPr>
          <w:rFonts w:ascii="Times New Roman" w:hAnsi="Times New Roman" w:cs="Times New Roman"/>
          <w:color w:val="000000" w:themeColor="text1"/>
          <w:sz w:val="28"/>
          <w:szCs w:val="28"/>
          <w:lang w:eastAsia="ru-RU"/>
        </w:rPr>
        <w:t>Проблема работы с о</w:t>
      </w:r>
      <w:r w:rsidR="00245847" w:rsidRPr="00CF34FF">
        <w:rPr>
          <w:rFonts w:ascii="Times New Roman" w:hAnsi="Times New Roman" w:cs="Times New Roman"/>
          <w:color w:val="000000" w:themeColor="text1"/>
          <w:sz w:val="28"/>
          <w:szCs w:val="28"/>
          <w:lang w:eastAsia="ru-RU"/>
        </w:rPr>
        <w:t>дарёнными учащимися всегда была</w:t>
      </w:r>
      <w:r w:rsidRPr="00CF34FF">
        <w:rPr>
          <w:rFonts w:ascii="Times New Roman" w:hAnsi="Times New Roman" w:cs="Times New Roman"/>
          <w:color w:val="000000" w:themeColor="text1"/>
          <w:sz w:val="28"/>
          <w:szCs w:val="28"/>
          <w:lang w:eastAsia="ru-RU"/>
        </w:rPr>
        <w:t xml:space="preserve"> актуальна для школы. К образовательным учреждениям предъявляются высокие тр</w:t>
      </w:r>
      <w:r w:rsidR="00245847" w:rsidRPr="00CF34FF">
        <w:rPr>
          <w:rFonts w:ascii="Times New Roman" w:hAnsi="Times New Roman" w:cs="Times New Roman"/>
          <w:color w:val="000000" w:themeColor="text1"/>
          <w:sz w:val="28"/>
          <w:szCs w:val="28"/>
          <w:lang w:eastAsia="ru-RU"/>
        </w:rPr>
        <w:t>ебования. Происходящие</w:t>
      </w:r>
      <w:r w:rsidR="003172CD" w:rsidRPr="00CF34FF">
        <w:rPr>
          <w:rFonts w:ascii="Times New Roman" w:hAnsi="Times New Roman" w:cs="Times New Roman"/>
          <w:color w:val="000000" w:themeColor="text1"/>
          <w:sz w:val="28"/>
          <w:szCs w:val="28"/>
          <w:lang w:eastAsia="ru-RU"/>
        </w:rPr>
        <w:t xml:space="preserve"> </w:t>
      </w:r>
      <w:r w:rsidRPr="00CF34FF">
        <w:rPr>
          <w:rFonts w:ascii="Times New Roman" w:hAnsi="Times New Roman" w:cs="Times New Roman"/>
          <w:color w:val="000000" w:themeColor="text1"/>
          <w:sz w:val="28"/>
          <w:szCs w:val="28"/>
          <w:lang w:eastAsia="ru-RU"/>
        </w:rPr>
        <w:t>изменения в</w:t>
      </w:r>
      <w:r w:rsidR="005245D3">
        <w:rPr>
          <w:rFonts w:ascii="Times New Roman" w:hAnsi="Times New Roman" w:cs="Times New Roman"/>
          <w:color w:val="000000" w:themeColor="text1"/>
          <w:sz w:val="28"/>
          <w:szCs w:val="28"/>
          <w:lang w:eastAsia="ru-RU"/>
        </w:rPr>
        <w:t xml:space="preserve"> </w:t>
      </w:r>
      <w:r w:rsidRPr="00CF34FF">
        <w:rPr>
          <w:rFonts w:ascii="Times New Roman" w:hAnsi="Times New Roman" w:cs="Times New Roman"/>
          <w:color w:val="000000" w:themeColor="text1"/>
          <w:sz w:val="28"/>
          <w:szCs w:val="28"/>
          <w:lang w:eastAsia="ru-RU"/>
        </w:rPr>
        <w:t>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w:t>
      </w:r>
      <w:r w:rsidR="005245D3">
        <w:rPr>
          <w:rFonts w:ascii="Times New Roman" w:hAnsi="Times New Roman" w:cs="Times New Roman"/>
          <w:color w:val="000000" w:themeColor="text1"/>
          <w:sz w:val="28"/>
          <w:szCs w:val="28"/>
          <w:lang w:eastAsia="ru-RU"/>
        </w:rPr>
        <w:t xml:space="preserve"> </w:t>
      </w:r>
      <w:r w:rsidRPr="00CF34FF">
        <w:rPr>
          <w:rFonts w:ascii="Times New Roman" w:hAnsi="Times New Roman" w:cs="Times New Roman"/>
          <w:color w:val="000000" w:themeColor="text1"/>
          <w:sz w:val="28"/>
          <w:szCs w:val="28"/>
          <w:lang w:eastAsia="ru-RU"/>
        </w:rPr>
        <w:t>решать задачи для разрешения возникающих в жизни проблем</w:t>
      </w:r>
      <w:r w:rsidR="005245D3">
        <w:rPr>
          <w:rFonts w:ascii="Times New Roman" w:hAnsi="Times New Roman" w:cs="Times New Roman"/>
          <w:color w:val="000000" w:themeColor="text1"/>
          <w:sz w:val="28"/>
          <w:szCs w:val="28"/>
          <w:lang w:eastAsia="ru-RU"/>
        </w:rPr>
        <w:t xml:space="preserve"> –</w:t>
      </w:r>
      <w:r w:rsidRPr="00CF34FF">
        <w:rPr>
          <w:rFonts w:ascii="Times New Roman" w:hAnsi="Times New Roman" w:cs="Times New Roman"/>
          <w:color w:val="000000" w:themeColor="text1"/>
          <w:sz w:val="28"/>
          <w:szCs w:val="28"/>
          <w:lang w:eastAsia="ru-RU"/>
        </w:rPr>
        <w:t xml:space="preserve"> профессиональной деятельности, самоопределения, по</w:t>
      </w:r>
      <w:r w:rsidR="00A7235D" w:rsidRPr="00CF34FF">
        <w:rPr>
          <w:rFonts w:ascii="Times New Roman" w:hAnsi="Times New Roman" w:cs="Times New Roman"/>
          <w:color w:val="000000" w:themeColor="text1"/>
          <w:sz w:val="28"/>
          <w:szCs w:val="28"/>
          <w:lang w:eastAsia="ru-RU"/>
        </w:rPr>
        <w:t xml:space="preserve">вседневной жизни. Педагоги </w:t>
      </w:r>
      <w:r w:rsidRPr="00CF34FF">
        <w:rPr>
          <w:rFonts w:ascii="Times New Roman" w:hAnsi="Times New Roman" w:cs="Times New Roman"/>
          <w:color w:val="000000" w:themeColor="text1"/>
          <w:sz w:val="28"/>
          <w:szCs w:val="28"/>
          <w:lang w:eastAsia="ru-RU"/>
        </w:rPr>
        <w:t>единодушны в том, что каждый человек владеет огромным множеством возможностей, хранящихся в нем в виде задатков.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w:t>
      </w:r>
      <w:r w:rsidR="005245D3">
        <w:rPr>
          <w:rFonts w:ascii="Times New Roman" w:hAnsi="Times New Roman" w:cs="Times New Roman"/>
          <w:color w:val="000000" w:themeColor="text1"/>
          <w:sz w:val="28"/>
          <w:szCs w:val="28"/>
          <w:lang w:eastAsia="ru-RU"/>
        </w:rPr>
        <w:t xml:space="preserve"> </w:t>
      </w:r>
      <w:r w:rsidRPr="00CF34FF">
        <w:rPr>
          <w:rFonts w:ascii="Times New Roman" w:hAnsi="Times New Roman" w:cs="Times New Roman"/>
          <w:color w:val="000000" w:themeColor="text1"/>
          <w:sz w:val="28"/>
          <w:szCs w:val="28"/>
          <w:lang w:eastAsia="ru-RU"/>
        </w:rPr>
        <w:t>чётко планировать действия, эффективно сотрудничать в разнообразных по составу и</w:t>
      </w:r>
      <w:r w:rsidR="005245D3">
        <w:rPr>
          <w:rFonts w:ascii="Times New Roman" w:hAnsi="Times New Roman" w:cs="Times New Roman"/>
          <w:color w:val="000000" w:themeColor="text1"/>
          <w:sz w:val="28"/>
          <w:szCs w:val="28"/>
          <w:lang w:eastAsia="ru-RU"/>
        </w:rPr>
        <w:t xml:space="preserve"> </w:t>
      </w:r>
      <w:r w:rsidRPr="00CF34FF">
        <w:rPr>
          <w:rFonts w:ascii="Times New Roman" w:hAnsi="Times New Roman" w:cs="Times New Roman"/>
          <w:color w:val="000000" w:themeColor="text1"/>
          <w:sz w:val="28"/>
          <w:szCs w:val="28"/>
          <w:lang w:eastAsia="ru-RU"/>
        </w:rPr>
        <w:t>профилю группах, быть открытыми для новых контактов и культурных связей.</w:t>
      </w:r>
    </w:p>
    <w:p w:rsidR="00584B38" w:rsidRPr="00CF34FF" w:rsidRDefault="00584B38" w:rsidP="00486AED">
      <w:pPr>
        <w:spacing w:after="0" w:line="240" w:lineRule="auto"/>
        <w:ind w:firstLine="709"/>
        <w:jc w:val="both"/>
        <w:rPr>
          <w:rFonts w:ascii="Times New Roman" w:hAnsi="Times New Roman" w:cs="Times New Roman"/>
          <w:color w:val="000000" w:themeColor="text1"/>
          <w:sz w:val="28"/>
          <w:szCs w:val="28"/>
          <w:lang w:eastAsia="ru-RU"/>
        </w:rPr>
      </w:pPr>
      <w:r w:rsidRPr="00CF34FF">
        <w:rPr>
          <w:rFonts w:ascii="Times New Roman" w:hAnsi="Times New Roman" w:cs="Times New Roman"/>
          <w:color w:val="000000" w:themeColor="text1"/>
          <w:sz w:val="28"/>
          <w:szCs w:val="28"/>
          <w:lang w:eastAsia="ru-RU"/>
        </w:rPr>
        <w:t>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Жизнь требуе</w:t>
      </w:r>
      <w:r w:rsidR="00A7235D" w:rsidRPr="00CF34FF">
        <w:rPr>
          <w:rFonts w:ascii="Times New Roman" w:hAnsi="Times New Roman" w:cs="Times New Roman"/>
          <w:color w:val="000000" w:themeColor="text1"/>
          <w:sz w:val="28"/>
          <w:szCs w:val="28"/>
          <w:lang w:eastAsia="ru-RU"/>
        </w:rPr>
        <w:t>т от школы подготовки ученика</w:t>
      </w:r>
      <w:r w:rsidRPr="00CF34FF">
        <w:rPr>
          <w:rFonts w:ascii="Times New Roman" w:hAnsi="Times New Roman" w:cs="Times New Roman"/>
          <w:color w:val="000000" w:themeColor="text1"/>
          <w:sz w:val="28"/>
          <w:szCs w:val="28"/>
          <w:lang w:eastAsia="ru-RU"/>
        </w:rPr>
        <w:t>, способного адаптироваться к меняющимся условиям, коммуникабельного и конку</w:t>
      </w:r>
      <w:r w:rsidR="00A7235D" w:rsidRPr="00CF34FF">
        <w:rPr>
          <w:rFonts w:ascii="Times New Roman" w:hAnsi="Times New Roman" w:cs="Times New Roman"/>
          <w:color w:val="000000" w:themeColor="text1"/>
          <w:sz w:val="28"/>
          <w:szCs w:val="28"/>
          <w:lang w:eastAsia="ru-RU"/>
        </w:rPr>
        <w:t>рентоспособного. Это требует от педагогов</w:t>
      </w:r>
      <w:r w:rsidRPr="00CF34FF">
        <w:rPr>
          <w:rFonts w:ascii="Times New Roman" w:hAnsi="Times New Roman" w:cs="Times New Roman"/>
          <w:color w:val="000000" w:themeColor="text1"/>
          <w:sz w:val="28"/>
          <w:szCs w:val="28"/>
          <w:lang w:eastAsia="ru-RU"/>
        </w:rPr>
        <w:t> широкого внедрения в образовательный процесс альтернативных форм и способов ведения образовательной деятельности.</w:t>
      </w:r>
    </w:p>
    <w:p w:rsidR="006B2256" w:rsidRPr="00CF34FF" w:rsidRDefault="00336100" w:rsidP="00486AED">
      <w:pPr>
        <w:spacing w:after="0" w:line="240" w:lineRule="auto"/>
        <w:ind w:firstLine="709"/>
        <w:jc w:val="both"/>
        <w:rPr>
          <w:rFonts w:ascii="Times New Roman" w:hAnsi="Times New Roman" w:cs="Times New Roman"/>
          <w:color w:val="000000" w:themeColor="text1"/>
          <w:sz w:val="28"/>
          <w:szCs w:val="28"/>
        </w:rPr>
      </w:pPr>
      <w:r w:rsidRPr="00CF34FF">
        <w:rPr>
          <w:rFonts w:ascii="Times New Roman" w:hAnsi="Times New Roman" w:cs="Times New Roman"/>
          <w:color w:val="000000" w:themeColor="text1"/>
          <w:sz w:val="28"/>
          <w:szCs w:val="28"/>
        </w:rPr>
        <w:t xml:space="preserve">Работа с </w:t>
      </w:r>
      <w:r w:rsidR="00B2606F" w:rsidRPr="00CF34FF">
        <w:rPr>
          <w:rFonts w:ascii="Times New Roman" w:hAnsi="Times New Roman" w:cs="Times New Roman"/>
          <w:color w:val="000000" w:themeColor="text1"/>
          <w:sz w:val="28"/>
          <w:szCs w:val="28"/>
        </w:rPr>
        <w:t>одарёнными детьми выступает одним из вариантов конкретной реализации пра</w:t>
      </w:r>
      <w:r w:rsidR="006B2256" w:rsidRPr="00CF34FF">
        <w:rPr>
          <w:rFonts w:ascii="Times New Roman" w:hAnsi="Times New Roman" w:cs="Times New Roman"/>
          <w:color w:val="000000" w:themeColor="text1"/>
          <w:sz w:val="28"/>
          <w:szCs w:val="28"/>
        </w:rPr>
        <w:t xml:space="preserve">ва личности на индивидуальность. Существует несколько видов одарённости. Сущность понятия </w:t>
      </w:r>
      <w:r w:rsidR="006B2256" w:rsidRPr="00CF34FF">
        <w:rPr>
          <w:rFonts w:ascii="Times New Roman" w:hAnsi="Times New Roman" w:cs="Times New Roman"/>
          <w:i/>
          <w:color w:val="000000" w:themeColor="text1"/>
          <w:sz w:val="28"/>
          <w:szCs w:val="28"/>
        </w:rPr>
        <w:t>«одарённость»</w:t>
      </w:r>
      <w:r w:rsidR="006B2256" w:rsidRPr="00CF34FF">
        <w:rPr>
          <w:rFonts w:ascii="Times New Roman" w:hAnsi="Times New Roman" w:cs="Times New Roman"/>
          <w:color w:val="000000" w:themeColor="text1"/>
          <w:sz w:val="28"/>
          <w:szCs w:val="28"/>
        </w:rPr>
        <w:t xml:space="preserve"> можно выразить формулой:</w:t>
      </w:r>
      <w:r w:rsidR="00E4534A" w:rsidRPr="00CF34FF">
        <w:rPr>
          <w:rFonts w:ascii="Times New Roman" w:hAnsi="Times New Roman" w:cs="Times New Roman"/>
          <w:color w:val="000000" w:themeColor="text1"/>
          <w:sz w:val="28"/>
          <w:szCs w:val="28"/>
        </w:rPr>
        <w:t xml:space="preserve"> </w:t>
      </w:r>
      <w:r w:rsidR="006B2256" w:rsidRPr="00CF34FF">
        <w:rPr>
          <w:rFonts w:ascii="Times New Roman" w:hAnsi="Times New Roman" w:cs="Times New Roman"/>
          <w:i/>
          <w:color w:val="000000" w:themeColor="text1"/>
          <w:sz w:val="28"/>
          <w:szCs w:val="28"/>
          <w:u w:val="single"/>
        </w:rPr>
        <w:t>мотивация+</w:t>
      </w:r>
      <w:r w:rsidR="00B5654A" w:rsidRPr="00CF34FF">
        <w:rPr>
          <w:rFonts w:ascii="Times New Roman" w:hAnsi="Times New Roman" w:cs="Times New Roman"/>
          <w:i/>
          <w:color w:val="000000" w:themeColor="text1"/>
          <w:sz w:val="28"/>
          <w:szCs w:val="28"/>
          <w:u w:val="single"/>
        </w:rPr>
        <w:t xml:space="preserve"> </w:t>
      </w:r>
      <w:r w:rsidR="006B2256" w:rsidRPr="00CF34FF">
        <w:rPr>
          <w:rFonts w:ascii="Times New Roman" w:hAnsi="Times New Roman" w:cs="Times New Roman"/>
          <w:i/>
          <w:color w:val="000000" w:themeColor="text1"/>
          <w:sz w:val="28"/>
          <w:szCs w:val="28"/>
          <w:u w:val="single"/>
        </w:rPr>
        <w:t>интеллект+</w:t>
      </w:r>
      <w:r w:rsidR="00B5654A" w:rsidRPr="00CF34FF">
        <w:rPr>
          <w:rFonts w:ascii="Times New Roman" w:hAnsi="Times New Roman" w:cs="Times New Roman"/>
          <w:i/>
          <w:color w:val="000000" w:themeColor="text1"/>
          <w:sz w:val="28"/>
          <w:szCs w:val="28"/>
          <w:u w:val="single"/>
        </w:rPr>
        <w:t xml:space="preserve"> </w:t>
      </w:r>
      <w:r w:rsidR="006B2256" w:rsidRPr="00CF34FF">
        <w:rPr>
          <w:rFonts w:ascii="Times New Roman" w:hAnsi="Times New Roman" w:cs="Times New Roman"/>
          <w:i/>
          <w:color w:val="000000" w:themeColor="text1"/>
          <w:sz w:val="28"/>
          <w:szCs w:val="28"/>
          <w:u w:val="single"/>
        </w:rPr>
        <w:t>креативность</w:t>
      </w:r>
    </w:p>
    <w:p w:rsidR="009A48FD" w:rsidRPr="00CF34FF" w:rsidRDefault="009A48FD" w:rsidP="00486AED">
      <w:pPr>
        <w:spacing w:after="0" w:line="240" w:lineRule="auto"/>
        <w:ind w:firstLine="709"/>
        <w:jc w:val="both"/>
        <w:rPr>
          <w:rFonts w:ascii="Times New Roman" w:hAnsi="Times New Roman" w:cs="Times New Roman"/>
          <w:color w:val="000000" w:themeColor="text1"/>
          <w:sz w:val="28"/>
          <w:szCs w:val="28"/>
        </w:rPr>
      </w:pPr>
      <w:proofErr w:type="gramStart"/>
      <w:r w:rsidRPr="00CF34FF">
        <w:rPr>
          <w:rFonts w:ascii="Times New Roman" w:hAnsi="Times New Roman" w:cs="Times New Roman"/>
          <w:color w:val="000000" w:themeColor="text1"/>
          <w:sz w:val="28"/>
          <w:szCs w:val="28"/>
        </w:rPr>
        <w:t xml:space="preserve">Большинство психологов и </w:t>
      </w:r>
      <w:r w:rsidR="002C7F84" w:rsidRPr="00CF34FF">
        <w:rPr>
          <w:rFonts w:ascii="Times New Roman" w:hAnsi="Times New Roman" w:cs="Times New Roman"/>
          <w:color w:val="000000" w:themeColor="text1"/>
          <w:sz w:val="28"/>
          <w:szCs w:val="28"/>
        </w:rPr>
        <w:t>педагогов признаёт, что</w:t>
      </w:r>
      <w:proofErr w:type="gramEnd"/>
      <w:r w:rsidR="002C7F84" w:rsidRPr="00CF34FF">
        <w:rPr>
          <w:rFonts w:ascii="Times New Roman" w:hAnsi="Times New Roman" w:cs="Times New Roman"/>
          <w:color w:val="000000" w:themeColor="text1"/>
          <w:sz w:val="28"/>
          <w:szCs w:val="28"/>
        </w:rPr>
        <w:t xml:space="preserve"> уровень </w:t>
      </w:r>
      <w:r w:rsidRPr="00CF34FF">
        <w:rPr>
          <w:rFonts w:ascii="Times New Roman" w:hAnsi="Times New Roman" w:cs="Times New Roman"/>
          <w:color w:val="000000" w:themeColor="text1"/>
          <w:sz w:val="28"/>
          <w:szCs w:val="28"/>
        </w:rPr>
        <w:t>и характер развития одарённости</w:t>
      </w:r>
      <w:r w:rsidR="002C7F84" w:rsidRPr="00CF34FF">
        <w:rPr>
          <w:rFonts w:ascii="Times New Roman" w:hAnsi="Times New Roman" w:cs="Times New Roman"/>
          <w:color w:val="000000" w:themeColor="text1"/>
          <w:sz w:val="28"/>
          <w:szCs w:val="28"/>
        </w:rPr>
        <w:t xml:space="preserve"> </w:t>
      </w:r>
      <w:r w:rsidR="001B2EED" w:rsidRPr="00CF34FF">
        <w:rPr>
          <w:rFonts w:ascii="Times New Roman" w:hAnsi="Times New Roman" w:cs="Times New Roman"/>
          <w:color w:val="000000" w:themeColor="text1"/>
          <w:sz w:val="28"/>
          <w:szCs w:val="28"/>
        </w:rPr>
        <w:t>- это всегда результат не простого взаимодействия наследственности (природных задатков) и социокультурной среды</w:t>
      </w:r>
      <w:r w:rsidR="00ED3588" w:rsidRPr="00CF34FF">
        <w:rPr>
          <w:rFonts w:ascii="Times New Roman" w:hAnsi="Times New Roman" w:cs="Times New Roman"/>
          <w:color w:val="000000" w:themeColor="text1"/>
          <w:sz w:val="28"/>
          <w:szCs w:val="28"/>
        </w:rPr>
        <w:t xml:space="preserve">, опосредованного деятельностью ребёнка (учебной, трудовой, игровой). При этом огромное значение имеет собственная активность ребёнка и психологические </w:t>
      </w:r>
      <w:r w:rsidR="001E30BE" w:rsidRPr="00CF34FF">
        <w:rPr>
          <w:rFonts w:ascii="Times New Roman" w:hAnsi="Times New Roman" w:cs="Times New Roman"/>
          <w:color w:val="000000" w:themeColor="text1"/>
          <w:sz w:val="28"/>
          <w:szCs w:val="28"/>
        </w:rPr>
        <w:t>механизмы саморазвития личности.</w:t>
      </w:r>
    </w:p>
    <w:p w:rsidR="001E30BE" w:rsidRPr="00CF34FF" w:rsidRDefault="005245D3" w:rsidP="00486AE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1E30BE" w:rsidRPr="00CF34FF">
        <w:rPr>
          <w:rFonts w:ascii="Times New Roman" w:hAnsi="Times New Roman" w:cs="Times New Roman"/>
          <w:color w:val="000000" w:themeColor="text1"/>
          <w:sz w:val="28"/>
          <w:szCs w:val="28"/>
        </w:rPr>
        <w:t>етский возраст</w:t>
      </w:r>
      <w:r>
        <w:rPr>
          <w:rFonts w:ascii="Times New Roman" w:hAnsi="Times New Roman" w:cs="Times New Roman"/>
          <w:color w:val="000000" w:themeColor="text1"/>
          <w:sz w:val="28"/>
          <w:szCs w:val="28"/>
        </w:rPr>
        <w:t xml:space="preserve"> –</w:t>
      </w:r>
      <w:r w:rsidR="001E30BE" w:rsidRPr="00CF34FF">
        <w:rPr>
          <w:rFonts w:ascii="Times New Roman" w:hAnsi="Times New Roman" w:cs="Times New Roman"/>
          <w:color w:val="000000" w:themeColor="text1"/>
          <w:sz w:val="28"/>
          <w:szCs w:val="28"/>
        </w:rPr>
        <w:t xml:space="preserve"> период становления способностей и личности. Это время глубоких мыслительных, практических процессов в психике и </w:t>
      </w:r>
      <w:r w:rsidR="001E30BE" w:rsidRPr="00CF34FF">
        <w:rPr>
          <w:rFonts w:ascii="Times New Roman" w:hAnsi="Times New Roman" w:cs="Times New Roman"/>
          <w:color w:val="000000" w:themeColor="text1"/>
          <w:sz w:val="28"/>
          <w:szCs w:val="28"/>
        </w:rPr>
        <w:lastRenderedPageBreak/>
        <w:t>социализации ребёнка. Уровень и широта способностей ученика определяют особенности формирования и зрелость самого явления- одарённости.</w:t>
      </w:r>
    </w:p>
    <w:p w:rsidR="002C7F84" w:rsidRPr="00CF34FF" w:rsidRDefault="002C7F84" w:rsidP="00486AED">
      <w:pPr>
        <w:spacing w:after="0" w:line="240" w:lineRule="auto"/>
        <w:ind w:firstLine="709"/>
        <w:jc w:val="both"/>
        <w:rPr>
          <w:rFonts w:ascii="Times New Roman" w:hAnsi="Times New Roman" w:cs="Times New Roman"/>
          <w:color w:val="000000" w:themeColor="text1"/>
          <w:sz w:val="28"/>
          <w:szCs w:val="28"/>
        </w:rPr>
      </w:pPr>
      <w:r w:rsidRPr="00CF34FF">
        <w:rPr>
          <w:rFonts w:ascii="Times New Roman" w:hAnsi="Times New Roman" w:cs="Times New Roman"/>
          <w:i/>
          <w:color w:val="000000" w:themeColor="text1"/>
          <w:sz w:val="28"/>
          <w:szCs w:val="28"/>
        </w:rPr>
        <w:t>Одарённый ребёнок</w:t>
      </w:r>
      <w:r w:rsidR="005245D3">
        <w:rPr>
          <w:rFonts w:ascii="Times New Roman" w:hAnsi="Times New Roman" w:cs="Times New Roman"/>
          <w:i/>
          <w:color w:val="000000" w:themeColor="text1"/>
          <w:sz w:val="28"/>
          <w:szCs w:val="28"/>
        </w:rPr>
        <w:t xml:space="preserve"> –</w:t>
      </w:r>
      <w:r w:rsidRPr="00CF34FF">
        <w:rPr>
          <w:rFonts w:ascii="Times New Roman" w:hAnsi="Times New Roman" w:cs="Times New Roman"/>
          <w:color w:val="000000" w:themeColor="text1"/>
          <w:sz w:val="28"/>
          <w:szCs w:val="28"/>
        </w:rPr>
        <w:t xml:space="preserve"> это ребёнок, который выделяется яркими, очевидными, иногда даже выдающимися достижениями (или имеет внутренние предпосылки для таких достижений) в различных видах деятельности.</w:t>
      </w:r>
    </w:p>
    <w:p w:rsidR="00AE1C31" w:rsidRPr="00CF34FF" w:rsidRDefault="002C7F84" w:rsidP="00486AED">
      <w:pPr>
        <w:spacing w:after="0" w:line="240" w:lineRule="auto"/>
        <w:ind w:firstLine="709"/>
        <w:jc w:val="both"/>
        <w:rPr>
          <w:rFonts w:ascii="Times New Roman" w:hAnsi="Times New Roman" w:cs="Times New Roman"/>
          <w:color w:val="000000" w:themeColor="text1"/>
          <w:sz w:val="28"/>
          <w:szCs w:val="28"/>
          <w:shd w:val="clear" w:color="auto" w:fill="FFFFFF"/>
        </w:rPr>
      </w:pPr>
      <w:r w:rsidRPr="00CF34FF">
        <w:rPr>
          <w:rFonts w:ascii="Times New Roman" w:hAnsi="Times New Roman" w:cs="Times New Roman"/>
          <w:color w:val="000000" w:themeColor="text1"/>
          <w:sz w:val="28"/>
          <w:szCs w:val="28"/>
          <w:shd w:val="clear" w:color="auto" w:fill="FFFFFF"/>
        </w:rPr>
        <w:t>В настоящее время существуют две точки зрения: «все дети являются одаренными» — «одаренные дети встречаются крайне редко». Сторонник</w:t>
      </w:r>
      <w:r w:rsidR="00552964" w:rsidRPr="00CF34FF">
        <w:rPr>
          <w:rFonts w:ascii="Times New Roman" w:hAnsi="Times New Roman" w:cs="Times New Roman"/>
          <w:color w:val="000000" w:themeColor="text1"/>
          <w:sz w:val="28"/>
          <w:szCs w:val="28"/>
          <w:shd w:val="clear" w:color="auto" w:fill="FFFFFF"/>
        </w:rPr>
        <w:t>и одной из них полагают, что</w:t>
      </w:r>
      <w:r w:rsidRPr="00CF34FF">
        <w:rPr>
          <w:rFonts w:ascii="Times New Roman" w:hAnsi="Times New Roman" w:cs="Times New Roman"/>
          <w:color w:val="000000" w:themeColor="text1"/>
          <w:sz w:val="28"/>
          <w:szCs w:val="28"/>
          <w:shd w:val="clear" w:color="auto" w:fill="FFFFFF"/>
        </w:rPr>
        <w:t xml:space="preserve"> одаренного</w:t>
      </w:r>
      <w:r w:rsidR="00552964" w:rsidRPr="00CF34FF">
        <w:rPr>
          <w:rFonts w:ascii="Times New Roman" w:hAnsi="Times New Roman" w:cs="Times New Roman"/>
          <w:color w:val="000000" w:themeColor="text1"/>
          <w:sz w:val="28"/>
          <w:szCs w:val="28"/>
          <w:shd w:val="clear" w:color="auto" w:fill="FFFFFF"/>
        </w:rPr>
        <w:t xml:space="preserve"> человека</w:t>
      </w:r>
      <w:r w:rsidRPr="00CF34FF">
        <w:rPr>
          <w:rFonts w:ascii="Times New Roman" w:hAnsi="Times New Roman" w:cs="Times New Roman"/>
          <w:color w:val="000000" w:themeColor="text1"/>
          <w:sz w:val="28"/>
          <w:szCs w:val="28"/>
          <w:shd w:val="clear" w:color="auto" w:fill="FFFFFF"/>
        </w:rPr>
        <w:t xml:space="preserve"> можно развить </w:t>
      </w:r>
      <w:r w:rsidR="00537E72" w:rsidRPr="00CF34FF">
        <w:rPr>
          <w:rFonts w:ascii="Times New Roman" w:hAnsi="Times New Roman" w:cs="Times New Roman"/>
          <w:color w:val="000000" w:themeColor="text1"/>
          <w:sz w:val="28"/>
          <w:szCs w:val="28"/>
          <w:shd w:val="clear" w:color="auto" w:fill="FFFFFF"/>
        </w:rPr>
        <w:t xml:space="preserve">из </w:t>
      </w:r>
      <w:r w:rsidRPr="00CF34FF">
        <w:rPr>
          <w:rFonts w:ascii="Times New Roman" w:hAnsi="Times New Roman" w:cs="Times New Roman"/>
          <w:color w:val="000000" w:themeColor="text1"/>
          <w:sz w:val="28"/>
          <w:szCs w:val="28"/>
          <w:shd w:val="clear" w:color="auto" w:fill="FFFFFF"/>
        </w:rPr>
        <w:t>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w:t>
      </w:r>
      <w:r w:rsidR="00AE1C31" w:rsidRPr="00CF34FF">
        <w:rPr>
          <w:rFonts w:ascii="Times New Roman" w:hAnsi="Times New Roman" w:cs="Times New Roman"/>
          <w:color w:val="000000" w:themeColor="text1"/>
          <w:sz w:val="28"/>
          <w:szCs w:val="28"/>
          <w:shd w:val="clear" w:color="auto" w:fill="FFFFFF"/>
        </w:rPr>
        <w:t xml:space="preserve"> </w:t>
      </w:r>
    </w:p>
    <w:p w:rsidR="006B2256" w:rsidRPr="00CF34FF" w:rsidRDefault="00AE1C31" w:rsidP="00486AED">
      <w:pPr>
        <w:spacing w:after="0" w:line="240" w:lineRule="auto"/>
        <w:ind w:firstLine="709"/>
        <w:jc w:val="both"/>
        <w:rPr>
          <w:rFonts w:ascii="Times New Roman" w:hAnsi="Times New Roman" w:cs="Times New Roman"/>
          <w:color w:val="000000" w:themeColor="text1"/>
          <w:sz w:val="28"/>
          <w:szCs w:val="28"/>
          <w:shd w:val="clear" w:color="auto" w:fill="FFFFFF"/>
        </w:rPr>
      </w:pPr>
      <w:r w:rsidRPr="00CF34FF">
        <w:rPr>
          <w:rFonts w:ascii="Times New Roman" w:hAnsi="Times New Roman" w:cs="Times New Roman"/>
          <w:color w:val="000000" w:themeColor="text1"/>
          <w:sz w:val="28"/>
          <w:szCs w:val="28"/>
          <w:shd w:val="clear" w:color="auto" w:fill="FFFFFF"/>
        </w:rPr>
        <w:t>В начальную школу нередко приходят дети, которых можно отнести к категории одарённых. Они имеют более высокие, по сравнению с большинством, интеллектуальные способности, творческие возможности и проявления; доминирующую активную, ненасыщенную познавательную потребность; испытывают радость от умственного труда. Отличаются умением чётко излагать свои мысли, демонстрируют способности к практическому применению знаний. Для них характерна острота восприятия окружающего мира, способность сосредоточиться сразу на нескольких видах деятельности, имеют высокий порог восприятия, продолжительный период концентрации внимания.</w:t>
      </w:r>
    </w:p>
    <w:p w:rsidR="003473F8" w:rsidRPr="00CF34FF" w:rsidRDefault="003473F8" w:rsidP="00486AED">
      <w:pPr>
        <w:pStyle w:val="a3"/>
        <w:shd w:val="clear" w:color="auto" w:fill="FFFFFF"/>
        <w:spacing w:before="0" w:beforeAutospacing="0" w:after="0" w:afterAutospacing="0"/>
        <w:ind w:firstLine="709"/>
        <w:jc w:val="both"/>
        <w:rPr>
          <w:color w:val="000000" w:themeColor="text1"/>
          <w:sz w:val="28"/>
          <w:szCs w:val="28"/>
        </w:rPr>
      </w:pPr>
      <w:r w:rsidRPr="00CF34FF">
        <w:rPr>
          <w:color w:val="000000" w:themeColor="text1"/>
          <w:sz w:val="28"/>
          <w:szCs w:val="28"/>
        </w:rPr>
        <w:t>Младший школьн</w:t>
      </w:r>
      <w:r w:rsidR="00D070DB" w:rsidRPr="00CF34FF">
        <w:rPr>
          <w:color w:val="000000" w:themeColor="text1"/>
          <w:sz w:val="28"/>
          <w:szCs w:val="28"/>
        </w:rPr>
        <w:t xml:space="preserve">ый возраст - период </w:t>
      </w:r>
      <w:r w:rsidRPr="00CF34FF">
        <w:rPr>
          <w:color w:val="000000" w:themeColor="text1"/>
          <w:sz w:val="28"/>
          <w:szCs w:val="28"/>
        </w:rPr>
        <w:t>накопления и усвоения знаний, а значит, важнейшей проблемой нашего общества является сохранение и развитие одарённости. Перед учителем начальных классов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w:t>
      </w:r>
    </w:p>
    <w:p w:rsidR="00325FA7" w:rsidRPr="00CF34FF" w:rsidRDefault="003473F8"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473F8">
        <w:rPr>
          <w:rFonts w:ascii="Times New Roman" w:eastAsia="Times New Roman" w:hAnsi="Times New Roman" w:cs="Times New Roman"/>
          <w:color w:val="000000" w:themeColor="text1"/>
          <w:sz w:val="28"/>
          <w:szCs w:val="28"/>
          <w:lang w:eastAsia="ru-RU"/>
        </w:rPr>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В учебном процессе развитие одарённого ребёнка следует рассматривать как развитие </w:t>
      </w:r>
      <w:r w:rsidRPr="00CF34FF">
        <w:rPr>
          <w:rFonts w:ascii="Times New Roman" w:eastAsia="Times New Roman" w:hAnsi="Times New Roman" w:cs="Times New Roman"/>
          <w:color w:val="000000" w:themeColor="text1"/>
          <w:sz w:val="28"/>
          <w:szCs w:val="28"/>
          <w:lang w:eastAsia="ru-RU"/>
        </w:rPr>
        <w:t xml:space="preserve">его внутреннего </w:t>
      </w:r>
      <w:r w:rsidRPr="003473F8">
        <w:rPr>
          <w:rFonts w:ascii="Times New Roman" w:eastAsia="Times New Roman" w:hAnsi="Times New Roman" w:cs="Times New Roman"/>
          <w:color w:val="000000" w:themeColor="text1"/>
          <w:sz w:val="28"/>
          <w:szCs w:val="28"/>
          <w:lang w:eastAsia="ru-RU"/>
        </w:rPr>
        <w:t>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3473F8" w:rsidRPr="00CF34FF" w:rsidRDefault="00ED3703" w:rsidP="00486AED">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CF34FF">
        <w:rPr>
          <w:rFonts w:ascii="Times New Roman" w:hAnsi="Times New Roman" w:cs="Times New Roman"/>
          <w:color w:val="000000" w:themeColor="text1"/>
          <w:sz w:val="28"/>
          <w:szCs w:val="28"/>
          <w:shd w:val="clear" w:color="auto" w:fill="FFFFFF"/>
        </w:rPr>
        <w:t>Каждый педагог</w:t>
      </w:r>
      <w:r w:rsidR="00325FA7" w:rsidRPr="00CF34FF">
        <w:rPr>
          <w:rFonts w:ascii="Times New Roman" w:hAnsi="Times New Roman" w:cs="Times New Roman"/>
          <w:color w:val="000000" w:themeColor="text1"/>
          <w:sz w:val="28"/>
          <w:szCs w:val="28"/>
          <w:shd w:val="clear" w:color="auto" w:fill="FFFFFF"/>
        </w:rPr>
        <w:t xml:space="preserve"> должен помнить, что нет одинаковых д</w:t>
      </w:r>
      <w:r w:rsidRPr="00CF34FF">
        <w:rPr>
          <w:rFonts w:ascii="Times New Roman" w:hAnsi="Times New Roman" w:cs="Times New Roman"/>
          <w:color w:val="000000" w:themeColor="text1"/>
          <w:sz w:val="28"/>
          <w:szCs w:val="28"/>
          <w:shd w:val="clear" w:color="auto" w:fill="FFFFFF"/>
        </w:rPr>
        <w:t>етей: у каждого есть что-то своё</w:t>
      </w:r>
      <w:r w:rsidR="00325FA7" w:rsidRPr="00CF34FF">
        <w:rPr>
          <w:rFonts w:ascii="Times New Roman" w:hAnsi="Times New Roman" w:cs="Times New Roman"/>
          <w:color w:val="000000" w:themeColor="text1"/>
          <w:sz w:val="28"/>
          <w:szCs w:val="28"/>
          <w:shd w:val="clear" w:color="auto" w:fill="FFFFFF"/>
        </w:rPr>
        <w:t xml:space="preserve">, что-то, что выделяет его из общей массы и делает уникальным. У одного </w:t>
      </w:r>
      <w:r w:rsidRPr="00CF34FF">
        <w:rPr>
          <w:rFonts w:ascii="Times New Roman" w:hAnsi="Times New Roman" w:cs="Times New Roman"/>
          <w:color w:val="000000" w:themeColor="text1"/>
          <w:sz w:val="28"/>
          <w:szCs w:val="28"/>
          <w:shd w:val="clear" w:color="auto" w:fill="FFFFFF"/>
        </w:rPr>
        <w:t xml:space="preserve">- </w:t>
      </w:r>
      <w:r w:rsidR="00325FA7" w:rsidRPr="00CF34FF">
        <w:rPr>
          <w:rFonts w:ascii="Times New Roman" w:hAnsi="Times New Roman" w:cs="Times New Roman"/>
          <w:color w:val="000000" w:themeColor="text1"/>
          <w:sz w:val="28"/>
          <w:szCs w:val="28"/>
          <w:shd w:val="clear" w:color="auto" w:fill="FFFFFF"/>
        </w:rPr>
        <w:t>это способность быстро и без ошибок решать математические задачи, у другого - способность к рисованию, у третьего – золотые руки, у четвертого предрасположенность к спортивным успехам, у пятого – организаторские способности. Одним словом, наше внимание к одаренным детям должно органически вписываться в образ мира любого ребенка и быть для него совершенно естественным.</w:t>
      </w:r>
    </w:p>
    <w:p w:rsidR="00ED3703" w:rsidRPr="00CF34FF" w:rsidRDefault="00ED3703"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F34FF">
        <w:rPr>
          <w:rFonts w:ascii="Times New Roman" w:hAnsi="Times New Roman" w:cs="Times New Roman"/>
          <w:color w:val="000000" w:themeColor="text1"/>
          <w:sz w:val="28"/>
          <w:szCs w:val="28"/>
          <w:shd w:val="clear" w:color="auto" w:fill="FFFFFF"/>
        </w:rPr>
        <w:lastRenderedPageBreak/>
        <w:t>Учитывая психологические особенности одаренных детей, очень важно создавать на уроках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Всё это   позволяет организовать активную самостоятельную деятельность учащихся, в результате чего происходит творческое овладение знаниями, умениями, навыками и развитие мыслительных способностей.</w:t>
      </w:r>
    </w:p>
    <w:p w:rsidR="00325FA7" w:rsidRDefault="002C7C06" w:rsidP="00486AED">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CF34FF">
        <w:rPr>
          <w:rFonts w:ascii="Times New Roman" w:hAnsi="Times New Roman" w:cs="Times New Roman"/>
          <w:color w:val="000000" w:themeColor="text1"/>
          <w:sz w:val="28"/>
          <w:szCs w:val="28"/>
          <w:shd w:val="clear" w:color="auto" w:fill="FFFFFF"/>
        </w:rPr>
        <w:t>Принципиально значимым в организации учебно-воспитательного процесса с одарёнными учащимися является использование интерактивных форм работы на всех этапах процесса обучения: при изучении нового материала, закреплении, повторении, контроле. Эти технологии получили распространение в начальных классах, успешно используются на всех учебных предметах.</w:t>
      </w:r>
    </w:p>
    <w:p w:rsidR="009250EC" w:rsidRDefault="0039522E" w:rsidP="00486AED">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Интерактивные технологии обучения- это такая организация процесса обучения, в котором невозможно неучастие обучающегося в коллективном, взаимодополняющем, основа</w:t>
      </w:r>
      <w:r w:rsidR="000A6559">
        <w:rPr>
          <w:rFonts w:ascii="Times New Roman" w:hAnsi="Times New Roman" w:cs="Times New Roman"/>
          <w:color w:val="000000" w:themeColor="text1"/>
          <w:sz w:val="28"/>
          <w:szCs w:val="28"/>
          <w:shd w:val="clear" w:color="auto" w:fill="FFFFFF"/>
        </w:rPr>
        <w:t xml:space="preserve">нном на взаимодействии </w:t>
      </w:r>
      <w:r w:rsidR="004A599F">
        <w:rPr>
          <w:rFonts w:ascii="Times New Roman" w:hAnsi="Times New Roman" w:cs="Times New Roman"/>
          <w:color w:val="000000" w:themeColor="text1"/>
          <w:sz w:val="28"/>
          <w:szCs w:val="28"/>
          <w:shd w:val="clear" w:color="auto" w:fill="FFFFFF"/>
        </w:rPr>
        <w:t>в</w:t>
      </w:r>
      <w:r w:rsidR="009720B2">
        <w:rPr>
          <w:rFonts w:ascii="Times New Roman" w:hAnsi="Times New Roman" w:cs="Times New Roman"/>
          <w:color w:val="000000" w:themeColor="text1"/>
          <w:sz w:val="28"/>
          <w:szCs w:val="28"/>
          <w:shd w:val="clear" w:color="auto" w:fill="FFFFFF"/>
        </w:rPr>
        <w:t xml:space="preserve">сех </w:t>
      </w:r>
      <w:r>
        <w:rPr>
          <w:rFonts w:ascii="Times New Roman" w:hAnsi="Times New Roman" w:cs="Times New Roman"/>
          <w:color w:val="000000" w:themeColor="text1"/>
          <w:sz w:val="28"/>
          <w:szCs w:val="28"/>
          <w:shd w:val="clear" w:color="auto" w:fill="FFFFFF"/>
        </w:rPr>
        <w:t>участников</w:t>
      </w:r>
      <w:r w:rsidR="00086E6B">
        <w:rPr>
          <w:rFonts w:ascii="Times New Roman" w:hAnsi="Times New Roman" w:cs="Times New Roman"/>
          <w:color w:val="000000" w:themeColor="text1"/>
          <w:sz w:val="28"/>
          <w:szCs w:val="28"/>
          <w:shd w:val="clear" w:color="auto" w:fill="FFFFFF"/>
        </w:rPr>
        <w:t xml:space="preserve"> процесса познания.</w:t>
      </w:r>
    </w:p>
    <w:p w:rsidR="00186BAA" w:rsidRPr="00186BAA" w:rsidRDefault="00186BAA"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186BAA">
        <w:rPr>
          <w:rStyle w:val="c1"/>
          <w:color w:val="000000" w:themeColor="text1"/>
          <w:sz w:val="28"/>
          <w:szCs w:val="28"/>
        </w:rPr>
        <w:t>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w:t>
      </w:r>
    </w:p>
    <w:p w:rsidR="00186BAA" w:rsidRDefault="005245D3" w:rsidP="00486AED">
      <w:pPr>
        <w:pStyle w:val="c0"/>
        <w:shd w:val="clear" w:color="auto" w:fill="FFFFFF"/>
        <w:spacing w:before="0" w:beforeAutospacing="0" w:after="0" w:afterAutospacing="0"/>
        <w:ind w:firstLine="709"/>
        <w:jc w:val="both"/>
        <w:rPr>
          <w:rStyle w:val="c1"/>
          <w:color w:val="000000" w:themeColor="text1"/>
          <w:sz w:val="28"/>
          <w:szCs w:val="28"/>
        </w:rPr>
      </w:pPr>
      <w:r>
        <w:rPr>
          <w:rStyle w:val="c1"/>
          <w:color w:val="000000" w:themeColor="text1"/>
          <w:sz w:val="28"/>
          <w:szCs w:val="28"/>
        </w:rPr>
        <w:t>Д</w:t>
      </w:r>
      <w:r w:rsidR="00186BAA" w:rsidRPr="00186BAA">
        <w:rPr>
          <w:rStyle w:val="c1"/>
          <w:color w:val="000000" w:themeColor="text1"/>
          <w:sz w:val="28"/>
          <w:szCs w:val="28"/>
        </w:rPr>
        <w:t>ля того чтобы поддержать в течение урока внимание детей, необходима организация активной и интересной мыслительной деятельности.</w:t>
      </w:r>
    </w:p>
    <w:p w:rsidR="000A6559" w:rsidRPr="00486517" w:rsidRDefault="000A6559"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486517">
        <w:rPr>
          <w:rStyle w:val="c1"/>
          <w:color w:val="000000" w:themeColor="text1"/>
          <w:sz w:val="28"/>
          <w:szCs w:val="28"/>
        </w:rPr>
        <w:t>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w:t>
      </w:r>
    </w:p>
    <w:p w:rsidR="00186BAA" w:rsidRPr="000A6559" w:rsidRDefault="00186BAA" w:rsidP="00486AED">
      <w:pPr>
        <w:pStyle w:val="c0"/>
        <w:shd w:val="clear" w:color="auto" w:fill="FFFFFF"/>
        <w:spacing w:before="0" w:beforeAutospacing="0" w:after="0" w:afterAutospacing="0"/>
        <w:ind w:firstLine="709"/>
        <w:jc w:val="both"/>
        <w:rPr>
          <w:color w:val="000000" w:themeColor="text1"/>
          <w:sz w:val="28"/>
          <w:szCs w:val="28"/>
        </w:rPr>
      </w:pPr>
      <w:r w:rsidRPr="00486517">
        <w:rPr>
          <w:rStyle w:val="c1"/>
          <w:color w:val="000000" w:themeColor="text1"/>
          <w:sz w:val="28"/>
          <w:szCs w:val="28"/>
        </w:rPr>
        <w:t>Интерактивные методы способствуют активизации познавательной деятельности учащихся и применение их технологий очень актуально в современной начальной школе.</w:t>
      </w:r>
    </w:p>
    <w:p w:rsidR="00FF6BF5" w:rsidRDefault="00FF6BF5" w:rsidP="00486AED">
      <w:pPr>
        <w:pStyle w:val="c0"/>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486517">
        <w:rPr>
          <w:rStyle w:val="c1"/>
          <w:color w:val="000000" w:themeColor="text1"/>
          <w:sz w:val="28"/>
          <w:szCs w:val="28"/>
        </w:rPr>
        <w:t xml:space="preserve">Структура урока, проведённого в </w:t>
      </w:r>
      <w:r w:rsidR="007A011A">
        <w:rPr>
          <w:rStyle w:val="c1"/>
          <w:color w:val="000000" w:themeColor="text1"/>
          <w:sz w:val="28"/>
          <w:szCs w:val="28"/>
        </w:rPr>
        <w:t>интерактивном режиме, включает 7</w:t>
      </w:r>
      <w:r w:rsidRPr="00486517">
        <w:rPr>
          <w:rStyle w:val="c1"/>
          <w:color w:val="000000" w:themeColor="text1"/>
          <w:sz w:val="28"/>
          <w:szCs w:val="28"/>
        </w:rPr>
        <w:t xml:space="preserve"> этапов.</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0A6559">
        <w:rPr>
          <w:rStyle w:val="c2"/>
          <w:b/>
          <w:bCs/>
          <w:i/>
          <w:color w:val="000000" w:themeColor="text1"/>
          <w:sz w:val="28"/>
          <w:szCs w:val="28"/>
        </w:rPr>
        <w:t>Мотивация</w:t>
      </w:r>
      <w:r w:rsidRPr="000A6559">
        <w:rPr>
          <w:rStyle w:val="c1"/>
          <w:b/>
          <w:i/>
          <w:color w:val="000000" w:themeColor="text1"/>
          <w:sz w:val="28"/>
          <w:szCs w:val="28"/>
        </w:rPr>
        <w:t>.</w:t>
      </w:r>
      <w:r w:rsidRPr="00486517">
        <w:rPr>
          <w:rStyle w:val="c1"/>
          <w:color w:val="000000" w:themeColor="text1"/>
          <w:sz w:val="28"/>
          <w:szCs w:val="28"/>
        </w:rPr>
        <w:t xml:space="preserve"> Для создания мотивации наряду с проблемными вопросами и заданиями нужно использо</w:t>
      </w:r>
      <w:r w:rsidR="000A6559">
        <w:rPr>
          <w:rStyle w:val="c1"/>
          <w:color w:val="000000" w:themeColor="text1"/>
          <w:sz w:val="28"/>
          <w:szCs w:val="28"/>
        </w:rPr>
        <w:t xml:space="preserve">вать различные сценки, статьи, </w:t>
      </w:r>
      <w:r w:rsidRPr="00486517">
        <w:rPr>
          <w:rStyle w:val="c1"/>
          <w:color w:val="000000" w:themeColor="text1"/>
          <w:sz w:val="28"/>
          <w:szCs w:val="28"/>
        </w:rPr>
        <w:t>статистические данные (например, о влиянии развития навыка чтения младших школьников на их дальнейшее обучение), разные определения одного понятия.</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0A6559">
        <w:rPr>
          <w:rStyle w:val="c2"/>
          <w:b/>
          <w:bCs/>
          <w:i/>
          <w:color w:val="000000" w:themeColor="text1"/>
          <w:sz w:val="28"/>
          <w:szCs w:val="28"/>
        </w:rPr>
        <w:t>Сообщение целей (целеполагание).</w:t>
      </w:r>
      <w:r w:rsidRPr="00486517">
        <w:rPr>
          <w:rStyle w:val="c1"/>
          <w:color w:val="000000" w:themeColor="text1"/>
          <w:sz w:val="28"/>
          <w:szCs w:val="28"/>
        </w:rPr>
        <w:t> Цели уроков интерактивного обучения отличаются от традиционных. На первое место выдвигаются цели, связанные со знаниями учащихся; затем ставятся цели, связ</w:t>
      </w:r>
      <w:r w:rsidR="000A6559">
        <w:rPr>
          <w:rStyle w:val="c1"/>
          <w:color w:val="000000" w:themeColor="text1"/>
          <w:sz w:val="28"/>
          <w:szCs w:val="28"/>
        </w:rPr>
        <w:t xml:space="preserve">анные с формируемыми умениями. На </w:t>
      </w:r>
      <w:r w:rsidRPr="00486517">
        <w:rPr>
          <w:rStyle w:val="c1"/>
          <w:color w:val="000000" w:themeColor="text1"/>
          <w:sz w:val="28"/>
          <w:szCs w:val="28"/>
        </w:rPr>
        <w:t xml:space="preserve">третьем месте стоят </w:t>
      </w:r>
      <w:r w:rsidRPr="000A6559">
        <w:rPr>
          <w:rStyle w:val="c1"/>
          <w:b/>
          <w:i/>
          <w:color w:val="000000" w:themeColor="text1"/>
          <w:sz w:val="28"/>
          <w:szCs w:val="28"/>
        </w:rPr>
        <w:t>цели</w:t>
      </w:r>
      <w:r w:rsidRPr="00486517">
        <w:rPr>
          <w:rStyle w:val="c1"/>
          <w:color w:val="000000" w:themeColor="text1"/>
          <w:sz w:val="28"/>
          <w:szCs w:val="28"/>
        </w:rPr>
        <w:t xml:space="preserve">, называющие ценности. Этот этап имеет большое значение: во-первых, позволяет всю дальнейшую деятельность учащихся сделать целенаправленной, т.е. каждый </w:t>
      </w:r>
      <w:r w:rsidRPr="00486517">
        <w:rPr>
          <w:rStyle w:val="c1"/>
          <w:color w:val="000000" w:themeColor="text1"/>
          <w:sz w:val="28"/>
          <w:szCs w:val="28"/>
        </w:rPr>
        <w:lastRenderedPageBreak/>
        <w:t>учащийся узнаёт, каким будет конечный результат, к чему ему стоит стремиться; во-вторых, на этом этапе преподаватель учит учащихся формулированию целей урока – одному из профессиональных умений учителя.</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0A6559">
        <w:rPr>
          <w:rStyle w:val="c2"/>
          <w:b/>
          <w:bCs/>
          <w:i/>
          <w:color w:val="000000" w:themeColor="text1"/>
          <w:sz w:val="28"/>
          <w:szCs w:val="28"/>
        </w:rPr>
        <w:t>Предоставление новой информации</w:t>
      </w:r>
      <w:r w:rsidRPr="00486517">
        <w:rPr>
          <w:rStyle w:val="c1"/>
          <w:color w:val="000000" w:themeColor="text1"/>
          <w:sz w:val="28"/>
          <w:szCs w:val="28"/>
        </w:rPr>
        <w:t>. Поскольку все понятия, которые мы изучаем, в той или иной мере уже знакомы учащимся, рекомендуется начинать этот этап с мозгового штурма. Этот вид работы помогает отобрать то, что уже известно учащимся, а что действительно непонятно, незнакомо. Эту же работу можно провести иначе: на обратной стороне доски заранее записываю ключевое слово</w:t>
      </w:r>
      <w:r w:rsidR="000A6559">
        <w:rPr>
          <w:rStyle w:val="c1"/>
          <w:color w:val="000000" w:themeColor="text1"/>
          <w:sz w:val="28"/>
          <w:szCs w:val="28"/>
        </w:rPr>
        <w:t>, потом</w:t>
      </w:r>
      <w:r w:rsidRPr="00486517">
        <w:rPr>
          <w:rStyle w:val="c1"/>
          <w:color w:val="000000" w:themeColor="text1"/>
          <w:sz w:val="28"/>
          <w:szCs w:val="28"/>
        </w:rPr>
        <w:t xml:space="preserve"> предлагаю учащимся выбрать те понятия, которые, по их мнению, связаны с ключевым словом. Этот вариант работы эффективен тогда, когда у учащихся недостаточно представлений об изучаемом понятии. Третий вариант организации этой работы: предлагаю учащимся расслабиться, настроиться на тему размышления, взять ручки и записать те мысли, которые приходят в голову, при этом напоминаю, что не нужно стремиться к логике, последовательности.</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0A6559">
        <w:rPr>
          <w:rStyle w:val="c2"/>
          <w:b/>
          <w:bCs/>
          <w:i/>
          <w:color w:val="000000" w:themeColor="text1"/>
          <w:sz w:val="28"/>
          <w:szCs w:val="28"/>
        </w:rPr>
        <w:t>Новый продукт</w:t>
      </w:r>
      <w:r w:rsidRPr="000A6559">
        <w:rPr>
          <w:rStyle w:val="c1"/>
          <w:b/>
          <w:i/>
          <w:color w:val="000000" w:themeColor="text1"/>
          <w:sz w:val="28"/>
          <w:szCs w:val="28"/>
        </w:rPr>
        <w:t>.</w:t>
      </w:r>
      <w:r w:rsidRPr="00486517">
        <w:rPr>
          <w:rStyle w:val="c1"/>
          <w:color w:val="000000" w:themeColor="text1"/>
          <w:sz w:val="28"/>
          <w:szCs w:val="28"/>
        </w:rPr>
        <w:t xml:space="preserve"> Логическим завершением работы над новыми знаниями является создание нового продукта. Учитывая большой объём информации, усваиваемой на уроке, и ограниченность времени, в качестве нового продукта я предлагаю учащимся сделать самостоятельные </w:t>
      </w:r>
      <w:r w:rsidR="000A6559">
        <w:rPr>
          <w:rStyle w:val="c1"/>
          <w:color w:val="000000" w:themeColor="text1"/>
          <w:sz w:val="28"/>
          <w:szCs w:val="28"/>
        </w:rPr>
        <w:t>выводы</w:t>
      </w:r>
      <w:r w:rsidRPr="00486517">
        <w:rPr>
          <w:rStyle w:val="c1"/>
          <w:color w:val="000000" w:themeColor="text1"/>
          <w:sz w:val="28"/>
          <w:szCs w:val="28"/>
        </w:rPr>
        <w:t>, высказать свою точку зрени</w:t>
      </w:r>
      <w:r w:rsidR="000A6559">
        <w:rPr>
          <w:rStyle w:val="c1"/>
          <w:color w:val="000000" w:themeColor="text1"/>
          <w:sz w:val="28"/>
          <w:szCs w:val="28"/>
        </w:rPr>
        <w:t>я</w:t>
      </w:r>
      <w:r w:rsidR="005C1F88">
        <w:rPr>
          <w:rStyle w:val="c1"/>
          <w:color w:val="000000" w:themeColor="text1"/>
          <w:sz w:val="28"/>
          <w:szCs w:val="28"/>
        </w:rPr>
        <w:t xml:space="preserve">, выполнить новое </w:t>
      </w:r>
      <w:r w:rsidRPr="00486517">
        <w:rPr>
          <w:rStyle w:val="c1"/>
          <w:color w:val="000000" w:themeColor="text1"/>
          <w:sz w:val="28"/>
          <w:szCs w:val="28"/>
        </w:rPr>
        <w:t>задание.</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474C24">
        <w:rPr>
          <w:rStyle w:val="c2"/>
          <w:b/>
          <w:bCs/>
          <w:i/>
          <w:color w:val="000000" w:themeColor="text1"/>
          <w:sz w:val="28"/>
          <w:szCs w:val="28"/>
        </w:rPr>
        <w:t>Рефлексия</w:t>
      </w:r>
      <w:r w:rsidRPr="00474C24">
        <w:rPr>
          <w:rStyle w:val="c1"/>
          <w:b/>
          <w:i/>
          <w:color w:val="000000" w:themeColor="text1"/>
          <w:sz w:val="28"/>
          <w:szCs w:val="28"/>
        </w:rPr>
        <w:t>.</w:t>
      </w:r>
      <w:r w:rsidRPr="00486517">
        <w:rPr>
          <w:rStyle w:val="c1"/>
          <w:color w:val="000000" w:themeColor="text1"/>
          <w:sz w:val="28"/>
          <w:szCs w:val="28"/>
        </w:rPr>
        <w:t xml:space="preserve"> Этот этап предполагает подведение итогов деятельности учащихся. Рефлексии способствуют вопросы: – Что особенно понравилось? Чему научились? Как пригодятся эти знания в будущем? Какие выводы можно сделать по сегодняшнему уроку? Данные вопросы позволяют учащимся выделить то главное, новое, что они узнали на уроке, осознать, где, каким образом и для каких целей эти знания могут быть применены.</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474C24">
        <w:rPr>
          <w:rStyle w:val="c2"/>
          <w:b/>
          <w:bCs/>
          <w:i/>
          <w:color w:val="000000" w:themeColor="text1"/>
          <w:sz w:val="28"/>
          <w:szCs w:val="28"/>
        </w:rPr>
        <w:t>Оценивание</w:t>
      </w:r>
      <w:r w:rsidRPr="00474C24">
        <w:rPr>
          <w:rStyle w:val="c1"/>
          <w:b/>
          <w:i/>
          <w:color w:val="000000" w:themeColor="text1"/>
          <w:sz w:val="28"/>
          <w:szCs w:val="28"/>
        </w:rPr>
        <w:t>.</w:t>
      </w:r>
      <w:r w:rsidRPr="00486517">
        <w:rPr>
          <w:rStyle w:val="c1"/>
          <w:color w:val="000000" w:themeColor="text1"/>
          <w:sz w:val="28"/>
          <w:szCs w:val="28"/>
        </w:rPr>
        <w:t xml:space="preserve"> Этот вопрос является наиболее сложным для учителей, работающих в интерактивном режиме. Оценивание должно стимулировать работу учащихся на последу</w:t>
      </w:r>
      <w:r w:rsidR="00474C24">
        <w:rPr>
          <w:rStyle w:val="c1"/>
          <w:color w:val="000000" w:themeColor="text1"/>
          <w:sz w:val="28"/>
          <w:szCs w:val="28"/>
        </w:rPr>
        <w:t>ющих занятия.</w:t>
      </w:r>
      <w:r w:rsidRPr="00486517">
        <w:rPr>
          <w:rStyle w:val="c1"/>
          <w:color w:val="000000" w:themeColor="text1"/>
          <w:sz w:val="28"/>
          <w:szCs w:val="28"/>
        </w:rPr>
        <w:t xml:space="preserve"> После проведения уроков в интерактивном режиме предлагаются задания, требующие творческого переосмысления изученного материала.</w:t>
      </w:r>
    </w:p>
    <w:p w:rsidR="00486517" w:rsidRPr="00486517" w:rsidRDefault="00486517" w:rsidP="00486AED">
      <w:pPr>
        <w:pStyle w:val="c0"/>
        <w:shd w:val="clear" w:color="auto" w:fill="FFFFFF"/>
        <w:spacing w:before="0" w:beforeAutospacing="0" w:after="0" w:afterAutospacing="0"/>
        <w:ind w:firstLine="709"/>
        <w:jc w:val="both"/>
        <w:rPr>
          <w:rFonts w:ascii="Calibri" w:hAnsi="Calibri"/>
          <w:color w:val="000000" w:themeColor="text1"/>
          <w:sz w:val="28"/>
          <w:szCs w:val="28"/>
        </w:rPr>
      </w:pPr>
      <w:r w:rsidRPr="00486517">
        <w:rPr>
          <w:rStyle w:val="c1"/>
          <w:color w:val="000000" w:themeColor="text1"/>
          <w:sz w:val="28"/>
          <w:szCs w:val="28"/>
        </w:rPr>
        <w:t>Занятия, построенные в интерактивном режиме, вызвали заметный интерес у учащихся, прежде всего, потому, что нарушили привычный и несколько надоевший порядок работы на уроке, позволили каждому побыть не в роли пассивного слушателя, а в роли активного участника, организатора учебного процесса.</w:t>
      </w:r>
    </w:p>
    <w:p w:rsidR="00486517" w:rsidRDefault="00474C24" w:rsidP="00486AED">
      <w:pPr>
        <w:pStyle w:val="c0"/>
        <w:shd w:val="clear" w:color="auto" w:fill="FFFFFF"/>
        <w:spacing w:before="0" w:beforeAutospacing="0" w:after="0" w:afterAutospacing="0"/>
        <w:ind w:firstLine="709"/>
        <w:jc w:val="both"/>
        <w:rPr>
          <w:rStyle w:val="c1"/>
          <w:color w:val="000000" w:themeColor="text1"/>
          <w:sz w:val="28"/>
          <w:szCs w:val="28"/>
        </w:rPr>
      </w:pPr>
      <w:r>
        <w:rPr>
          <w:rStyle w:val="c1"/>
          <w:color w:val="000000" w:themeColor="text1"/>
          <w:sz w:val="28"/>
          <w:szCs w:val="28"/>
        </w:rPr>
        <w:t>Итак</w:t>
      </w:r>
      <w:r w:rsidR="00486517" w:rsidRPr="00486517">
        <w:rPr>
          <w:rStyle w:val="c1"/>
          <w:color w:val="000000" w:themeColor="text1"/>
          <w:sz w:val="28"/>
          <w:szCs w:val="28"/>
        </w:rPr>
        <w:t>,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xml:space="preserve">Совместная деятельность учащихся в процессе познания, освоения учебного материала означает, что каждый вносит в этот процесс свой особый индивидуальный вклад, что идет обмен знаниями, идеями, способами </w:t>
      </w:r>
      <w:r w:rsidRPr="00D53D6D">
        <w:rPr>
          <w:rFonts w:ascii="Times New Roman" w:eastAsia="Times New Roman" w:hAnsi="Times New Roman" w:cs="Times New Roman"/>
          <w:color w:val="000000" w:themeColor="text1"/>
          <w:sz w:val="28"/>
          <w:szCs w:val="28"/>
          <w:lang w:eastAsia="ru-RU"/>
        </w:rPr>
        <w:lastRenderedPageBreak/>
        <w:t>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На уроках организуются индивидуальная, парная и групповая работа, исследовательские проекты, ролевые игры, работа с документами и различными источниками информации, творческие работы, рисунки и пр.</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Интерактивное обучение имеет неоспоримое преимущество</w:t>
      </w:r>
      <w:r w:rsidR="007562F7">
        <w:rPr>
          <w:rFonts w:ascii="Times New Roman" w:eastAsia="Times New Roman" w:hAnsi="Times New Roman" w:cs="Times New Roman"/>
          <w:color w:val="000000" w:themeColor="text1"/>
          <w:sz w:val="28"/>
          <w:szCs w:val="28"/>
          <w:lang w:eastAsia="ru-RU"/>
        </w:rPr>
        <w:t xml:space="preserve">. </w:t>
      </w:r>
      <w:r w:rsidRPr="00D53D6D">
        <w:rPr>
          <w:rFonts w:ascii="Times New Roman" w:eastAsia="Times New Roman" w:hAnsi="Times New Roman" w:cs="Times New Roman"/>
          <w:color w:val="000000" w:themeColor="text1"/>
          <w:sz w:val="28"/>
          <w:szCs w:val="28"/>
          <w:lang w:eastAsia="ru-RU"/>
        </w:rPr>
        <w:t>Речь идет о релаксации, снятии нервной нагрузки, переключении внимания, смене форм деятельности и т. д.</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«Мозговой штурм» (атака)</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Мини-лекция  </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Контрольный лист или тест</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Ролевая игра  </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Игровые упражнения  </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Разработка проекта</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Решение ситуационных задач</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Приглашение визитера</w:t>
      </w:r>
    </w:p>
    <w:p w:rsidR="00D53D6D" w:rsidRPr="00D53D6D" w:rsidRDefault="007562F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Дискуссия </w:t>
      </w:r>
      <w:r w:rsidR="00D53D6D" w:rsidRPr="00D53D6D">
        <w:rPr>
          <w:rFonts w:ascii="Times New Roman" w:eastAsia="Times New Roman" w:hAnsi="Times New Roman" w:cs="Times New Roman"/>
          <w:bCs/>
          <w:color w:val="000000" w:themeColor="text1"/>
          <w:sz w:val="28"/>
          <w:szCs w:val="28"/>
          <w:lang w:eastAsia="ru-RU"/>
        </w:rPr>
        <w:t>группы экспертов</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Интервью</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Инсценировка</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Проигрывание ситуаций</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 xml:space="preserve">Выступление в роли </w:t>
      </w:r>
      <w:proofErr w:type="gramStart"/>
      <w:r w:rsidRPr="00D53D6D">
        <w:rPr>
          <w:rFonts w:ascii="Times New Roman" w:eastAsia="Times New Roman" w:hAnsi="Times New Roman" w:cs="Times New Roman"/>
          <w:bCs/>
          <w:color w:val="000000" w:themeColor="text1"/>
          <w:sz w:val="28"/>
          <w:szCs w:val="28"/>
          <w:lang w:eastAsia="ru-RU"/>
        </w:rPr>
        <w:t>обучающего</w:t>
      </w:r>
      <w:proofErr w:type="gramEnd"/>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t>Обсуждение сюжетных рисунков</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В настоящее время методистами и учителями-практиками разработано немало форм групповой работы. Наиболее известные из них – "большой круг", "вертушка", "аквариум", "мозговой штурм", "дебаты".</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Наиболее простая форма группового взаимодействия – "большой круг". Работа проходит в три этапа.</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Первый этап. Группа рассаживается на стульях в большом кругу. Учитель формулирует проблему.</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Второй этап. В течение определенного времени (примерно 10 минут) каждый ученик индивидуально, на своем листе записывает предлагаемые меры для решения проблемы.</w:t>
      </w:r>
    </w:p>
    <w:p w:rsidR="00D53D6D" w:rsidRPr="00D53D6D" w:rsidRDefault="005245D3"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w:t>
      </w:r>
      <w:r w:rsidR="00D53D6D" w:rsidRPr="00D53D6D">
        <w:rPr>
          <w:rFonts w:ascii="Times New Roman" w:eastAsia="Times New Roman" w:hAnsi="Times New Roman" w:cs="Times New Roman"/>
          <w:color w:val="000000" w:themeColor="text1"/>
          <w:sz w:val="28"/>
          <w:szCs w:val="28"/>
          <w:lang w:eastAsia="ru-RU"/>
        </w:rPr>
        <w:t>ретий этап. По кругу каждый ученик зачитывает свои предложения, группа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Прием "большого круга" оптимален в случаях, когда возможно быстро определить пути решения вопроса или составляющие этого решения. С помощью данной формы</w:t>
      </w:r>
      <w:r w:rsidR="003B1005">
        <w:rPr>
          <w:rFonts w:ascii="Times New Roman" w:eastAsia="Times New Roman" w:hAnsi="Times New Roman" w:cs="Times New Roman"/>
          <w:color w:val="000000" w:themeColor="text1"/>
          <w:sz w:val="28"/>
          <w:szCs w:val="28"/>
          <w:lang w:eastAsia="ru-RU"/>
        </w:rPr>
        <w:t xml:space="preserve"> можно, например, обсуждать морально- нравственные проблемы литературных произведений, социальные и экологические проблемы</w:t>
      </w:r>
      <w:r w:rsidRPr="00D53D6D">
        <w:rPr>
          <w:rFonts w:ascii="Times New Roman" w:eastAsia="Times New Roman" w:hAnsi="Times New Roman" w:cs="Times New Roman"/>
          <w:color w:val="000000" w:themeColor="text1"/>
          <w:sz w:val="28"/>
          <w:szCs w:val="28"/>
          <w:lang w:eastAsia="ru-RU"/>
        </w:rPr>
        <w:t>.</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xml:space="preserve">"Аквариум" – форма диалога, когда ребятам предлагают обсудить проблему "перед лицом общественности". Малая группа выбирает того, кому </w:t>
      </w:r>
      <w:r w:rsidRPr="00D53D6D">
        <w:rPr>
          <w:rFonts w:ascii="Times New Roman" w:eastAsia="Times New Roman" w:hAnsi="Times New Roman" w:cs="Times New Roman"/>
          <w:color w:val="000000" w:themeColor="text1"/>
          <w:sz w:val="28"/>
          <w:szCs w:val="28"/>
          <w:lang w:eastAsia="ru-RU"/>
        </w:rPr>
        <w:lastRenderedPageBreak/>
        <w:t>она может доверить ввести тот или иной диалог по проблеме. Иногда это могут быть несколько желающих. Вы и все остальные ученики выступают</w:t>
      </w:r>
    </w:p>
    <w:p w:rsidR="00C43F70" w:rsidRDefault="00C43F70"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Применяя </w:t>
      </w:r>
      <w:r w:rsidR="00D53D6D" w:rsidRPr="00D53D6D">
        <w:rPr>
          <w:rFonts w:ascii="Times New Roman" w:eastAsia="Times New Roman" w:hAnsi="Times New Roman" w:cs="Times New Roman"/>
          <w:color w:val="000000" w:themeColor="text1"/>
          <w:sz w:val="28"/>
          <w:szCs w:val="28"/>
          <w:lang w:eastAsia="ru-RU"/>
        </w:rPr>
        <w:t>интерактивные формы и методы обучения, я ставлю перед собой ряд важнейших образовательных целей:</w:t>
      </w:r>
    </w:p>
    <w:p w:rsidR="00C43F70"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стимулировать мотивацию и интерес в области изучаемых предметов и в общеобразовательном плане;</w:t>
      </w:r>
    </w:p>
    <w:p w:rsidR="00C43F70"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повышать уровень активности и самостоятельности обучаемых;</w:t>
      </w:r>
    </w:p>
    <w:p w:rsidR="00C43F70"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развивать навыки анализа, критичности мышлени</w:t>
      </w:r>
      <w:r w:rsidR="00C43F70">
        <w:rPr>
          <w:rFonts w:ascii="Times New Roman" w:eastAsia="Times New Roman" w:hAnsi="Times New Roman" w:cs="Times New Roman"/>
          <w:color w:val="000000" w:themeColor="text1"/>
          <w:sz w:val="28"/>
          <w:szCs w:val="28"/>
          <w:lang w:eastAsia="ru-RU"/>
        </w:rPr>
        <w:t>я, взаимодействия, коммуникации;</w:t>
      </w:r>
    </w:p>
    <w:p w:rsidR="009E42B0"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изменение установок (н</w:t>
      </w:r>
      <w:r w:rsidR="004A599F">
        <w:rPr>
          <w:rFonts w:ascii="Times New Roman" w:eastAsia="Times New Roman" w:hAnsi="Times New Roman" w:cs="Times New Roman"/>
          <w:color w:val="000000" w:themeColor="text1"/>
          <w:sz w:val="28"/>
          <w:szCs w:val="28"/>
          <w:lang w:eastAsia="ru-RU"/>
        </w:rPr>
        <w:t>а сотрудничество, сопереживание</w:t>
      </w:r>
      <w:r w:rsidRPr="00D53D6D">
        <w:rPr>
          <w:rFonts w:ascii="Times New Roman" w:eastAsia="Times New Roman" w:hAnsi="Times New Roman" w:cs="Times New Roman"/>
          <w:color w:val="000000" w:themeColor="text1"/>
          <w:sz w:val="28"/>
          <w:szCs w:val="28"/>
          <w:lang w:eastAsia="ru-RU"/>
        </w:rPr>
        <w:t>) и социальных ценностей;</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-саморазвитие и разв</w:t>
      </w:r>
      <w:r w:rsidR="009E42B0">
        <w:rPr>
          <w:rFonts w:ascii="Times New Roman" w:eastAsia="Times New Roman" w:hAnsi="Times New Roman" w:cs="Times New Roman"/>
          <w:color w:val="000000" w:themeColor="text1"/>
          <w:sz w:val="28"/>
          <w:szCs w:val="28"/>
          <w:lang w:eastAsia="ru-RU"/>
        </w:rPr>
        <w:t xml:space="preserve">итие благодаря активизации мыслительной </w:t>
      </w:r>
      <w:r w:rsidRPr="00D53D6D">
        <w:rPr>
          <w:rFonts w:ascii="Times New Roman" w:eastAsia="Times New Roman" w:hAnsi="Times New Roman" w:cs="Times New Roman"/>
          <w:color w:val="000000" w:themeColor="text1"/>
          <w:sz w:val="28"/>
          <w:szCs w:val="28"/>
          <w:lang w:eastAsia="ru-RU"/>
        </w:rPr>
        <w:t>деятельности и диалогическому взаимодействию с преподавателем и другими участниками образовательного процесса.  </w:t>
      </w:r>
    </w:p>
    <w:p w:rsidR="00D53D6D" w:rsidRPr="00D53D6D" w:rsidRDefault="00B56EE8"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Применяя на уроках </w:t>
      </w:r>
      <w:r w:rsidR="00D53D6D" w:rsidRPr="00D53D6D">
        <w:rPr>
          <w:rFonts w:ascii="Times New Roman" w:eastAsia="Times New Roman" w:hAnsi="Times New Roman" w:cs="Times New Roman"/>
          <w:color w:val="000000" w:themeColor="text1"/>
          <w:sz w:val="28"/>
          <w:szCs w:val="28"/>
          <w:lang w:eastAsia="ru-RU"/>
        </w:rPr>
        <w:t>интерактивные метод</w:t>
      </w:r>
      <w:r>
        <w:rPr>
          <w:rFonts w:ascii="Times New Roman" w:eastAsia="Times New Roman" w:hAnsi="Times New Roman" w:cs="Times New Roman"/>
          <w:color w:val="000000" w:themeColor="text1"/>
          <w:sz w:val="28"/>
          <w:szCs w:val="28"/>
          <w:lang w:eastAsia="ru-RU"/>
        </w:rPr>
        <w:t xml:space="preserve">ы обучения, учитель добивается </w:t>
      </w:r>
      <w:r w:rsidR="00D53D6D" w:rsidRPr="00D53D6D">
        <w:rPr>
          <w:rFonts w:ascii="Times New Roman" w:eastAsia="Times New Roman" w:hAnsi="Times New Roman" w:cs="Times New Roman"/>
          <w:color w:val="000000" w:themeColor="text1"/>
          <w:sz w:val="28"/>
          <w:szCs w:val="28"/>
          <w:lang w:eastAsia="ru-RU"/>
        </w:rPr>
        <w:t>новых возможностей, связанных, прежде всего, с налаживанием межличностного взаимодействия путем внешнего диалога в процессе усвоения учебного материала. Действительно, между у</w:t>
      </w:r>
      <w:r>
        <w:rPr>
          <w:rFonts w:ascii="Times New Roman" w:eastAsia="Times New Roman" w:hAnsi="Times New Roman" w:cs="Times New Roman"/>
          <w:color w:val="000000" w:themeColor="text1"/>
          <w:sz w:val="28"/>
          <w:szCs w:val="28"/>
          <w:lang w:eastAsia="ru-RU"/>
        </w:rPr>
        <w:t xml:space="preserve">чащимися в группе </w:t>
      </w:r>
      <w:r w:rsidR="00D53D6D" w:rsidRPr="00D53D6D">
        <w:rPr>
          <w:rFonts w:ascii="Times New Roman" w:eastAsia="Times New Roman" w:hAnsi="Times New Roman" w:cs="Times New Roman"/>
          <w:color w:val="000000" w:themeColor="text1"/>
          <w:sz w:val="28"/>
          <w:szCs w:val="28"/>
          <w:lang w:eastAsia="ru-RU"/>
        </w:rPr>
        <w:t>возникают определенные межличностные взаимоотношения; и от того, какими они будут, во многом зависит успешность их учебной деятельности. Умелая организация взаимодействия обучающихс</w:t>
      </w:r>
      <w:r>
        <w:rPr>
          <w:rFonts w:ascii="Times New Roman" w:eastAsia="Times New Roman" w:hAnsi="Times New Roman" w:cs="Times New Roman"/>
          <w:color w:val="000000" w:themeColor="text1"/>
          <w:sz w:val="28"/>
          <w:szCs w:val="28"/>
          <w:lang w:eastAsia="ru-RU"/>
        </w:rPr>
        <w:t xml:space="preserve">я на основе учебного материала </w:t>
      </w:r>
      <w:r w:rsidR="00D53D6D" w:rsidRPr="00D53D6D">
        <w:rPr>
          <w:rFonts w:ascii="Times New Roman" w:eastAsia="Times New Roman" w:hAnsi="Times New Roman" w:cs="Times New Roman"/>
          <w:color w:val="000000" w:themeColor="text1"/>
          <w:sz w:val="28"/>
          <w:szCs w:val="28"/>
          <w:lang w:eastAsia="ru-RU"/>
        </w:rPr>
        <w:t>становится мощным фактором повышения эффективности учебной деятельности в целом.</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D53D6D">
        <w:rPr>
          <w:rFonts w:ascii="Times New Roman" w:eastAsia="Times New Roman" w:hAnsi="Times New Roman" w:cs="Times New Roman"/>
          <w:b/>
          <w:color w:val="000000" w:themeColor="text1"/>
          <w:sz w:val="28"/>
          <w:szCs w:val="28"/>
          <w:lang w:eastAsia="ru-RU"/>
        </w:rPr>
        <w:t>Интерактивное обучение одновременно решает несколько задач:</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развивает коммуникативные умения и навыки, помогает установлению эмоциональных контактов между учащимися;</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решает информационную задачу, поскольку обеспечивает учащихся необходимой информацией, без которой невозможно реализовывать совместную деятельность;</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развивает общие учебные умения и навыки (анализ</w:t>
      </w:r>
      <w:r w:rsidR="00900388">
        <w:rPr>
          <w:rFonts w:ascii="Times New Roman" w:eastAsia="Times New Roman" w:hAnsi="Times New Roman" w:cs="Times New Roman"/>
          <w:color w:val="000000" w:themeColor="text1"/>
          <w:sz w:val="28"/>
          <w:szCs w:val="28"/>
          <w:lang w:eastAsia="ru-RU"/>
        </w:rPr>
        <w:t>, синтез, постановка целей</w:t>
      </w:r>
      <w:r w:rsidRPr="00D53D6D">
        <w:rPr>
          <w:rFonts w:ascii="Times New Roman" w:eastAsia="Times New Roman" w:hAnsi="Times New Roman" w:cs="Times New Roman"/>
          <w:color w:val="000000" w:themeColor="text1"/>
          <w:sz w:val="28"/>
          <w:szCs w:val="28"/>
          <w:lang w:eastAsia="ru-RU"/>
        </w:rPr>
        <w:t>), то есть обеспечивает решение обучающих задач;</w:t>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color w:val="000000" w:themeColor="text1"/>
          <w:sz w:val="28"/>
          <w:szCs w:val="28"/>
          <w:lang w:eastAsia="ru-RU"/>
        </w:rPr>
        <w:t>- обеспечивает воспитательную задачу, поскольку приучает работать в команде, прислушиваться к чужому мнению.</w:t>
      </w:r>
    </w:p>
    <w:p w:rsidR="00D53D6D" w:rsidRPr="00D53D6D" w:rsidRDefault="008C29D3"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00D53D6D" w:rsidRPr="00D53D6D">
        <w:rPr>
          <w:rFonts w:ascii="Times New Roman" w:eastAsia="Times New Roman" w:hAnsi="Times New Roman" w:cs="Times New Roman"/>
          <w:color w:val="000000" w:themeColor="text1"/>
          <w:sz w:val="28"/>
          <w:szCs w:val="28"/>
          <w:lang w:eastAsia="ru-RU"/>
        </w:rPr>
        <w:t>спользование интерактивн</w:t>
      </w:r>
      <w:r>
        <w:rPr>
          <w:rFonts w:ascii="Times New Roman" w:eastAsia="Times New Roman" w:hAnsi="Times New Roman" w:cs="Times New Roman"/>
          <w:color w:val="000000" w:themeColor="text1"/>
          <w:sz w:val="28"/>
          <w:szCs w:val="28"/>
          <w:lang w:eastAsia="ru-RU"/>
        </w:rPr>
        <w:t>ых методов – верная дорога</w:t>
      </w:r>
      <w:r w:rsidR="00D53D6D" w:rsidRPr="00D53D6D">
        <w:rPr>
          <w:rFonts w:ascii="Times New Roman" w:eastAsia="Times New Roman" w:hAnsi="Times New Roman" w:cs="Times New Roman"/>
          <w:color w:val="000000" w:themeColor="text1"/>
          <w:sz w:val="28"/>
          <w:szCs w:val="28"/>
          <w:lang w:eastAsia="ru-RU"/>
        </w:rPr>
        <w:t xml:space="preserve"> повышения познавательной активности </w:t>
      </w:r>
      <w:r>
        <w:rPr>
          <w:rFonts w:ascii="Times New Roman" w:eastAsia="Times New Roman" w:hAnsi="Times New Roman" w:cs="Times New Roman"/>
          <w:color w:val="000000" w:themeColor="text1"/>
          <w:sz w:val="28"/>
          <w:szCs w:val="28"/>
          <w:lang w:eastAsia="ru-RU"/>
        </w:rPr>
        <w:t xml:space="preserve">одарённых </w:t>
      </w:r>
      <w:r w:rsidR="00D53D6D" w:rsidRPr="00D53D6D">
        <w:rPr>
          <w:rFonts w:ascii="Times New Roman" w:eastAsia="Times New Roman" w:hAnsi="Times New Roman" w:cs="Times New Roman"/>
          <w:color w:val="000000" w:themeColor="text1"/>
          <w:sz w:val="28"/>
          <w:szCs w:val="28"/>
          <w:lang w:eastAsia="ru-RU"/>
        </w:rPr>
        <w:t>учащихся на уроках.  </w:t>
      </w:r>
    </w:p>
    <w:p w:rsidR="005245D3" w:rsidRDefault="005245D3">
      <w:pP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br w:type="page"/>
      </w:r>
    </w:p>
    <w:p w:rsidR="00D53D6D" w:rsidRPr="00D53D6D" w:rsidRDefault="00D53D6D"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53D6D">
        <w:rPr>
          <w:rFonts w:ascii="Times New Roman" w:eastAsia="Times New Roman" w:hAnsi="Times New Roman" w:cs="Times New Roman"/>
          <w:bCs/>
          <w:color w:val="000000" w:themeColor="text1"/>
          <w:sz w:val="28"/>
          <w:szCs w:val="28"/>
          <w:lang w:eastAsia="ru-RU"/>
        </w:rPr>
        <w:lastRenderedPageBreak/>
        <w:t>Список литературы</w:t>
      </w:r>
    </w:p>
    <w:p w:rsidR="00D53D6D" w:rsidRPr="00D53D6D"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1</w:t>
      </w:r>
      <w:r w:rsidR="00D53D6D" w:rsidRPr="00D53D6D">
        <w:rPr>
          <w:rFonts w:ascii="Times New Roman" w:eastAsia="Times New Roman" w:hAnsi="Times New Roman" w:cs="Times New Roman"/>
          <w:color w:val="000000" w:themeColor="text1"/>
          <w:sz w:val="28"/>
          <w:szCs w:val="28"/>
          <w:lang w:eastAsia="ru-RU"/>
        </w:rPr>
        <w:t xml:space="preserve">. </w:t>
      </w:r>
      <w:proofErr w:type="spellStart"/>
      <w:r w:rsidR="00D53D6D" w:rsidRPr="00D53D6D">
        <w:rPr>
          <w:rFonts w:ascii="Times New Roman" w:eastAsia="Times New Roman" w:hAnsi="Times New Roman" w:cs="Times New Roman"/>
          <w:color w:val="000000" w:themeColor="text1"/>
          <w:sz w:val="28"/>
          <w:szCs w:val="28"/>
          <w:lang w:eastAsia="ru-RU"/>
        </w:rPr>
        <w:t>Бабанский</w:t>
      </w:r>
      <w:proofErr w:type="spellEnd"/>
      <w:r w:rsidR="00D53D6D" w:rsidRPr="00D53D6D">
        <w:rPr>
          <w:rFonts w:ascii="Times New Roman" w:eastAsia="Times New Roman" w:hAnsi="Times New Roman" w:cs="Times New Roman"/>
          <w:color w:val="000000" w:themeColor="text1"/>
          <w:sz w:val="28"/>
          <w:szCs w:val="28"/>
          <w:lang w:eastAsia="ru-RU"/>
        </w:rPr>
        <w:t xml:space="preserve"> Ю.К. Методы обучения в современной общеобразовательной школе – М.: Просвещение, 2003г.</w:t>
      </w:r>
    </w:p>
    <w:p w:rsidR="00D53D6D" w:rsidRPr="00D53D6D"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2</w:t>
      </w:r>
      <w:r w:rsidR="00D53D6D" w:rsidRPr="00D53D6D">
        <w:rPr>
          <w:rFonts w:ascii="Times New Roman" w:eastAsia="Times New Roman" w:hAnsi="Times New Roman" w:cs="Times New Roman"/>
          <w:color w:val="000000" w:themeColor="text1"/>
          <w:sz w:val="28"/>
          <w:szCs w:val="28"/>
          <w:lang w:eastAsia="ru-RU"/>
        </w:rPr>
        <w:t xml:space="preserve">. Новые педагогические и информационные технологии в системе образования. </w:t>
      </w:r>
      <w:r w:rsidR="004238B5" w:rsidRPr="001C74A7">
        <w:rPr>
          <w:rFonts w:ascii="Times New Roman" w:eastAsia="Times New Roman" w:hAnsi="Times New Roman" w:cs="Times New Roman"/>
          <w:color w:val="000000" w:themeColor="text1"/>
          <w:sz w:val="28"/>
          <w:szCs w:val="28"/>
          <w:lang w:eastAsia="ru-RU"/>
        </w:rPr>
        <w:t xml:space="preserve">  </w:t>
      </w:r>
      <w:r w:rsidR="00D53D6D" w:rsidRPr="00D53D6D">
        <w:rPr>
          <w:rFonts w:ascii="Times New Roman" w:eastAsia="Times New Roman" w:hAnsi="Times New Roman" w:cs="Times New Roman"/>
          <w:color w:val="000000" w:themeColor="text1"/>
          <w:sz w:val="28"/>
          <w:szCs w:val="28"/>
          <w:lang w:eastAsia="ru-RU"/>
        </w:rPr>
        <w:t xml:space="preserve">Е. С. </w:t>
      </w:r>
      <w:proofErr w:type="spellStart"/>
      <w:r w:rsidR="00D53D6D" w:rsidRPr="00D53D6D">
        <w:rPr>
          <w:rFonts w:ascii="Times New Roman" w:eastAsia="Times New Roman" w:hAnsi="Times New Roman" w:cs="Times New Roman"/>
          <w:color w:val="000000" w:themeColor="text1"/>
          <w:sz w:val="28"/>
          <w:szCs w:val="28"/>
          <w:lang w:eastAsia="ru-RU"/>
        </w:rPr>
        <w:t>Полат</w:t>
      </w:r>
      <w:proofErr w:type="spellEnd"/>
      <w:r w:rsidR="00D53D6D" w:rsidRPr="00D53D6D">
        <w:rPr>
          <w:rFonts w:ascii="Times New Roman" w:eastAsia="Times New Roman" w:hAnsi="Times New Roman" w:cs="Times New Roman"/>
          <w:color w:val="000000" w:themeColor="text1"/>
          <w:sz w:val="28"/>
          <w:szCs w:val="28"/>
          <w:lang w:eastAsia="ru-RU"/>
        </w:rPr>
        <w:t xml:space="preserve">, М. Ю. </w:t>
      </w:r>
      <w:proofErr w:type="spellStart"/>
      <w:r w:rsidR="00D53D6D" w:rsidRPr="00D53D6D">
        <w:rPr>
          <w:rFonts w:ascii="Times New Roman" w:eastAsia="Times New Roman" w:hAnsi="Times New Roman" w:cs="Times New Roman"/>
          <w:color w:val="000000" w:themeColor="text1"/>
          <w:sz w:val="28"/>
          <w:szCs w:val="28"/>
          <w:lang w:eastAsia="ru-RU"/>
        </w:rPr>
        <w:t>Бухаркина</w:t>
      </w:r>
      <w:proofErr w:type="spellEnd"/>
      <w:r w:rsidR="00D53D6D" w:rsidRPr="00D53D6D">
        <w:rPr>
          <w:rFonts w:ascii="Times New Roman" w:eastAsia="Times New Roman" w:hAnsi="Times New Roman" w:cs="Times New Roman"/>
          <w:color w:val="000000" w:themeColor="text1"/>
          <w:sz w:val="28"/>
          <w:szCs w:val="28"/>
          <w:lang w:eastAsia="ru-RU"/>
        </w:rPr>
        <w:t>, М. В. Моисеева, А. Е. Петров – М.: Издательский центр "Академия", 2004</w:t>
      </w:r>
    </w:p>
    <w:p w:rsidR="00D53D6D" w:rsidRPr="00D53D6D"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3</w:t>
      </w:r>
      <w:r w:rsidR="00D53D6D" w:rsidRPr="00D53D6D">
        <w:rPr>
          <w:rFonts w:ascii="Times New Roman" w:eastAsia="Times New Roman" w:hAnsi="Times New Roman" w:cs="Times New Roman"/>
          <w:color w:val="000000" w:themeColor="text1"/>
          <w:sz w:val="28"/>
          <w:szCs w:val="28"/>
          <w:lang w:eastAsia="ru-RU"/>
        </w:rPr>
        <w:t>. Выготский Л.С. Вопросы детской психологии. – С.-Пб</w:t>
      </w:r>
      <w:proofErr w:type="gramStart"/>
      <w:r w:rsidR="00D53D6D" w:rsidRPr="00D53D6D">
        <w:rPr>
          <w:rFonts w:ascii="Times New Roman" w:eastAsia="Times New Roman" w:hAnsi="Times New Roman" w:cs="Times New Roman"/>
          <w:color w:val="000000" w:themeColor="text1"/>
          <w:sz w:val="28"/>
          <w:szCs w:val="28"/>
          <w:lang w:eastAsia="ru-RU"/>
        </w:rPr>
        <w:t xml:space="preserve">.: </w:t>
      </w:r>
      <w:proofErr w:type="gramEnd"/>
      <w:r w:rsidR="00D53D6D" w:rsidRPr="00D53D6D">
        <w:rPr>
          <w:rFonts w:ascii="Times New Roman" w:eastAsia="Times New Roman" w:hAnsi="Times New Roman" w:cs="Times New Roman"/>
          <w:color w:val="000000" w:themeColor="text1"/>
          <w:sz w:val="28"/>
          <w:szCs w:val="28"/>
          <w:lang w:eastAsia="ru-RU"/>
        </w:rPr>
        <w:t>Союз, 2002.</w:t>
      </w:r>
    </w:p>
    <w:p w:rsidR="00D53D6D" w:rsidRPr="00D53D6D"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4</w:t>
      </w:r>
      <w:r w:rsidR="00D53D6D" w:rsidRPr="00D53D6D">
        <w:rPr>
          <w:rFonts w:ascii="Times New Roman" w:eastAsia="Times New Roman" w:hAnsi="Times New Roman" w:cs="Times New Roman"/>
          <w:color w:val="000000" w:themeColor="text1"/>
          <w:sz w:val="28"/>
          <w:szCs w:val="28"/>
          <w:lang w:eastAsia="ru-RU"/>
        </w:rPr>
        <w:t>. Ковалева Т.М. Инновационная школа: аксиомы и гипотезы. – М.: Издательский дом Российской академии образования, 2003.</w:t>
      </w:r>
    </w:p>
    <w:p w:rsidR="001C74A7" w:rsidRPr="001C74A7"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5</w:t>
      </w:r>
      <w:r w:rsidR="00D53D6D" w:rsidRPr="00D53D6D">
        <w:rPr>
          <w:rFonts w:ascii="Times New Roman" w:eastAsia="Times New Roman" w:hAnsi="Times New Roman" w:cs="Times New Roman"/>
          <w:color w:val="000000" w:themeColor="text1"/>
          <w:sz w:val="28"/>
          <w:szCs w:val="28"/>
          <w:lang w:eastAsia="ru-RU"/>
        </w:rPr>
        <w:t>. Никишина И.В. Интерактивные формы методического обучения. 2007 г.</w:t>
      </w:r>
    </w:p>
    <w:p w:rsidR="001C74A7" w:rsidRPr="001C74A7"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6.</w:t>
      </w:r>
      <w:r w:rsidR="005245D3">
        <w:rPr>
          <w:rFonts w:ascii="Times New Roman" w:eastAsia="Times New Roman" w:hAnsi="Times New Roman" w:cs="Times New Roman"/>
          <w:color w:val="000000" w:themeColor="text1"/>
          <w:sz w:val="28"/>
          <w:szCs w:val="28"/>
          <w:lang w:eastAsia="ru-RU"/>
        </w:rPr>
        <w:t xml:space="preserve"> </w:t>
      </w:r>
      <w:proofErr w:type="spellStart"/>
      <w:r w:rsidRPr="001C74A7">
        <w:rPr>
          <w:rFonts w:ascii="Times New Roman" w:eastAsia="Times New Roman" w:hAnsi="Times New Roman" w:cs="Times New Roman"/>
          <w:color w:val="000000" w:themeColor="text1"/>
          <w:sz w:val="28"/>
          <w:szCs w:val="28"/>
          <w:lang w:eastAsia="ru-RU"/>
        </w:rPr>
        <w:t>Кажигалиева</w:t>
      </w:r>
      <w:proofErr w:type="spellEnd"/>
      <w:r w:rsidRPr="001C74A7">
        <w:rPr>
          <w:rFonts w:ascii="Times New Roman" w:eastAsia="Times New Roman" w:hAnsi="Times New Roman" w:cs="Times New Roman"/>
          <w:color w:val="000000" w:themeColor="text1"/>
          <w:sz w:val="28"/>
          <w:szCs w:val="28"/>
          <w:lang w:eastAsia="ru-RU"/>
        </w:rPr>
        <w:t xml:space="preserve"> Г.А., Васенкова М.В. О принципах и методах технологии интерактивного обучения русскому языку в средней школе // Педагогика. – 2005. –  № 2. – С. 20-25.</w:t>
      </w:r>
    </w:p>
    <w:p w:rsidR="001C74A7" w:rsidRPr="001C74A7"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7.</w:t>
      </w:r>
      <w:r w:rsidR="005245D3">
        <w:rPr>
          <w:rFonts w:ascii="Times New Roman" w:eastAsia="Times New Roman" w:hAnsi="Times New Roman" w:cs="Times New Roman"/>
          <w:color w:val="000000" w:themeColor="text1"/>
          <w:sz w:val="28"/>
          <w:szCs w:val="28"/>
          <w:lang w:eastAsia="ru-RU"/>
        </w:rPr>
        <w:t xml:space="preserve"> </w:t>
      </w:r>
      <w:proofErr w:type="spellStart"/>
      <w:r w:rsidRPr="001C74A7">
        <w:rPr>
          <w:rFonts w:ascii="Times New Roman" w:eastAsia="Times New Roman" w:hAnsi="Times New Roman" w:cs="Times New Roman"/>
          <w:color w:val="000000" w:themeColor="text1"/>
          <w:sz w:val="28"/>
          <w:szCs w:val="28"/>
          <w:lang w:eastAsia="ru-RU"/>
        </w:rPr>
        <w:t>Молодан</w:t>
      </w:r>
      <w:proofErr w:type="spellEnd"/>
      <w:r w:rsidRPr="001C74A7">
        <w:rPr>
          <w:rFonts w:ascii="Times New Roman" w:eastAsia="Times New Roman" w:hAnsi="Times New Roman" w:cs="Times New Roman"/>
          <w:color w:val="000000" w:themeColor="text1"/>
          <w:sz w:val="28"/>
          <w:szCs w:val="28"/>
          <w:lang w:eastAsia="ru-RU"/>
        </w:rPr>
        <w:t xml:space="preserve"> Е.</w:t>
      </w:r>
      <w:bookmarkStart w:id="0" w:name="_GoBack"/>
      <w:bookmarkEnd w:id="0"/>
      <w:r w:rsidRPr="001C74A7">
        <w:rPr>
          <w:rFonts w:ascii="Times New Roman" w:eastAsia="Times New Roman" w:hAnsi="Times New Roman" w:cs="Times New Roman"/>
          <w:color w:val="000000" w:themeColor="text1"/>
          <w:sz w:val="28"/>
          <w:szCs w:val="28"/>
          <w:lang w:eastAsia="ru-RU"/>
        </w:rPr>
        <w:t>О. Использование интерактивных методов обучения как средство формирования познавательной активности учащихся. – Минск, 2009. – 65 с.</w:t>
      </w:r>
    </w:p>
    <w:p w:rsidR="001C74A7" w:rsidRPr="001C74A7"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8.</w:t>
      </w:r>
      <w:r w:rsidR="005245D3">
        <w:rPr>
          <w:rFonts w:ascii="Times New Roman" w:eastAsia="Times New Roman" w:hAnsi="Times New Roman" w:cs="Times New Roman"/>
          <w:color w:val="000000" w:themeColor="text1"/>
          <w:sz w:val="28"/>
          <w:szCs w:val="28"/>
          <w:lang w:eastAsia="ru-RU"/>
        </w:rPr>
        <w:t xml:space="preserve"> </w:t>
      </w:r>
      <w:r w:rsidRPr="001C74A7">
        <w:rPr>
          <w:rFonts w:ascii="Times New Roman" w:eastAsia="Times New Roman" w:hAnsi="Times New Roman" w:cs="Times New Roman"/>
          <w:color w:val="000000" w:themeColor="text1"/>
          <w:sz w:val="28"/>
          <w:szCs w:val="28"/>
          <w:lang w:eastAsia="ru-RU"/>
        </w:rPr>
        <w:t xml:space="preserve">Коростелева Н.М. Активные методы обучения // Фестиваль педагогических идей «Открытый урок»: URL: </w:t>
      </w:r>
      <w:hyperlink r:id="rId6" w:history="1">
        <w:r w:rsidRPr="001C74A7">
          <w:rPr>
            <w:rStyle w:val="a6"/>
            <w:rFonts w:ascii="Times New Roman" w:eastAsia="Times New Roman" w:hAnsi="Times New Roman" w:cs="Times New Roman"/>
            <w:color w:val="000000" w:themeColor="text1"/>
            <w:sz w:val="28"/>
            <w:szCs w:val="28"/>
            <w:lang w:eastAsia="ru-RU"/>
          </w:rPr>
          <w:t>http://festival.1september.ru/</w:t>
        </w:r>
      </w:hyperlink>
    </w:p>
    <w:p w:rsidR="001C74A7" w:rsidRPr="001C74A7"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9.</w:t>
      </w:r>
      <w:r w:rsidR="005245D3">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Острогляд</w:t>
      </w:r>
      <w:proofErr w:type="spellEnd"/>
      <w:r w:rsidR="0025700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Л.П.</w:t>
      </w:r>
      <w:r w:rsidR="005245D3">
        <w:rPr>
          <w:rFonts w:ascii="Times New Roman" w:eastAsia="Times New Roman" w:hAnsi="Times New Roman" w:cs="Times New Roman"/>
          <w:color w:val="000000" w:themeColor="text1"/>
          <w:sz w:val="28"/>
          <w:szCs w:val="28"/>
          <w:lang w:eastAsia="ru-RU"/>
        </w:rPr>
        <w:t xml:space="preserve"> </w:t>
      </w:r>
      <w:r w:rsidRPr="001C74A7">
        <w:rPr>
          <w:rFonts w:ascii="Times New Roman" w:eastAsia="Times New Roman" w:hAnsi="Times New Roman" w:cs="Times New Roman"/>
          <w:color w:val="000000" w:themeColor="text1"/>
          <w:sz w:val="28"/>
          <w:szCs w:val="28"/>
          <w:lang w:eastAsia="ru-RU"/>
        </w:rPr>
        <w:t xml:space="preserve">Интерактивные технологии и начальном </w:t>
      </w:r>
      <w:proofErr w:type="gramStart"/>
      <w:r w:rsidRPr="001C74A7">
        <w:rPr>
          <w:rFonts w:ascii="Times New Roman" w:eastAsia="Times New Roman" w:hAnsi="Times New Roman" w:cs="Times New Roman"/>
          <w:color w:val="000000" w:themeColor="text1"/>
          <w:sz w:val="28"/>
          <w:szCs w:val="28"/>
          <w:lang w:eastAsia="ru-RU"/>
        </w:rPr>
        <w:t>обучении</w:t>
      </w:r>
      <w:proofErr w:type="gramEnd"/>
      <w:r w:rsidRPr="001C74A7">
        <w:rPr>
          <w:rFonts w:ascii="Times New Roman" w:eastAsia="Times New Roman" w:hAnsi="Times New Roman" w:cs="Times New Roman"/>
          <w:color w:val="000000" w:themeColor="text1"/>
          <w:sz w:val="28"/>
          <w:szCs w:val="28"/>
          <w:lang w:eastAsia="ru-RU"/>
        </w:rPr>
        <w:t xml:space="preserve">. // Образовательный портал «Классная оценка»: URL: </w:t>
      </w:r>
      <w:hyperlink r:id="rId7" w:history="1">
        <w:r w:rsidRPr="001C74A7">
          <w:rPr>
            <w:rStyle w:val="a6"/>
            <w:rFonts w:ascii="Times New Roman" w:eastAsia="Times New Roman" w:hAnsi="Times New Roman" w:cs="Times New Roman"/>
            <w:color w:val="000000" w:themeColor="text1"/>
            <w:sz w:val="28"/>
            <w:szCs w:val="28"/>
            <w:lang w:eastAsia="ru-RU"/>
          </w:rPr>
          <w:t>http://klasnaocinka.com.ua/ru</w:t>
        </w:r>
      </w:hyperlink>
    </w:p>
    <w:p w:rsidR="001C74A7" w:rsidRPr="001C74A7" w:rsidRDefault="001C74A7" w:rsidP="00486AE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C74A7">
        <w:rPr>
          <w:rFonts w:ascii="Times New Roman" w:eastAsia="Times New Roman" w:hAnsi="Times New Roman" w:cs="Times New Roman"/>
          <w:color w:val="000000" w:themeColor="text1"/>
          <w:sz w:val="28"/>
          <w:szCs w:val="28"/>
          <w:lang w:eastAsia="ru-RU"/>
        </w:rPr>
        <w:t>10.</w:t>
      </w:r>
      <w:r w:rsidR="005245D3">
        <w:rPr>
          <w:rFonts w:ascii="Times New Roman" w:eastAsia="Times New Roman" w:hAnsi="Times New Roman" w:cs="Times New Roman"/>
          <w:color w:val="000000" w:themeColor="text1"/>
          <w:sz w:val="28"/>
          <w:szCs w:val="28"/>
          <w:lang w:eastAsia="ru-RU"/>
        </w:rPr>
        <w:t xml:space="preserve"> </w:t>
      </w:r>
      <w:proofErr w:type="spellStart"/>
      <w:r w:rsidRPr="001C74A7">
        <w:rPr>
          <w:rFonts w:ascii="Times New Roman" w:eastAsia="Times New Roman" w:hAnsi="Times New Roman" w:cs="Times New Roman"/>
          <w:color w:val="000000" w:themeColor="text1"/>
          <w:sz w:val="28"/>
          <w:szCs w:val="28"/>
          <w:lang w:eastAsia="ru-RU"/>
        </w:rPr>
        <w:t>Шелунц</w:t>
      </w:r>
      <w:proofErr w:type="spellEnd"/>
      <w:r w:rsidRPr="001C74A7">
        <w:rPr>
          <w:rFonts w:ascii="Times New Roman" w:eastAsia="Times New Roman" w:hAnsi="Times New Roman" w:cs="Times New Roman"/>
          <w:color w:val="000000" w:themeColor="text1"/>
          <w:sz w:val="28"/>
          <w:szCs w:val="28"/>
          <w:lang w:eastAsia="ru-RU"/>
        </w:rPr>
        <w:t xml:space="preserve"> О.А. Активные методы обучения, используемые при обучении учащихся начальных классов // Социальная сеть работников  образования: URL:  </w:t>
      </w:r>
      <w:hyperlink r:id="rId8" w:history="1">
        <w:r w:rsidRPr="001C74A7">
          <w:rPr>
            <w:rFonts w:ascii="Times New Roman" w:eastAsia="Times New Roman" w:hAnsi="Times New Roman" w:cs="Times New Roman"/>
            <w:color w:val="000000" w:themeColor="text1"/>
            <w:sz w:val="28"/>
            <w:szCs w:val="28"/>
            <w:u w:val="single"/>
            <w:lang w:eastAsia="ru-RU"/>
          </w:rPr>
          <w:t>http://nsportal.ru/</w:t>
        </w:r>
      </w:hyperlink>
    </w:p>
    <w:p w:rsidR="003473F8" w:rsidRPr="001C74A7" w:rsidRDefault="003473F8" w:rsidP="00486AED">
      <w:pPr>
        <w:spacing w:after="0" w:line="240" w:lineRule="auto"/>
        <w:ind w:firstLine="709"/>
        <w:jc w:val="both"/>
        <w:rPr>
          <w:rFonts w:ascii="Times New Roman" w:hAnsi="Times New Roman" w:cs="Times New Roman"/>
          <w:color w:val="000000" w:themeColor="text1"/>
          <w:sz w:val="28"/>
          <w:szCs w:val="28"/>
          <w:shd w:val="clear" w:color="auto" w:fill="FFFFFF"/>
        </w:rPr>
      </w:pPr>
    </w:p>
    <w:p w:rsidR="00AE1C31" w:rsidRPr="001C74A7" w:rsidRDefault="00AE1C31" w:rsidP="00486AED">
      <w:pPr>
        <w:spacing w:after="0" w:line="240" w:lineRule="auto"/>
        <w:ind w:firstLine="709"/>
        <w:jc w:val="both"/>
        <w:rPr>
          <w:rFonts w:ascii="Times New Roman" w:hAnsi="Times New Roman" w:cs="Times New Roman"/>
          <w:color w:val="000000" w:themeColor="text1"/>
          <w:sz w:val="28"/>
          <w:szCs w:val="28"/>
        </w:rPr>
      </w:pPr>
    </w:p>
    <w:sectPr w:rsidR="00AE1C31" w:rsidRPr="001C74A7" w:rsidSect="003B1E57">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952F7"/>
    <w:multiLevelType w:val="multilevel"/>
    <w:tmpl w:val="2DF0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1F07"/>
    <w:rsid w:val="00086E6B"/>
    <w:rsid w:val="000A6559"/>
    <w:rsid w:val="000E1F07"/>
    <w:rsid w:val="0011213B"/>
    <w:rsid w:val="001372F6"/>
    <w:rsid w:val="0014313B"/>
    <w:rsid w:val="00155B29"/>
    <w:rsid w:val="00186BAA"/>
    <w:rsid w:val="001B2EED"/>
    <w:rsid w:val="001C6DD5"/>
    <w:rsid w:val="001C74A7"/>
    <w:rsid w:val="001E30BE"/>
    <w:rsid w:val="00245847"/>
    <w:rsid w:val="00246451"/>
    <w:rsid w:val="0025700C"/>
    <w:rsid w:val="002C7C06"/>
    <w:rsid w:val="002C7F84"/>
    <w:rsid w:val="002D7885"/>
    <w:rsid w:val="003172CD"/>
    <w:rsid w:val="00325FA7"/>
    <w:rsid w:val="00336100"/>
    <w:rsid w:val="003473F8"/>
    <w:rsid w:val="0034742E"/>
    <w:rsid w:val="00392329"/>
    <w:rsid w:val="0039522E"/>
    <w:rsid w:val="003B1005"/>
    <w:rsid w:val="003B1E57"/>
    <w:rsid w:val="00413E63"/>
    <w:rsid w:val="004238B5"/>
    <w:rsid w:val="00426A33"/>
    <w:rsid w:val="00445F08"/>
    <w:rsid w:val="00453887"/>
    <w:rsid w:val="00474C24"/>
    <w:rsid w:val="00486517"/>
    <w:rsid w:val="00486AED"/>
    <w:rsid w:val="004A599F"/>
    <w:rsid w:val="00520833"/>
    <w:rsid w:val="005245D3"/>
    <w:rsid w:val="00537E72"/>
    <w:rsid w:val="0054636E"/>
    <w:rsid w:val="005521BA"/>
    <w:rsid w:val="00552964"/>
    <w:rsid w:val="00584B38"/>
    <w:rsid w:val="005C1F88"/>
    <w:rsid w:val="006B2256"/>
    <w:rsid w:val="006E2223"/>
    <w:rsid w:val="007562F7"/>
    <w:rsid w:val="007A011A"/>
    <w:rsid w:val="00853F05"/>
    <w:rsid w:val="008A3CFF"/>
    <w:rsid w:val="008C29D3"/>
    <w:rsid w:val="00900388"/>
    <w:rsid w:val="009250EC"/>
    <w:rsid w:val="009720B2"/>
    <w:rsid w:val="009A0403"/>
    <w:rsid w:val="009A48FD"/>
    <w:rsid w:val="009E42B0"/>
    <w:rsid w:val="00A7235D"/>
    <w:rsid w:val="00AE1C31"/>
    <w:rsid w:val="00AF4B4F"/>
    <w:rsid w:val="00B2606F"/>
    <w:rsid w:val="00B5654A"/>
    <w:rsid w:val="00B56EE8"/>
    <w:rsid w:val="00C01006"/>
    <w:rsid w:val="00C04688"/>
    <w:rsid w:val="00C2004D"/>
    <w:rsid w:val="00C43F70"/>
    <w:rsid w:val="00CF34FF"/>
    <w:rsid w:val="00D070DB"/>
    <w:rsid w:val="00D53D6D"/>
    <w:rsid w:val="00D85650"/>
    <w:rsid w:val="00DB7538"/>
    <w:rsid w:val="00E4534A"/>
    <w:rsid w:val="00ED3588"/>
    <w:rsid w:val="00ED3703"/>
    <w:rsid w:val="00F024A5"/>
    <w:rsid w:val="00F62FA2"/>
    <w:rsid w:val="00F81D18"/>
    <w:rsid w:val="00FF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13B"/>
    <w:rPr>
      <w:b/>
      <w:bCs/>
    </w:rPr>
  </w:style>
  <w:style w:type="paragraph" w:styleId="a5">
    <w:name w:val="No Spacing"/>
    <w:uiPriority w:val="1"/>
    <w:qFormat/>
    <w:rsid w:val="00336100"/>
    <w:pPr>
      <w:spacing w:after="0" w:line="240" w:lineRule="auto"/>
    </w:pPr>
  </w:style>
  <w:style w:type="paragraph" w:customStyle="1" w:styleId="c0">
    <w:name w:val="c0"/>
    <w:basedOn w:val="a"/>
    <w:rsid w:val="00186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6BAA"/>
  </w:style>
  <w:style w:type="character" w:customStyle="1" w:styleId="c2">
    <w:name w:val="c2"/>
    <w:basedOn w:val="a0"/>
    <w:rsid w:val="00486517"/>
  </w:style>
  <w:style w:type="character" w:styleId="a6">
    <w:name w:val="Hyperlink"/>
    <w:basedOn w:val="a0"/>
    <w:uiPriority w:val="99"/>
    <w:unhideWhenUsed/>
    <w:rsid w:val="001C74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1024">
      <w:bodyDiv w:val="1"/>
      <w:marLeft w:val="0"/>
      <w:marRight w:val="0"/>
      <w:marTop w:val="0"/>
      <w:marBottom w:val="0"/>
      <w:divBdr>
        <w:top w:val="none" w:sz="0" w:space="0" w:color="auto"/>
        <w:left w:val="none" w:sz="0" w:space="0" w:color="auto"/>
        <w:bottom w:val="none" w:sz="0" w:space="0" w:color="auto"/>
        <w:right w:val="none" w:sz="0" w:space="0" w:color="auto"/>
      </w:divBdr>
    </w:div>
    <w:div w:id="516697537">
      <w:bodyDiv w:val="1"/>
      <w:marLeft w:val="0"/>
      <w:marRight w:val="0"/>
      <w:marTop w:val="0"/>
      <w:marBottom w:val="0"/>
      <w:divBdr>
        <w:top w:val="none" w:sz="0" w:space="0" w:color="auto"/>
        <w:left w:val="none" w:sz="0" w:space="0" w:color="auto"/>
        <w:bottom w:val="none" w:sz="0" w:space="0" w:color="auto"/>
        <w:right w:val="none" w:sz="0" w:space="0" w:color="auto"/>
      </w:divBdr>
    </w:div>
    <w:div w:id="1015301185">
      <w:bodyDiv w:val="1"/>
      <w:marLeft w:val="0"/>
      <w:marRight w:val="0"/>
      <w:marTop w:val="0"/>
      <w:marBottom w:val="0"/>
      <w:divBdr>
        <w:top w:val="none" w:sz="0" w:space="0" w:color="auto"/>
        <w:left w:val="none" w:sz="0" w:space="0" w:color="auto"/>
        <w:bottom w:val="none" w:sz="0" w:space="0" w:color="auto"/>
        <w:right w:val="none" w:sz="0" w:space="0" w:color="auto"/>
      </w:divBdr>
    </w:div>
    <w:div w:id="1320695121">
      <w:bodyDiv w:val="1"/>
      <w:marLeft w:val="0"/>
      <w:marRight w:val="0"/>
      <w:marTop w:val="0"/>
      <w:marBottom w:val="0"/>
      <w:divBdr>
        <w:top w:val="none" w:sz="0" w:space="0" w:color="auto"/>
        <w:left w:val="none" w:sz="0" w:space="0" w:color="auto"/>
        <w:bottom w:val="none" w:sz="0" w:space="0" w:color="auto"/>
        <w:right w:val="none" w:sz="0" w:space="0" w:color="auto"/>
      </w:divBdr>
    </w:div>
    <w:div w:id="1730808810">
      <w:bodyDiv w:val="1"/>
      <w:marLeft w:val="0"/>
      <w:marRight w:val="0"/>
      <w:marTop w:val="0"/>
      <w:marBottom w:val="0"/>
      <w:divBdr>
        <w:top w:val="none" w:sz="0" w:space="0" w:color="auto"/>
        <w:left w:val="none" w:sz="0" w:space="0" w:color="auto"/>
        <w:bottom w:val="none" w:sz="0" w:space="0" w:color="auto"/>
        <w:right w:val="none" w:sz="0" w:space="0" w:color="auto"/>
      </w:divBdr>
    </w:div>
    <w:div w:id="1798447034">
      <w:bodyDiv w:val="1"/>
      <w:marLeft w:val="0"/>
      <w:marRight w:val="0"/>
      <w:marTop w:val="0"/>
      <w:marBottom w:val="0"/>
      <w:divBdr>
        <w:top w:val="none" w:sz="0" w:space="0" w:color="auto"/>
        <w:left w:val="none" w:sz="0" w:space="0" w:color="auto"/>
        <w:bottom w:val="none" w:sz="0" w:space="0" w:color="auto"/>
        <w:right w:val="none" w:sz="0" w:space="0" w:color="auto"/>
      </w:divBdr>
    </w:div>
    <w:div w:id="1810322788">
      <w:bodyDiv w:val="1"/>
      <w:marLeft w:val="0"/>
      <w:marRight w:val="0"/>
      <w:marTop w:val="0"/>
      <w:marBottom w:val="0"/>
      <w:divBdr>
        <w:top w:val="none" w:sz="0" w:space="0" w:color="auto"/>
        <w:left w:val="none" w:sz="0" w:space="0" w:color="auto"/>
        <w:bottom w:val="none" w:sz="0" w:space="0" w:color="auto"/>
        <w:right w:val="none" w:sz="0" w:space="0" w:color="auto"/>
      </w:divBdr>
      <w:divsChild>
        <w:div w:id="1907032072">
          <w:marLeft w:val="0"/>
          <w:marRight w:val="0"/>
          <w:marTop w:val="0"/>
          <w:marBottom w:val="360"/>
          <w:divBdr>
            <w:top w:val="none" w:sz="0" w:space="0" w:color="auto"/>
            <w:left w:val="none" w:sz="0" w:space="0" w:color="auto"/>
            <w:bottom w:val="none" w:sz="0" w:space="0" w:color="auto"/>
            <w:right w:val="none" w:sz="0" w:space="0" w:color="auto"/>
          </w:divBdr>
          <w:divsChild>
            <w:div w:id="68508104">
              <w:marLeft w:val="0"/>
              <w:marRight w:val="0"/>
              <w:marTop w:val="0"/>
              <w:marBottom w:val="0"/>
              <w:divBdr>
                <w:top w:val="none" w:sz="0" w:space="0" w:color="auto"/>
                <w:left w:val="none" w:sz="0" w:space="0" w:color="auto"/>
                <w:bottom w:val="none" w:sz="0" w:space="0" w:color="auto"/>
                <w:right w:val="none" w:sz="0" w:space="0" w:color="auto"/>
              </w:divBdr>
              <w:divsChild>
                <w:div w:id="1460340339">
                  <w:marLeft w:val="0"/>
                  <w:marRight w:val="0"/>
                  <w:marTop w:val="0"/>
                  <w:marBottom w:val="0"/>
                  <w:divBdr>
                    <w:top w:val="none" w:sz="0" w:space="0" w:color="auto"/>
                    <w:left w:val="none" w:sz="0" w:space="0" w:color="auto"/>
                    <w:bottom w:val="none" w:sz="0" w:space="0" w:color="auto"/>
                    <w:right w:val="none" w:sz="0" w:space="0" w:color="auto"/>
                  </w:divBdr>
                  <w:divsChild>
                    <w:div w:id="1731423152">
                      <w:marLeft w:val="0"/>
                      <w:marRight w:val="0"/>
                      <w:marTop w:val="0"/>
                      <w:marBottom w:val="0"/>
                      <w:divBdr>
                        <w:top w:val="none" w:sz="0" w:space="0" w:color="auto"/>
                        <w:left w:val="none" w:sz="0" w:space="0" w:color="auto"/>
                        <w:bottom w:val="none" w:sz="0" w:space="0" w:color="auto"/>
                        <w:right w:val="none" w:sz="0" w:space="0" w:color="auto"/>
                      </w:divBdr>
                      <w:divsChild>
                        <w:div w:id="646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57279">
          <w:marLeft w:val="0"/>
          <w:marRight w:val="0"/>
          <w:marTop w:val="0"/>
          <w:marBottom w:val="360"/>
          <w:divBdr>
            <w:top w:val="none" w:sz="0" w:space="0" w:color="auto"/>
            <w:left w:val="none" w:sz="0" w:space="0" w:color="auto"/>
            <w:bottom w:val="none" w:sz="0" w:space="0" w:color="auto"/>
            <w:right w:val="none" w:sz="0" w:space="0" w:color="auto"/>
          </w:divBdr>
          <w:divsChild>
            <w:div w:id="1386445197">
              <w:marLeft w:val="0"/>
              <w:marRight w:val="0"/>
              <w:marTop w:val="0"/>
              <w:marBottom w:val="0"/>
              <w:divBdr>
                <w:top w:val="none" w:sz="0" w:space="0" w:color="auto"/>
                <w:left w:val="none" w:sz="0" w:space="0" w:color="auto"/>
                <w:bottom w:val="none" w:sz="0" w:space="0" w:color="auto"/>
                <w:right w:val="none" w:sz="0" w:space="0" w:color="auto"/>
              </w:divBdr>
              <w:divsChild>
                <w:div w:id="1395084152">
                  <w:marLeft w:val="0"/>
                  <w:marRight w:val="0"/>
                  <w:marTop w:val="0"/>
                  <w:marBottom w:val="0"/>
                  <w:divBdr>
                    <w:top w:val="none" w:sz="0" w:space="0" w:color="auto"/>
                    <w:left w:val="none" w:sz="0" w:space="0" w:color="auto"/>
                    <w:bottom w:val="none" w:sz="0" w:space="0" w:color="auto"/>
                    <w:right w:val="none" w:sz="0" w:space="0" w:color="auto"/>
                  </w:divBdr>
                  <w:divsChild>
                    <w:div w:id="691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nsportal.ru/&amp;sa=D&amp;ust=1481454901386000&amp;usg=AFQjCNFys-6HgjYIJ3M_cLPgiWbdI--ZwA" TargetMode="External"/><Relationship Id="rId3" Type="http://schemas.microsoft.com/office/2007/relationships/stylesWithEffects" Target="stylesWithEffects.xml"/><Relationship Id="rId7" Type="http://schemas.openxmlformats.org/officeDocument/2006/relationships/hyperlink" Target="http://klasnaocinka.com.u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Чижова</cp:lastModifiedBy>
  <cp:revision>4</cp:revision>
  <dcterms:created xsi:type="dcterms:W3CDTF">2020-11-20T06:57:00Z</dcterms:created>
  <dcterms:modified xsi:type="dcterms:W3CDTF">2020-11-25T13:01:00Z</dcterms:modified>
</cp:coreProperties>
</file>