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C" w:rsidRDefault="00466BEC" w:rsidP="00466BEC">
      <w:pPr>
        <w:ind w:right="-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ПРОТОКОЛ № 1</w:t>
      </w:r>
    </w:p>
    <w:p w:rsidR="00466BEC" w:rsidRDefault="00466BEC" w:rsidP="00466BEC">
      <w:pPr>
        <w:ind w:right="-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заседания городского методического объединения учителей </w:t>
      </w:r>
    </w:p>
    <w:p w:rsidR="00466BEC" w:rsidRDefault="00466BEC" w:rsidP="00466BEC">
      <w:pPr>
        <w:ind w:right="-259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предметов образовательной области «Искусство»</w:t>
      </w:r>
    </w:p>
    <w:p w:rsidR="00466BEC" w:rsidRDefault="00466BEC" w:rsidP="00466BEC">
      <w:pPr>
        <w:jc w:val="right"/>
        <w:rPr>
          <w:rFonts w:eastAsia="Times New Roman"/>
          <w:sz w:val="24"/>
          <w:szCs w:val="24"/>
        </w:rPr>
      </w:pPr>
    </w:p>
    <w:p w:rsidR="00466BEC" w:rsidRDefault="00466BEC" w:rsidP="00466BE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26.11.2019</w:t>
      </w:r>
    </w:p>
    <w:p w:rsidR="00466BEC" w:rsidRDefault="00466BEC" w:rsidP="00466BEC">
      <w:pPr>
        <w:rPr>
          <w:rFonts w:eastAsia="Times New Roman"/>
          <w:sz w:val="24"/>
          <w:szCs w:val="24"/>
        </w:rPr>
      </w:pPr>
    </w:p>
    <w:p w:rsidR="00466BEC" w:rsidRDefault="00466BEC" w:rsidP="00466BE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проведения: МБОУ «Гимназия № 1 имени Н. М. Пржевальского» города Смоленска</w:t>
      </w:r>
    </w:p>
    <w:p w:rsidR="00466BEC" w:rsidRDefault="00466BEC" w:rsidP="00466BEC">
      <w:pPr>
        <w:ind w:left="260"/>
        <w:rPr>
          <w:sz w:val="20"/>
          <w:szCs w:val="20"/>
        </w:rPr>
      </w:pPr>
    </w:p>
    <w:p w:rsidR="00466BEC" w:rsidRDefault="00466BEC" w:rsidP="00466BE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  15.00 – 17</w:t>
      </w:r>
      <w:r w:rsidR="002F27FD">
        <w:rPr>
          <w:rFonts w:eastAsia="Times New Roman"/>
          <w:sz w:val="24"/>
          <w:szCs w:val="24"/>
        </w:rPr>
        <w:t>.3</w:t>
      </w:r>
      <w:r>
        <w:rPr>
          <w:rFonts w:eastAsia="Times New Roman"/>
          <w:sz w:val="24"/>
          <w:szCs w:val="24"/>
        </w:rPr>
        <w:t>0</w:t>
      </w:r>
    </w:p>
    <w:p w:rsidR="00466BEC" w:rsidRDefault="00466BEC" w:rsidP="00466BEC">
      <w:pPr>
        <w:ind w:left="260"/>
        <w:rPr>
          <w:sz w:val="24"/>
          <w:szCs w:val="24"/>
        </w:rPr>
      </w:pPr>
    </w:p>
    <w:p w:rsidR="00466BEC" w:rsidRDefault="00466BEC" w:rsidP="00466BE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15 чел. (список прилагается)</w:t>
      </w:r>
    </w:p>
    <w:p w:rsidR="00466BEC" w:rsidRDefault="00466BEC" w:rsidP="00466BEC">
      <w:pPr>
        <w:ind w:right="-259"/>
        <w:rPr>
          <w:rFonts w:eastAsia="Times New Roman"/>
          <w:sz w:val="24"/>
          <w:szCs w:val="24"/>
        </w:rPr>
      </w:pPr>
    </w:p>
    <w:p w:rsidR="00466BEC" w:rsidRDefault="00466BEC" w:rsidP="00466BEC">
      <w:pPr>
        <w:rPr>
          <w:rFonts w:eastAsia="Times New Roman"/>
          <w:sz w:val="24"/>
          <w:szCs w:val="24"/>
        </w:rPr>
      </w:pPr>
    </w:p>
    <w:p w:rsidR="00466BEC" w:rsidRDefault="00466BEC" w:rsidP="00466BEC">
      <w:pPr>
        <w:rPr>
          <w:sz w:val="24"/>
          <w:szCs w:val="24"/>
        </w:rPr>
      </w:pPr>
    </w:p>
    <w:p w:rsidR="00466BEC" w:rsidRDefault="00466BEC" w:rsidP="00466BEC">
      <w:pPr>
        <w:ind w:left="260"/>
        <w:jc w:val="both"/>
        <w:rPr>
          <w:rFonts w:eastAsia="Times New Roman"/>
          <w:sz w:val="24"/>
          <w:szCs w:val="24"/>
        </w:rPr>
      </w:pPr>
      <w:r w:rsidRPr="002F27FD">
        <w:rPr>
          <w:rFonts w:eastAsia="Times New Roman"/>
          <w:b/>
          <w:sz w:val="24"/>
          <w:szCs w:val="24"/>
        </w:rPr>
        <w:t>Тема</w:t>
      </w:r>
      <w:r>
        <w:rPr>
          <w:rFonts w:eastAsia="Times New Roman"/>
          <w:sz w:val="24"/>
          <w:szCs w:val="24"/>
        </w:rPr>
        <w:t>: Специфика реализации ФГОС на уроках предметной области «Искусство». Профессиональный стандарт педагога.</w:t>
      </w:r>
    </w:p>
    <w:p w:rsidR="00466BEC" w:rsidRDefault="00466BEC" w:rsidP="00466BEC">
      <w:pPr>
        <w:ind w:left="260" w:firstLine="708"/>
        <w:jc w:val="both"/>
        <w:rPr>
          <w:rFonts w:eastAsia="Times New Roman"/>
          <w:sz w:val="24"/>
          <w:szCs w:val="24"/>
        </w:rPr>
      </w:pPr>
    </w:p>
    <w:p w:rsidR="00466BEC" w:rsidRPr="002F27FD" w:rsidRDefault="00466BEC" w:rsidP="00466BEC">
      <w:pPr>
        <w:ind w:left="260" w:firstLine="708"/>
        <w:jc w:val="both"/>
        <w:rPr>
          <w:rFonts w:eastAsia="Times New Roman"/>
          <w:b/>
          <w:sz w:val="24"/>
          <w:szCs w:val="24"/>
        </w:rPr>
      </w:pPr>
      <w:r w:rsidRPr="002F27FD">
        <w:rPr>
          <w:rFonts w:eastAsia="Times New Roman"/>
          <w:b/>
          <w:sz w:val="24"/>
          <w:szCs w:val="24"/>
        </w:rPr>
        <w:t>Повестка дня:</w:t>
      </w:r>
    </w:p>
    <w:p w:rsidR="00466BEC" w:rsidRDefault="00466BEC" w:rsidP="00466BEC">
      <w:pPr>
        <w:jc w:val="both"/>
        <w:rPr>
          <w:bCs/>
        </w:rPr>
      </w:pPr>
    </w:p>
    <w:p w:rsidR="00466BEC" w:rsidRDefault="00466BEC" w:rsidP="00466BEC">
      <w:pPr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 плане работы ГМО учителей предметов образовательной области «Искусство» на 2019-2020 учебный год.</w:t>
      </w:r>
    </w:p>
    <w:p w:rsidR="00466BEC" w:rsidRDefault="00466BEC" w:rsidP="00466BE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2. Специфика реализации ФГОС на уроках предметной области «Искусство». Профессиональный стандарт педагога.</w:t>
      </w:r>
    </w:p>
    <w:p w:rsidR="00466BEC" w:rsidRDefault="00466BEC" w:rsidP="00466BE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3. Мастер – класс учителя МБОУ «Гимназии № 1 имени Н. М. Пржевальского» </w:t>
      </w:r>
      <w:proofErr w:type="spellStart"/>
      <w:r>
        <w:rPr>
          <w:rFonts w:eastAsia="Times New Roman"/>
          <w:sz w:val="24"/>
          <w:szCs w:val="24"/>
        </w:rPr>
        <w:t>Прохожевой</w:t>
      </w:r>
      <w:proofErr w:type="spellEnd"/>
      <w:r>
        <w:rPr>
          <w:rFonts w:eastAsia="Times New Roman"/>
          <w:sz w:val="24"/>
          <w:szCs w:val="24"/>
        </w:rPr>
        <w:t xml:space="preserve"> Елены Анатольевны «Игрушка на каркасе. Валяние».</w:t>
      </w:r>
    </w:p>
    <w:p w:rsidR="00466BEC" w:rsidRDefault="00466BEC" w:rsidP="00466BEC">
      <w:pPr>
        <w:rPr>
          <w:sz w:val="24"/>
          <w:szCs w:val="24"/>
        </w:rPr>
      </w:pPr>
    </w:p>
    <w:p w:rsidR="00466BEC" w:rsidRDefault="00466BEC" w:rsidP="00466BEC">
      <w:pPr>
        <w:ind w:firstLine="360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 первому вопросу</w:t>
      </w:r>
      <w:r>
        <w:rPr>
          <w:rFonts w:eastAsia="Times New Roman"/>
          <w:color w:val="000000"/>
          <w:sz w:val="24"/>
          <w:szCs w:val="24"/>
        </w:rPr>
        <w:t xml:space="preserve"> слушали Меркушеву Е. А., руководителя</w:t>
      </w:r>
      <w:r>
        <w:rPr>
          <w:rFonts w:eastAsia="Times New Roman"/>
          <w:bCs/>
          <w:sz w:val="24"/>
          <w:szCs w:val="24"/>
        </w:rPr>
        <w:t xml:space="preserve"> ГМО учителей предметов образовательной области «Искусство»</w:t>
      </w:r>
      <w:r w:rsidR="002F27FD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которая познакомила членов городского методического объединения учителей  с планом работы ГМО на 2019 -2020 учебный год.</w:t>
      </w:r>
    </w:p>
    <w:p w:rsidR="00466BEC" w:rsidRDefault="00466BEC" w:rsidP="00466BE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По второму вопросу</w:t>
      </w:r>
      <w:r>
        <w:rPr>
          <w:rFonts w:eastAsia="Times New Roman"/>
          <w:color w:val="000000"/>
          <w:sz w:val="24"/>
          <w:szCs w:val="24"/>
        </w:rPr>
        <w:t xml:space="preserve"> слушали Меркушеву Е. А., руководителя</w:t>
      </w:r>
      <w:r>
        <w:rPr>
          <w:rFonts w:eastAsia="Times New Roman"/>
          <w:bCs/>
          <w:sz w:val="24"/>
          <w:szCs w:val="24"/>
        </w:rPr>
        <w:t xml:space="preserve"> ГМО учителей предметов образовательной области «Искусство»</w:t>
      </w:r>
      <w:r>
        <w:rPr>
          <w:rFonts w:eastAsia="Times New Roman"/>
          <w:color w:val="000000"/>
          <w:sz w:val="24"/>
          <w:szCs w:val="24"/>
        </w:rPr>
        <w:t>, которая познакомила членов городского методического объединения учителей  с</w:t>
      </w:r>
      <w:r w:rsidR="002F27FD"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спецификой реализации ФГОС на уроках предметной области «Искусство» и профессиональным стандартом  педагога.</w:t>
      </w:r>
    </w:p>
    <w:p w:rsidR="00466BEC" w:rsidRDefault="00466BEC" w:rsidP="00466BEC">
      <w:pPr>
        <w:ind w:firstLine="36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/>
          <w:sz w:val="24"/>
          <w:szCs w:val="24"/>
        </w:rPr>
        <w:t>По третьему вопросу</w:t>
      </w:r>
      <w:r>
        <w:rPr>
          <w:rFonts w:eastAsia="Times New Roman"/>
          <w:color w:val="000000"/>
          <w:sz w:val="24"/>
          <w:szCs w:val="24"/>
        </w:rPr>
        <w:t xml:space="preserve"> слушали</w:t>
      </w:r>
      <w:r w:rsidR="002F27F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Прохожеву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Е. А., учителя ИЗО и технологии, кот</w:t>
      </w:r>
      <w:r w:rsidR="003A6F3F">
        <w:rPr>
          <w:rFonts w:eastAsia="Times New Roman"/>
          <w:color w:val="000000"/>
          <w:sz w:val="24"/>
          <w:szCs w:val="24"/>
        </w:rPr>
        <w:t>орая рассказала о своей работе</w:t>
      </w:r>
      <w:r>
        <w:rPr>
          <w:rFonts w:eastAsia="Times New Roman"/>
          <w:color w:val="000000"/>
          <w:sz w:val="24"/>
          <w:szCs w:val="24"/>
        </w:rPr>
        <w:t xml:space="preserve"> и провела мастер – класс для учителей ГМО</w:t>
      </w:r>
      <w:r w:rsidR="003A6F3F">
        <w:rPr>
          <w:rFonts w:eastAsia="Times New Roman"/>
          <w:color w:val="000000"/>
          <w:sz w:val="24"/>
          <w:szCs w:val="24"/>
        </w:rPr>
        <w:t xml:space="preserve"> «Игрушка на каркасе. Валяние»</w:t>
      </w:r>
      <w:r>
        <w:rPr>
          <w:rFonts w:eastAsia="Times New Roman"/>
          <w:color w:val="000000"/>
          <w:sz w:val="24"/>
          <w:szCs w:val="24"/>
        </w:rPr>
        <w:t>.</w:t>
      </w:r>
    </w:p>
    <w:p w:rsidR="00466BEC" w:rsidRDefault="00466BEC" w:rsidP="00466BEC">
      <w:pPr>
        <w:tabs>
          <w:tab w:val="left" w:pos="1008"/>
        </w:tabs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>Решили:</w:t>
      </w:r>
      <w:r>
        <w:rPr>
          <w:rFonts w:eastAsia="Times New Roman"/>
          <w:sz w:val="24"/>
          <w:szCs w:val="24"/>
        </w:rPr>
        <w:t xml:space="preserve">  принять к сведению информацию, рассмотренную на заседании ГМО, довести ее до учителей-предметников, внести в планы работы ШМО (кафедр) рассмотрение данного вопроса, наметить пути реализации. </w:t>
      </w:r>
    </w:p>
    <w:p w:rsidR="00466BEC" w:rsidRDefault="00466BEC" w:rsidP="00466BEC">
      <w:pPr>
        <w:ind w:right="-421"/>
        <w:jc w:val="both"/>
        <w:rPr>
          <w:sz w:val="24"/>
          <w:szCs w:val="24"/>
        </w:rPr>
      </w:pPr>
    </w:p>
    <w:p w:rsidR="00466BEC" w:rsidRDefault="00466BEC" w:rsidP="00466BEC">
      <w:pPr>
        <w:jc w:val="both"/>
        <w:rPr>
          <w:b/>
          <w:bCs/>
          <w:sz w:val="24"/>
          <w:szCs w:val="24"/>
        </w:rPr>
      </w:pPr>
    </w:p>
    <w:p w:rsidR="00466BEC" w:rsidRDefault="00466BEC" w:rsidP="00466BEC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ГМО учителей предметов</w:t>
      </w:r>
    </w:p>
    <w:p w:rsidR="00466BEC" w:rsidRDefault="00466BEC" w:rsidP="00466BEC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Образовательной области «Искусство»                                                     Е. А. Меркушева</w:t>
      </w:r>
    </w:p>
    <w:p w:rsidR="00843112" w:rsidRDefault="00843112"/>
    <w:sectPr w:rsidR="00843112" w:rsidSect="0084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2E5"/>
    <w:multiLevelType w:val="hybridMultilevel"/>
    <w:tmpl w:val="942017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EC"/>
    <w:rsid w:val="002F27FD"/>
    <w:rsid w:val="003A6F3F"/>
    <w:rsid w:val="00466BEC"/>
    <w:rsid w:val="0084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2019-11-28T18:33:00Z</dcterms:created>
  <dcterms:modified xsi:type="dcterms:W3CDTF">2019-11-28T18:49:00Z</dcterms:modified>
</cp:coreProperties>
</file>