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9E5" w:rsidRDefault="003F51A3" w:rsidP="009702A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E36C0A" w:themeColor="accent6" w:themeShade="BF"/>
          <w:sz w:val="36"/>
          <w:szCs w:val="36"/>
          <w:lang w:eastAsia="ru-RU"/>
        </w:rPr>
      </w:pPr>
      <w:r w:rsidRPr="00051F58">
        <w:rPr>
          <w:rFonts w:ascii="Times New Roman" w:hAnsi="Times New Roman" w:cs="Times New Roman"/>
          <w:b/>
          <w:i/>
          <w:noProof/>
          <w:color w:val="E36C0A" w:themeColor="accent6" w:themeShade="BF"/>
          <w:sz w:val="36"/>
          <w:szCs w:val="36"/>
          <w:lang w:eastAsia="ru-RU"/>
        </w:rPr>
        <w:t>Зарисовки региональной Недели математики</w:t>
      </w:r>
    </w:p>
    <w:p w:rsidR="004B1BF4" w:rsidRDefault="004B1BF4" w:rsidP="004B1BF4">
      <w:pPr>
        <w:spacing w:after="0" w:line="240" w:lineRule="auto"/>
        <w:jc w:val="right"/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lang w:eastAsia="ru-RU"/>
        </w:rPr>
      </w:pPr>
    </w:p>
    <w:p w:rsidR="000F4DD7" w:rsidRDefault="000F4DD7" w:rsidP="009702AD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E36C0A" w:themeColor="accent6" w:themeShade="BF"/>
          <w:sz w:val="36"/>
          <w:szCs w:val="36"/>
          <w:lang w:eastAsia="ru-RU"/>
        </w:rPr>
      </w:pPr>
    </w:p>
    <w:p w:rsidR="00AA514C" w:rsidRPr="003F46AB" w:rsidRDefault="00AA514C" w:rsidP="00A32961">
      <w:pPr>
        <w:ind w:left="-426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3F46A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«Вначале было Слово» коллег из методического отдела ЦДО…</w:t>
      </w:r>
    </w:p>
    <w:p w:rsidR="009702AD" w:rsidRPr="003F46AB" w:rsidRDefault="0032521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3" type="#_x0000_t63" style="position:absolute;margin-left:80.85pt;margin-top:8.95pt;width:127.75pt;height:114.6pt;z-index:251663360" adj="-3153,17595" fillcolor="#eaf1dd [662]">
            <v:textbox style="mso-next-textbox:#_x0000_s1033">
              <w:txbxContent>
                <w:p w:rsidR="00AA514C" w:rsidRPr="00AA514C" w:rsidRDefault="00AA514C" w:rsidP="00AA514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AA514C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Материалы </w:t>
                  </w:r>
                  <w:r w:rsidR="00D65B2B" w:rsidRPr="00AA514C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к Неделе математики</w:t>
                  </w:r>
                  <w:r w:rsidRPr="00AA514C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</w:t>
                  </w:r>
                </w:p>
                <w:p w:rsidR="00D65B2B" w:rsidRPr="00AA514C" w:rsidRDefault="00AA514C" w:rsidP="00AA514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г</w:t>
                  </w:r>
                  <w:r w:rsidRPr="00AA514C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отовы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!</w:t>
                  </w:r>
                </w:p>
              </w:txbxContent>
            </v:textbox>
          </v:shape>
        </w:pict>
      </w:r>
    </w:p>
    <w:tbl>
      <w:tblPr>
        <w:tblStyle w:val="a8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CC"/>
        <w:tblLook w:val="04A0"/>
      </w:tblPr>
      <w:tblGrid>
        <w:gridCol w:w="3898"/>
        <w:gridCol w:w="6416"/>
      </w:tblGrid>
      <w:tr w:rsidR="00D65B2B" w:rsidRPr="003F46AB" w:rsidTr="0043092A">
        <w:trPr>
          <w:trHeight w:val="4802"/>
        </w:trPr>
        <w:tc>
          <w:tcPr>
            <w:tcW w:w="3897" w:type="dxa"/>
            <w:shd w:val="clear" w:color="auto" w:fill="FFFFCC"/>
          </w:tcPr>
          <w:p w:rsidR="00D65B2B" w:rsidRPr="003F46AB" w:rsidRDefault="00D65B2B" w:rsidP="00D65B2B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D65B2B" w:rsidRPr="003F46AB" w:rsidRDefault="00D65B2B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3F46A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7684" cy="219456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139" cy="21921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65B2B" w:rsidRPr="003F46AB" w:rsidRDefault="00D65B2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417" w:type="dxa"/>
            <w:shd w:val="clear" w:color="auto" w:fill="FFFFCC"/>
          </w:tcPr>
          <w:p w:rsidR="00D65B2B" w:rsidRPr="003F46AB" w:rsidRDefault="00D65B2B" w:rsidP="00D65B2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D65B2B" w:rsidRPr="003F46AB" w:rsidRDefault="00AA514C" w:rsidP="00AA514C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3F46A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71637" cy="94620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174" cy="949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F46A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06525" cy="170953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6525" cy="1709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5B2B" w:rsidRDefault="00D65B2B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32961" w:rsidRPr="003F46AB" w:rsidRDefault="00A32961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90F44" w:rsidRDefault="003F46AB" w:rsidP="003F46A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E36C0A" w:themeColor="accent6" w:themeShade="BF"/>
          <w:sz w:val="36"/>
          <w:szCs w:val="36"/>
          <w:lang w:eastAsia="ru-RU"/>
        </w:rPr>
      </w:pPr>
      <w:r w:rsidRPr="00051F58">
        <w:rPr>
          <w:rFonts w:ascii="Times New Roman" w:hAnsi="Times New Roman" w:cs="Times New Roman"/>
          <w:b/>
          <w:i/>
          <w:noProof/>
          <w:color w:val="E36C0A" w:themeColor="accent6" w:themeShade="BF"/>
          <w:sz w:val="36"/>
          <w:szCs w:val="36"/>
          <w:lang w:eastAsia="ru-RU"/>
        </w:rPr>
        <w:t xml:space="preserve">Мгновения интеллектуального праздника </w:t>
      </w:r>
    </w:p>
    <w:p w:rsidR="003F46AB" w:rsidRDefault="003F46AB" w:rsidP="003F46A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E36C0A" w:themeColor="accent6" w:themeShade="BF"/>
          <w:sz w:val="36"/>
          <w:szCs w:val="36"/>
          <w:lang w:eastAsia="ru-RU"/>
        </w:rPr>
      </w:pPr>
      <w:r w:rsidRPr="00051F58">
        <w:rPr>
          <w:rFonts w:ascii="Times New Roman" w:hAnsi="Times New Roman" w:cs="Times New Roman"/>
          <w:b/>
          <w:i/>
          <w:noProof/>
          <w:color w:val="E36C0A" w:themeColor="accent6" w:themeShade="BF"/>
          <w:sz w:val="36"/>
          <w:szCs w:val="36"/>
          <w:lang w:eastAsia="ru-RU"/>
        </w:rPr>
        <w:t>в школе у Никольских ворот</w:t>
      </w:r>
    </w:p>
    <w:p w:rsidR="004B1BF4" w:rsidRPr="00051F58" w:rsidRDefault="004B1BF4" w:rsidP="003F46AB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E36C0A" w:themeColor="accent6" w:themeShade="BF"/>
          <w:sz w:val="36"/>
          <w:szCs w:val="36"/>
          <w:lang w:eastAsia="ru-RU"/>
        </w:rPr>
      </w:pPr>
    </w:p>
    <w:p w:rsidR="003F46AB" w:rsidRDefault="003F46AB" w:rsidP="003F46AB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3F46A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День первый «На математической волне»</w:t>
      </w:r>
    </w:p>
    <w:tbl>
      <w:tblPr>
        <w:tblStyle w:val="a8"/>
        <w:tblW w:w="11199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FDE9D9" w:themeFill="accent6" w:themeFillTint="33"/>
        <w:tblLook w:val="04A0"/>
      </w:tblPr>
      <w:tblGrid>
        <w:gridCol w:w="4820"/>
        <w:gridCol w:w="6379"/>
      </w:tblGrid>
      <w:tr w:rsidR="00051F58" w:rsidTr="00990F44">
        <w:tc>
          <w:tcPr>
            <w:tcW w:w="4820" w:type="dxa"/>
            <w:shd w:val="clear" w:color="auto" w:fill="FDE9D9" w:themeFill="accent6" w:themeFillTint="33"/>
          </w:tcPr>
          <w:p w:rsidR="00051F58" w:rsidRDefault="00051F58" w:rsidP="003F46A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51F58" w:rsidRDefault="00051F58" w:rsidP="003F46A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8270" cy="15266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662" cy="1530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90F44" w:rsidRDefault="00990F44" w:rsidP="003F46A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51F58" w:rsidRPr="00051F58" w:rsidRDefault="00051F58" w:rsidP="00051F58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051F58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Математический КВН в 3-4 классах</w:t>
            </w:r>
          </w:p>
        </w:tc>
        <w:tc>
          <w:tcPr>
            <w:tcW w:w="6379" w:type="dxa"/>
            <w:shd w:val="clear" w:color="auto" w:fill="FDE9D9" w:themeFill="accent6" w:themeFillTint="33"/>
          </w:tcPr>
          <w:p w:rsidR="00051F58" w:rsidRDefault="00051F58" w:rsidP="003F46A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51F58" w:rsidRDefault="00990F44" w:rsidP="003F46A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66121" cy="1431235"/>
                  <wp:effectExtent l="0" t="0" r="0" b="0"/>
                  <wp:docPr id="9" name="Рисунок 9" descr="https://vokrug.tv/pic/product/2/1/7/7/21772ebb7293c98ae6e4329a4e6dac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okrug.tv/pic/product/2/1/7/7/21772ebb7293c98ae6e4329a4e6dac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285" cy="1431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51F58" w:rsidRPr="00051F58" w:rsidRDefault="00051F58" w:rsidP="00051F58">
            <w:pPr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051F58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Просмотр  и обсуждение фильма </w:t>
            </w:r>
            <w:r w:rsidRPr="00051F58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«Человек, который познал бесконечность»</w:t>
            </w:r>
            <w:r w:rsidRPr="00051F58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о жизни известного индийского математика-самоучки Сриниваса Рамануджана обучающимися 10-11 классов</w:t>
            </w:r>
          </w:p>
        </w:tc>
      </w:tr>
    </w:tbl>
    <w:p w:rsidR="00A32961" w:rsidRDefault="00A32961" w:rsidP="00990F44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43092A" w:rsidRDefault="0043092A" w:rsidP="00990F44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990F44" w:rsidRDefault="00990F44" w:rsidP="00990F44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3F46A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t>Д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ень второй</w:t>
      </w:r>
      <w:r w:rsidRPr="003F46A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«Решаем много, решаем разное…»</w:t>
      </w:r>
    </w:p>
    <w:tbl>
      <w:tblPr>
        <w:tblStyle w:val="a8"/>
        <w:tblW w:w="0" w:type="auto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FDE9D9" w:themeFill="accent6" w:themeFillTint="33"/>
        <w:tblLayout w:type="fixed"/>
        <w:tblLook w:val="04A0"/>
      </w:tblPr>
      <w:tblGrid>
        <w:gridCol w:w="3686"/>
        <w:gridCol w:w="3402"/>
        <w:gridCol w:w="3651"/>
      </w:tblGrid>
      <w:tr w:rsidR="000F4DD7" w:rsidTr="00A51163">
        <w:trPr>
          <w:trHeight w:val="3534"/>
        </w:trPr>
        <w:tc>
          <w:tcPr>
            <w:tcW w:w="3686" w:type="dxa"/>
            <w:shd w:val="clear" w:color="auto" w:fill="FDE9D9" w:themeFill="accent6" w:themeFillTint="33"/>
          </w:tcPr>
          <w:p w:rsidR="004B1BF4" w:rsidRPr="004B1BF4" w:rsidRDefault="004B1BF4" w:rsidP="004B1BF4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4B1BF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Математический </w: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веб-квест для обучающихся</w:t>
            </w:r>
            <w:r w:rsidRPr="004B1BF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5 классов</w:t>
            </w:r>
          </w:p>
          <w:p w:rsidR="000F4DD7" w:rsidRPr="00990F44" w:rsidRDefault="000F4DD7" w:rsidP="00990F44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0F4DD7" w:rsidRPr="00990F44" w:rsidRDefault="004B1BF4" w:rsidP="00990F44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4560" cy="1383527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1383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DE9D9" w:themeFill="accent6" w:themeFillTint="33"/>
          </w:tcPr>
          <w:p w:rsidR="004B1BF4" w:rsidRPr="004B1BF4" w:rsidRDefault="004B1BF4" w:rsidP="00A51163">
            <w:pPr>
              <w:shd w:val="clear" w:color="auto" w:fill="EAF1DD" w:themeFill="accent3" w:themeFillTint="33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4B1BF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Конкурс «Задача дня»</w: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для обучающихся  </w:t>
            </w:r>
            <w:r w:rsidRPr="004B1BF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6 классов</w:t>
            </w:r>
          </w:p>
          <w:p w:rsidR="004B1BF4" w:rsidRDefault="004B1BF4" w:rsidP="00A51163">
            <w:pPr>
              <w:shd w:val="clear" w:color="auto" w:fill="EAF1DD" w:themeFill="accent3" w:themeFillTint="33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0F4DD7" w:rsidRPr="00990F44" w:rsidRDefault="004B1BF4" w:rsidP="000F4DD7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8510" cy="143256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51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  <w:shd w:val="clear" w:color="auto" w:fill="FDE9D9" w:themeFill="accent6" w:themeFillTint="33"/>
          </w:tcPr>
          <w:p w:rsidR="000F4DD7" w:rsidRDefault="000F4DD7" w:rsidP="00990F44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Конкурс «Самое красивое решение» для обучающихся </w:t>
            </w:r>
          </w:p>
          <w:p w:rsidR="000F4DD7" w:rsidRDefault="004B1BF4" w:rsidP="00990F44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7- </w:t>
            </w:r>
            <w:r w:rsidR="000F4DD7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9 классов</w:t>
            </w:r>
          </w:p>
          <w:p w:rsidR="000F4DD7" w:rsidRPr="00990F44" w:rsidRDefault="000F4DD7" w:rsidP="00990F44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6960" cy="146939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1469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163" w:rsidRDefault="00A51163" w:rsidP="00990F44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990F44" w:rsidRDefault="004B1BF4" w:rsidP="00990F44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4B1BF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Д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ень третий</w:t>
      </w:r>
      <w:r w:rsidRPr="004B1BF4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«</w:t>
      </w:r>
      <w:r w:rsidR="00C02B1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Прикладная математика»</w:t>
      </w:r>
    </w:p>
    <w:tbl>
      <w:tblPr>
        <w:tblStyle w:val="a8"/>
        <w:tblW w:w="0" w:type="auto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FDE9D9" w:themeFill="accent6" w:themeFillTint="33"/>
        <w:tblLook w:val="04A0"/>
      </w:tblPr>
      <w:tblGrid>
        <w:gridCol w:w="5529"/>
        <w:gridCol w:w="5210"/>
      </w:tblGrid>
      <w:tr w:rsidR="00491886" w:rsidTr="00A51163">
        <w:trPr>
          <w:trHeight w:val="3941"/>
        </w:trPr>
        <w:tc>
          <w:tcPr>
            <w:tcW w:w="5529" w:type="dxa"/>
            <w:shd w:val="clear" w:color="auto" w:fill="FDE9D9" w:themeFill="accent6" w:themeFillTint="33"/>
          </w:tcPr>
          <w:p w:rsidR="00491886" w:rsidRDefault="00491886" w:rsidP="00A5116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91886" w:rsidRDefault="00491886" w:rsidP="0049188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91886">
              <w:rPr>
                <w:rFonts w:ascii="Times New Roman" w:eastAsia="Times New Roman" w:hAnsi="Times New Roman" w:cs="Times New Roman"/>
                <w:noProof/>
                <w:color w:val="FF0000"/>
                <w:sz w:val="44"/>
                <w:szCs w:val="44"/>
                <w:lang w:eastAsia="ru-RU"/>
              </w:rPr>
              <w:drawing>
                <wp:inline distT="0" distB="0" distL="0" distR="0">
                  <wp:extent cx="3005593" cy="2138901"/>
                  <wp:effectExtent l="0" t="0" r="0" b="0"/>
                  <wp:docPr id="13" name="Рисунок 13" descr="C:\Users\Зауч\Documents\Desktop\неделя математики2019\нов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ауч\Documents\Desktop\неделя математики2019\нов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482" cy="2139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shd w:val="clear" w:color="auto" w:fill="FDE9D9" w:themeFill="accent6" w:themeFillTint="33"/>
          </w:tcPr>
          <w:p w:rsidR="00491886" w:rsidRDefault="00491886" w:rsidP="00A51163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51163" w:rsidRDefault="00A51163" w:rsidP="00A51163">
            <w:pPr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A51163" w:rsidRDefault="00A51163" w:rsidP="00A51163">
            <w:pPr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A51163" w:rsidRDefault="00A51163" w:rsidP="00A51163">
            <w:pPr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A51163" w:rsidRPr="00A51163" w:rsidRDefault="00A51163" w:rsidP="00A51163">
            <w:pPr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A51163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Обучающиеся 9 класса</w: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проводят беседу с обучающимися 5 класса по теме «Прикладное значение математики»</w:t>
            </w:r>
          </w:p>
        </w:tc>
      </w:tr>
    </w:tbl>
    <w:p w:rsidR="00491886" w:rsidRDefault="00491886" w:rsidP="00990F4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02B19" w:rsidRDefault="00C02B19" w:rsidP="00990F44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День четвертый «Исследуй и узнавай!»</w:t>
      </w:r>
    </w:p>
    <w:tbl>
      <w:tblPr>
        <w:tblStyle w:val="a8"/>
        <w:tblW w:w="0" w:type="auto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3399"/>
        <w:gridCol w:w="3538"/>
        <w:gridCol w:w="3660"/>
      </w:tblGrid>
      <w:tr w:rsidR="00A51163" w:rsidTr="00E7774D">
        <w:tc>
          <w:tcPr>
            <w:tcW w:w="10597" w:type="dxa"/>
            <w:gridSpan w:val="3"/>
            <w:shd w:val="clear" w:color="auto" w:fill="EAF1DD" w:themeFill="accent3" w:themeFillTint="33"/>
          </w:tcPr>
          <w:p w:rsidR="00A51163" w:rsidRPr="00A51163" w:rsidRDefault="00A51163" w:rsidP="00990F44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A51163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Представление проектных работ на уроках математики</w:t>
            </w:r>
          </w:p>
        </w:tc>
      </w:tr>
      <w:tr w:rsidR="00A51163" w:rsidTr="00E7774D">
        <w:tc>
          <w:tcPr>
            <w:tcW w:w="3402" w:type="dxa"/>
            <w:shd w:val="clear" w:color="auto" w:fill="FDE9D9" w:themeFill="accent6" w:themeFillTint="33"/>
          </w:tcPr>
          <w:p w:rsidR="00A51163" w:rsidRPr="00734C5D" w:rsidRDefault="00E7774D" w:rsidP="004E7466">
            <w:pPr>
              <w:shd w:val="clear" w:color="auto" w:fill="DAEEF3" w:themeFill="accent5" w:themeFillTint="33"/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Практическая математика</w:t>
            </w:r>
          </w:p>
          <w:p w:rsidR="00A51163" w:rsidRDefault="00734C5D" w:rsidP="00990F4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34C5D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32167" cy="1773141"/>
                  <wp:effectExtent l="0" t="0" r="0" b="0"/>
                  <wp:docPr id="14" name="Рисунок 14" descr="F:\День науки февраль 2013\конференция 2013 фото\P1260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День науки февраль 2013\конференция 2013 фото\P1260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07" cy="1774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51163" w:rsidRPr="00734C5D" w:rsidRDefault="00734C5D" w:rsidP="00734C5D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734C5D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О вреде курения на языке математики</w:t>
            </w:r>
          </w:p>
        </w:tc>
        <w:tc>
          <w:tcPr>
            <w:tcW w:w="3544" w:type="dxa"/>
            <w:shd w:val="clear" w:color="auto" w:fill="FDE9D9" w:themeFill="accent6" w:themeFillTint="33"/>
          </w:tcPr>
          <w:p w:rsidR="00E7774D" w:rsidRDefault="00E7774D" w:rsidP="004E7466">
            <w:pPr>
              <w:shd w:val="clear" w:color="auto" w:fill="DAEEF3" w:themeFill="accent5" w:themeFillTint="33"/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E7774D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Дискретная</w:t>
            </w:r>
          </w:p>
          <w:p w:rsidR="00A51163" w:rsidRPr="00E7774D" w:rsidRDefault="00E7774D" w:rsidP="004E7466">
            <w:pPr>
              <w:shd w:val="clear" w:color="auto" w:fill="DAEEF3" w:themeFill="accent5" w:themeFillTint="33"/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E7774D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математика</w:t>
            </w:r>
          </w:p>
          <w:p w:rsidR="00734C5D" w:rsidRDefault="00734C5D" w:rsidP="00990F4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34C5D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16264" cy="1773141"/>
                  <wp:effectExtent l="0" t="0" r="0" b="0"/>
                  <wp:docPr id="15" name="Рисунок 9" descr="F:\День науки февраль 2013\конференция 2013 фото\P1260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День науки февраль 2013\конференция 2013 фото\P12606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630" cy="1773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34C5D" w:rsidRPr="00E7774D" w:rsidRDefault="00E7774D" w:rsidP="00990F44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Теория графов</w:t>
            </w:r>
          </w:p>
        </w:tc>
        <w:tc>
          <w:tcPr>
            <w:tcW w:w="3651" w:type="dxa"/>
            <w:shd w:val="clear" w:color="auto" w:fill="FDE9D9" w:themeFill="accent6" w:themeFillTint="33"/>
          </w:tcPr>
          <w:p w:rsidR="00E7774D" w:rsidRDefault="00E7774D" w:rsidP="004E7466">
            <w:pPr>
              <w:shd w:val="clear" w:color="auto" w:fill="DAEEF3" w:themeFill="accent5" w:themeFillTint="33"/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Классическая</w:t>
            </w:r>
          </w:p>
          <w:p w:rsidR="00A51163" w:rsidRPr="00E7774D" w:rsidRDefault="00E7774D" w:rsidP="004E7466">
            <w:pPr>
              <w:shd w:val="clear" w:color="auto" w:fill="DAEEF3" w:themeFill="accent5" w:themeFillTint="33"/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математика</w:t>
            </w:r>
          </w:p>
          <w:p w:rsidR="00734C5D" w:rsidRDefault="00734C5D" w:rsidP="00990F4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34C5D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86609" cy="1733384"/>
                  <wp:effectExtent l="0" t="0" r="0" b="0"/>
                  <wp:docPr id="16" name="Рисунок 12" descr="F:\День науки февраль 2013\конференция 2013 фото\P1260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День науки февраль 2013\конференция 2013 фото\P1260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832" cy="1735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7774D" w:rsidRPr="00E7774D" w:rsidRDefault="00E7774D" w:rsidP="00990F44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Теория чисел: целая и дробная часть числа</w:t>
            </w:r>
          </w:p>
        </w:tc>
      </w:tr>
    </w:tbl>
    <w:p w:rsidR="00A51163" w:rsidRPr="00A51163" w:rsidRDefault="00A51163" w:rsidP="00990F4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02B19" w:rsidRDefault="00C02B19" w:rsidP="00990F44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t>День пятый «Увлекательная геометрия»</w:t>
      </w:r>
    </w:p>
    <w:tbl>
      <w:tblPr>
        <w:tblStyle w:val="a8"/>
        <w:tblW w:w="0" w:type="auto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FDE9D9" w:themeFill="accent6" w:themeFillTint="33"/>
        <w:tblLook w:val="04A0"/>
      </w:tblPr>
      <w:tblGrid>
        <w:gridCol w:w="4820"/>
        <w:gridCol w:w="5919"/>
      </w:tblGrid>
      <w:tr w:rsidR="00E7774D" w:rsidRPr="00E7774D" w:rsidTr="00E7774D">
        <w:trPr>
          <w:trHeight w:val="3119"/>
        </w:trPr>
        <w:tc>
          <w:tcPr>
            <w:tcW w:w="4820" w:type="dxa"/>
            <w:shd w:val="clear" w:color="auto" w:fill="FDE9D9" w:themeFill="accent6" w:themeFillTint="33"/>
          </w:tcPr>
          <w:p w:rsidR="00E7774D" w:rsidRDefault="00E7774D" w:rsidP="00E7774D">
            <w:pPr>
              <w:spacing w:after="200" w:line="276" w:lineRule="auto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E7774D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Обучающиеся 9 класса проводят беседу с обучающимися </w: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7</w:t>
            </w:r>
            <w:r w:rsidRPr="00E7774D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класса по теме «</w: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Волшебные грани: от развертки к геометрическим телам</w:t>
            </w:r>
            <w:r w:rsidRPr="00E7774D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»</w:t>
            </w:r>
          </w:p>
          <w:p w:rsidR="00E7774D" w:rsidRPr="00E7774D" w:rsidRDefault="00E7774D" w:rsidP="00E7774D">
            <w:pPr>
              <w:spacing w:after="200" w:line="276" w:lineRule="auto"/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E7774D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23929" cy="1105232"/>
                  <wp:effectExtent l="0" t="0" r="0" b="0"/>
                  <wp:docPr id="26" name="Рисунок 26" descr="C:\Users\Зауч\Documents\Desktop\неделя математики2019\20191130_132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Зауч\Documents\Desktop\неделя математики2019\20191130_132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708" cy="1105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  <w:shd w:val="clear" w:color="auto" w:fill="FDE9D9" w:themeFill="accent6" w:themeFillTint="33"/>
          </w:tcPr>
          <w:p w:rsidR="00E7774D" w:rsidRPr="00E7774D" w:rsidRDefault="00E7774D" w:rsidP="00E7774D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</w:p>
          <w:p w:rsidR="00E7774D" w:rsidRPr="00E7774D" w:rsidRDefault="00E7774D" w:rsidP="00E7774D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 w:rsidRPr="00E7774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52082" cy="1701580"/>
                  <wp:effectExtent l="0" t="0" r="0" b="0"/>
                  <wp:docPr id="22" name="Рисунок 22" descr="C:\Users\Зауч\Documents\Desktop\неделя математики2019\20191210_11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Зауч\Documents\Desktop\неделя математики2019\20191210_11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040" cy="1702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774D" w:rsidRDefault="00E7774D" w:rsidP="00990F44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C02B19" w:rsidRDefault="00C02B19" w:rsidP="00990F44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День шестой «Математический прорыв»</w:t>
      </w:r>
    </w:p>
    <w:tbl>
      <w:tblPr>
        <w:tblStyle w:val="a8"/>
        <w:tblW w:w="0" w:type="auto"/>
        <w:tblInd w:w="-1026" w:type="dxa"/>
        <w:tblLook w:val="04A0"/>
      </w:tblPr>
      <w:tblGrid>
        <w:gridCol w:w="5387"/>
        <w:gridCol w:w="5210"/>
      </w:tblGrid>
      <w:tr w:rsidR="00EF5F3B" w:rsidRPr="002D5384" w:rsidTr="002D5384">
        <w:tc>
          <w:tcPr>
            <w:tcW w:w="10597" w:type="dxa"/>
            <w:gridSpan w:val="2"/>
            <w:shd w:val="clear" w:color="auto" w:fill="D6E3BC" w:themeFill="accent3" w:themeFillTint="66"/>
          </w:tcPr>
          <w:p w:rsidR="00EF5F3B" w:rsidRPr="002D5384" w:rsidRDefault="00EF5F3B" w:rsidP="00EF5F3B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 w:rsidRPr="002D5384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Эссе «Какой я вижу математику завтра?»</w:t>
            </w:r>
          </w:p>
          <w:p w:rsidR="004E7466" w:rsidRPr="002D5384" w:rsidRDefault="004E7466" w:rsidP="00EF5F3B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 w:rsidRPr="002D5384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Работы обучающихся 8 классов</w:t>
            </w:r>
          </w:p>
        </w:tc>
      </w:tr>
      <w:tr w:rsidR="00EF5F3B" w:rsidRPr="002D5384" w:rsidTr="002D5384">
        <w:tc>
          <w:tcPr>
            <w:tcW w:w="5387" w:type="dxa"/>
          </w:tcPr>
          <w:p w:rsidR="00EF5F3B" w:rsidRPr="002D5384" w:rsidRDefault="004E7466" w:rsidP="002D5384">
            <w:pPr>
              <w:shd w:val="clear" w:color="auto" w:fill="FDE9D9" w:themeFill="accent6" w:themeFillTint="33"/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 w:rsidRPr="002D5384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Взгляд</w:t>
            </w:r>
            <w:r w:rsidR="00EF5F3B" w:rsidRPr="002D5384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 xml:space="preserve"> скептика </w:t>
            </w:r>
          </w:p>
          <w:p w:rsidR="00EF5F3B" w:rsidRPr="002D5384" w:rsidRDefault="00EF5F3B" w:rsidP="002D5384">
            <w:pPr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2D538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Вот уж скоро восемь лет я в школе учусь, да все изучаю-изучаю эту математику, а конца и края не видно. Отовсюду слышу, что как стану взрослым – можно будет стать кем захочу. Захочу – спортсменом. Захочу – актёром. Захочу – президентом. Президентом буду. А как стану, так сразу математику и запрещу. Я мучился, ну хоть потомки спасибо скажут.</w:t>
            </w:r>
          </w:p>
          <w:p w:rsidR="00EF5F3B" w:rsidRPr="002D5384" w:rsidRDefault="00EF5F3B" w:rsidP="002D5384">
            <w:pPr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2D538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Вы только представьте этот дивный мир без формул, непонятно зачем придуманных теорем и, страшно вспомнить, их доказательств. Свобода, фантазия и душевный порыв должны править балом, а не скучный серый бухгалтер с калькулятором. Чем-то придется пожертвовать, конечно. Вы не подумайте, я не столь наивен, чтобы забыть о строительстве небоскребов, которое было бы невозможным без точных расчетов и прочих грандиозных свершений математических умов. Мы же из России. Тут столько места, что покроем Родину ровным слоем колоритных одноэтажных домиков, полных счастливыми людьми.</w:t>
            </w:r>
          </w:p>
          <w:p w:rsidR="00EF5F3B" w:rsidRPr="002D5384" w:rsidRDefault="00EF5F3B" w:rsidP="002D5384">
            <w:pPr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2D538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Возможно, вы считаете, что </w:t>
            </w:r>
            <w:r w:rsidRPr="002D538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t>математика позволила нам выбраться в космос, прогуляться по Луне, возвести могучие заводы и сотворить что-то великое. Не спорю…  Однако, это ж сколько людей провело годы своей жизни, чтобы один человек оставил свой след там, где его ни в один телескоп не рассмотреть. А вот Александр Македонский завоевал половину мира не потому, что по головам солдат считал, а потому, что в лицо и по имени знал каждого. Про Чингисхана вообще молчу, этот известный человек возможно и считать то не умел.</w:t>
            </w:r>
          </w:p>
          <w:p w:rsidR="00EF5F3B" w:rsidRPr="002D5384" w:rsidRDefault="00EF5F3B" w:rsidP="002D5384">
            <w:pPr>
              <w:shd w:val="clear" w:color="auto" w:fill="FDE9D9" w:themeFill="accent6" w:themeFillTint="33"/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2D538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Так что математика завтра - это запретный плод. Хватит ей уже мешать нашему духовному развитию, запутывая молодые и податливые умы. Хватит подавлять фантазию и взращивать из цветов жизни одинаковые шестерёнки для одинаковых заводов.  Я говорю это все вам, друзья, потому что вам тоже не все равно! Потому что вы тоже озабочены будущим этой науки. Голосуйте за меня и мы вместе пойдём в счастливое завтра!</w:t>
            </w:r>
          </w:p>
          <w:p w:rsidR="00EF5F3B" w:rsidRPr="002D5384" w:rsidRDefault="00EF5F3B" w:rsidP="00EF5F3B">
            <w:pPr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EF5F3B" w:rsidRPr="002D5384" w:rsidRDefault="00EF5F3B" w:rsidP="00990F44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  <w:p w:rsidR="00EF5F3B" w:rsidRPr="002D5384" w:rsidRDefault="00EF5F3B" w:rsidP="00990F44">
            <w:pPr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210" w:type="dxa"/>
            <w:shd w:val="clear" w:color="auto" w:fill="DBE5F1" w:themeFill="accent1" w:themeFillTint="33"/>
          </w:tcPr>
          <w:p w:rsidR="00EF5F3B" w:rsidRPr="002D5384" w:rsidRDefault="004E7466" w:rsidP="004E7466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 w:rsidRPr="002D5384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lastRenderedPageBreak/>
              <w:t>Взгляд</w:t>
            </w:r>
            <w:r w:rsidR="00EF5F3B" w:rsidRPr="002D5384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 xml:space="preserve"> любителя </w:t>
            </w:r>
            <w:r w:rsidRPr="002D5384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математики</w:t>
            </w:r>
          </w:p>
          <w:p w:rsidR="002D5384" w:rsidRPr="002D5384" w:rsidRDefault="002D5384" w:rsidP="002D5384">
            <w:pPr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2D538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Я изучаю математику  восьмой год. Для меня это не просто школьный предмет. Это целый мир, в котором есть место магии цифр, логике, математическим тайнам, загадкам, волшебству.</w:t>
            </w:r>
          </w:p>
          <w:p w:rsidR="002D5384" w:rsidRPr="002D5384" w:rsidRDefault="002D5384" w:rsidP="002D5384">
            <w:pPr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2D538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Не перестаю удивляться, начиная решать огромный пример длиной в несколько строчек,  и, получая в ответе  одно число или одну переменную! С каждым годом я всё больше и больше убеждаюсь в том, что это одна из самых важных  наук. Да, многие не понимают </w:t>
            </w:r>
            <w:r w:rsidR="0043092A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математику</w:t>
            </w:r>
            <w:r w:rsidRPr="002D538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, считают её ненужной и бессмысленной, сложной и неинтересной,  но я крайне не согласен с этими людьми. </w:t>
            </w:r>
          </w:p>
          <w:p w:rsidR="002D5384" w:rsidRPr="002D5384" w:rsidRDefault="002D5384" w:rsidP="002D5384">
            <w:pPr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2D538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Математика - основная, базовая наука. Всё вокруг нас  опирается на её законы и теории. Она развивает наш мозг, заставляет искать нестандартные решения. Недаром одни из самых умных людей - великие математики и пусть не гении, но люди, увлеченные этой наукой. </w:t>
            </w:r>
          </w:p>
          <w:p w:rsidR="002D5384" w:rsidRPr="002D5384" w:rsidRDefault="002D5384" w:rsidP="002D5384">
            <w:pPr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2D538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Говорят, что в мире каждый день происходит хотя бы одно открытие. Кто их совершает? Думаю, что это люди, которые в детстве смогли  найти </w:t>
            </w:r>
            <w:r w:rsidRPr="002D538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t>общий язык с царицей наук.</w:t>
            </w:r>
          </w:p>
          <w:p w:rsidR="002D5384" w:rsidRPr="002D5384" w:rsidRDefault="002D5384" w:rsidP="002D5384">
            <w:pPr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2D538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Мир не сможет существовать без этой науки. Человек использует математику каждый день, пусть и в разной степени. Исчезновение математики привело бы к разрухе, войнам и мировой деградации. </w:t>
            </w:r>
          </w:p>
          <w:p w:rsidR="002D5384" w:rsidRPr="002D5384" w:rsidRDefault="002D5384" w:rsidP="002D5384">
            <w:pPr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2D538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Мы сейчас живём в эпоху цифровых технологий: общаемся в интернете, при помощи электронных средств связи, переносим информацию в цифровом виде. А поэтому математика будущего – это математика космоса, математика искусственного интеллекта. От этих мыслей дух захватывает!</w:t>
            </w:r>
          </w:p>
          <w:p w:rsidR="002D5384" w:rsidRPr="002D5384" w:rsidRDefault="002D5384" w:rsidP="002D5384">
            <w:pPr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2D538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Математика в будущем станет не столько наукой, а сетью, на которой будет держаться все. Именно математика, как стройная развивающаяся логическая система, будет двигать человечество вперед.</w:t>
            </w:r>
          </w:p>
          <w:p w:rsidR="002D5384" w:rsidRPr="002D5384" w:rsidRDefault="002D5384" w:rsidP="002D5384">
            <w:pPr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2D538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История математики никогда не закончится. Она будет развиваться вместе с любящими ее людьми и не любящими ее то же. Развиваться как наука и как отдельный вид искусства, именно искусства. Не каждое искусство можно понять. Это удел не широких масс. </w:t>
            </w:r>
          </w:p>
          <w:p w:rsidR="002D5384" w:rsidRPr="002D5384" w:rsidRDefault="002D5384" w:rsidP="002D5384">
            <w:pPr>
              <w:jc w:val="both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2D5384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Математика будущего – это занятие увлеченных людей, которые воистину любят её, получают удовольствие от решения задач и новых открытий. Ведь математика, как настоящая царица, хранит в себе еще немало тайн и неразгаданных загадок, которые, возможно, мешают человечеству мир вокруг себя сделать идеальным. </w:t>
            </w:r>
          </w:p>
        </w:tc>
      </w:tr>
    </w:tbl>
    <w:p w:rsidR="0043092A" w:rsidRDefault="0043092A" w:rsidP="00990F44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C02B19" w:rsidRDefault="00C02B19" w:rsidP="00990F44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День седьмой «Математический триумф»</w:t>
      </w:r>
    </w:p>
    <w:p w:rsidR="0070761C" w:rsidRDefault="0070761C" w:rsidP="0070761C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70761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Подведение итогов Недели математики. </w:t>
      </w:r>
    </w:p>
    <w:p w:rsidR="00905811" w:rsidRPr="0070761C" w:rsidRDefault="0070761C" w:rsidP="0070761C">
      <w:pPr>
        <w:spacing w:after="0" w:line="240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70761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Награждение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активных участников мероприятий.</w:t>
      </w:r>
    </w:p>
    <w:p w:rsidR="0052026A" w:rsidRPr="003F46AB" w:rsidRDefault="0052026A" w:rsidP="009C51E0">
      <w:pPr>
        <w:rPr>
          <w:rFonts w:ascii="Times New Roman" w:hAnsi="Times New Roman" w:cs="Times New Roman"/>
        </w:rPr>
      </w:pPr>
    </w:p>
    <w:sectPr w:rsidR="0052026A" w:rsidRPr="003F46AB" w:rsidSect="009702AD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C51E0"/>
    <w:rsid w:val="00051F58"/>
    <w:rsid w:val="000C2B68"/>
    <w:rsid w:val="000F4DD7"/>
    <w:rsid w:val="00141489"/>
    <w:rsid w:val="001E16ED"/>
    <w:rsid w:val="00206AA3"/>
    <w:rsid w:val="002D5384"/>
    <w:rsid w:val="00303982"/>
    <w:rsid w:val="00325213"/>
    <w:rsid w:val="003366F1"/>
    <w:rsid w:val="0038575D"/>
    <w:rsid w:val="00386788"/>
    <w:rsid w:val="00391AA1"/>
    <w:rsid w:val="003E67C3"/>
    <w:rsid w:val="003E7797"/>
    <w:rsid w:val="003F46AB"/>
    <w:rsid w:val="003F51A3"/>
    <w:rsid w:val="00407852"/>
    <w:rsid w:val="0043092A"/>
    <w:rsid w:val="00491886"/>
    <w:rsid w:val="004B1A49"/>
    <w:rsid w:val="004B1BF4"/>
    <w:rsid w:val="004D5768"/>
    <w:rsid w:val="004E0A4A"/>
    <w:rsid w:val="004E7466"/>
    <w:rsid w:val="00504ED4"/>
    <w:rsid w:val="0052026A"/>
    <w:rsid w:val="0053189A"/>
    <w:rsid w:val="00547ED6"/>
    <w:rsid w:val="00553ED2"/>
    <w:rsid w:val="00567DD0"/>
    <w:rsid w:val="00683CDF"/>
    <w:rsid w:val="006851F0"/>
    <w:rsid w:val="006B79E5"/>
    <w:rsid w:val="0070761C"/>
    <w:rsid w:val="00734C5D"/>
    <w:rsid w:val="007C449E"/>
    <w:rsid w:val="007E21E0"/>
    <w:rsid w:val="007F421F"/>
    <w:rsid w:val="00905811"/>
    <w:rsid w:val="00940BE8"/>
    <w:rsid w:val="009702AD"/>
    <w:rsid w:val="009859BB"/>
    <w:rsid w:val="00990F44"/>
    <w:rsid w:val="009C51E0"/>
    <w:rsid w:val="009E4600"/>
    <w:rsid w:val="00A30BA9"/>
    <w:rsid w:val="00A32961"/>
    <w:rsid w:val="00A51163"/>
    <w:rsid w:val="00A80AA1"/>
    <w:rsid w:val="00AA514C"/>
    <w:rsid w:val="00AF7FB7"/>
    <w:rsid w:val="00B77953"/>
    <w:rsid w:val="00B841F1"/>
    <w:rsid w:val="00B85F91"/>
    <w:rsid w:val="00BF5245"/>
    <w:rsid w:val="00C02B19"/>
    <w:rsid w:val="00C2292C"/>
    <w:rsid w:val="00C261DB"/>
    <w:rsid w:val="00C56055"/>
    <w:rsid w:val="00C67DCE"/>
    <w:rsid w:val="00C91004"/>
    <w:rsid w:val="00CA2B71"/>
    <w:rsid w:val="00CC7339"/>
    <w:rsid w:val="00CD7C2B"/>
    <w:rsid w:val="00D62458"/>
    <w:rsid w:val="00D65B2B"/>
    <w:rsid w:val="00DF4A65"/>
    <w:rsid w:val="00E16DB1"/>
    <w:rsid w:val="00E7068F"/>
    <w:rsid w:val="00E7774D"/>
    <w:rsid w:val="00E85999"/>
    <w:rsid w:val="00EA38C9"/>
    <w:rsid w:val="00EF5F3B"/>
    <w:rsid w:val="00F30C0A"/>
    <w:rsid w:val="00F34632"/>
    <w:rsid w:val="00FE3A29"/>
    <w:rsid w:val="00FF6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1" type="callout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1DB"/>
  </w:style>
  <w:style w:type="paragraph" w:styleId="4">
    <w:name w:val="heading 4"/>
    <w:basedOn w:val="a"/>
    <w:link w:val="40"/>
    <w:uiPriority w:val="9"/>
    <w:qFormat/>
    <w:rsid w:val="0030398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1E0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30398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303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C56055"/>
    <w:rPr>
      <w:i/>
      <w:iCs/>
    </w:rPr>
  </w:style>
  <w:style w:type="paragraph" w:styleId="a7">
    <w:name w:val="List Paragraph"/>
    <w:basedOn w:val="a"/>
    <w:uiPriority w:val="34"/>
    <w:qFormat/>
    <w:rsid w:val="00CC7339"/>
    <w:pPr>
      <w:ind w:left="720"/>
      <w:contextualSpacing/>
    </w:pPr>
  </w:style>
  <w:style w:type="table" w:styleId="a8">
    <w:name w:val="Table Grid"/>
    <w:basedOn w:val="a1"/>
    <w:uiPriority w:val="59"/>
    <w:rsid w:val="00D65B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12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0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23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3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42BF84-C409-43D6-938C-C438AC58B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4</Pages>
  <Words>820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Васинова</cp:lastModifiedBy>
  <cp:revision>38</cp:revision>
  <dcterms:created xsi:type="dcterms:W3CDTF">2013-03-13T19:28:00Z</dcterms:created>
  <dcterms:modified xsi:type="dcterms:W3CDTF">2019-12-13T09:10:00Z</dcterms:modified>
</cp:coreProperties>
</file>