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07" w:rsidRDefault="00851A07" w:rsidP="00851A0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Ларионова Ирина Анатольевна, </w:t>
      </w:r>
    </w:p>
    <w:p w:rsidR="00851A07" w:rsidRDefault="00851A07" w:rsidP="00851A0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A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МБОУ «СШ № 6» города Смоленска</w:t>
      </w:r>
    </w:p>
    <w:p w:rsidR="004F1732" w:rsidRPr="00851A07" w:rsidRDefault="004F1732" w:rsidP="00851A0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7DA" w:rsidRPr="00851A07" w:rsidRDefault="000D620F" w:rsidP="00B95C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851A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Мониторинг</w:t>
      </w:r>
      <w:r w:rsidR="00952899" w:rsidRPr="00851A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500A42" w:rsidRPr="00851A0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сформированности личностных достижений и метапредметных результатов освоения </w:t>
      </w:r>
      <w:r w:rsidR="00952899" w:rsidRPr="00851A0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коррекционной </w:t>
      </w:r>
      <w:r w:rsidR="00500A42" w:rsidRPr="00851A0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программы обучающегося с ОВЗ</w:t>
      </w:r>
      <w:r w:rsidR="005444EB" w:rsidRPr="00851A0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17740C" w:rsidRPr="00851A07" w:rsidRDefault="00B503A1" w:rsidP="0017740C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06DC" w:rsidRPr="00851A07">
        <w:rPr>
          <w:rFonts w:ascii="Times New Roman" w:hAnsi="Times New Roman" w:cs="Times New Roman"/>
          <w:color w:val="000000"/>
          <w:sz w:val="28"/>
          <w:szCs w:val="28"/>
        </w:rPr>
        <w:t>роблема оценки эффективности формирования</w:t>
      </w:r>
      <w:r w:rsidR="000059C9" w:rsidRPr="00851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3500" w:rsidRPr="00851A07">
        <w:rPr>
          <w:rFonts w:ascii="Times New Roman" w:hAnsi="Times New Roman" w:cs="Times New Roman"/>
          <w:color w:val="000000"/>
          <w:sz w:val="28"/>
          <w:szCs w:val="28"/>
        </w:rPr>
        <w:t>личностны</w:t>
      </w:r>
      <w:r w:rsidR="000059C9" w:rsidRPr="00851A07">
        <w:rPr>
          <w:rFonts w:ascii="Times New Roman" w:hAnsi="Times New Roman" w:cs="Times New Roman"/>
          <w:color w:val="000000"/>
          <w:sz w:val="28"/>
          <w:szCs w:val="28"/>
        </w:rPr>
        <w:t>х и метапредметных</w:t>
      </w:r>
      <w:r w:rsidR="00103500" w:rsidRPr="00851A07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</w:t>
      </w:r>
      <w:r w:rsidR="000059C9" w:rsidRPr="00851A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103500" w:rsidRPr="00851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660C" w:rsidRPr="00851A07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F17A71" w:rsidRPr="00851A07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06660C" w:rsidRPr="00851A07">
        <w:rPr>
          <w:rFonts w:ascii="Times New Roman" w:hAnsi="Times New Roman" w:cs="Times New Roman"/>
          <w:color w:val="000000"/>
          <w:sz w:val="28"/>
          <w:szCs w:val="28"/>
        </w:rPr>
        <w:t xml:space="preserve"> УУД) </w:t>
      </w:r>
      <w:r w:rsidR="00103500" w:rsidRPr="00851A07">
        <w:rPr>
          <w:rFonts w:ascii="Times New Roman" w:hAnsi="Times New Roman" w:cs="Times New Roman"/>
          <w:color w:val="000000"/>
          <w:sz w:val="28"/>
          <w:szCs w:val="28"/>
        </w:rPr>
        <w:t xml:space="preserve">освоения </w:t>
      </w:r>
      <w:r w:rsidR="000059C9" w:rsidRPr="00851A07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коррекционно-развивающей области </w:t>
      </w:r>
      <w:r w:rsidR="00103500" w:rsidRPr="00851A07">
        <w:rPr>
          <w:rFonts w:ascii="Times New Roman" w:hAnsi="Times New Roman" w:cs="Times New Roman"/>
          <w:color w:val="000000"/>
          <w:sz w:val="28"/>
          <w:szCs w:val="28"/>
        </w:rPr>
        <w:t>адаптированной образовательной программы</w:t>
      </w:r>
      <w:r w:rsidR="000059C9" w:rsidRPr="00851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3500" w:rsidRPr="00851A07">
        <w:rPr>
          <w:rFonts w:ascii="Times New Roman" w:hAnsi="Times New Roman" w:cs="Times New Roman"/>
          <w:color w:val="000000"/>
          <w:sz w:val="28"/>
          <w:szCs w:val="28"/>
        </w:rPr>
        <w:t>начального общего образования</w:t>
      </w:r>
      <w:r w:rsidR="00C87FCE" w:rsidRPr="00851A07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F17A71" w:rsidRPr="00851A0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87FCE" w:rsidRPr="00851A07">
        <w:rPr>
          <w:rFonts w:ascii="Times New Roman" w:hAnsi="Times New Roman" w:cs="Times New Roman"/>
          <w:color w:val="000000"/>
          <w:sz w:val="28"/>
          <w:szCs w:val="28"/>
        </w:rPr>
        <w:t xml:space="preserve">АОП НОО) </w:t>
      </w:r>
      <w:r>
        <w:rPr>
          <w:rFonts w:ascii="Times New Roman" w:hAnsi="Times New Roman" w:cs="Times New Roman"/>
          <w:color w:val="000000"/>
          <w:sz w:val="28"/>
          <w:szCs w:val="28"/>
        </w:rPr>
        <w:t>сегодня, как никогда ранее, является актуальной</w:t>
      </w:r>
      <w:r w:rsidR="00C87FCE" w:rsidRPr="00851A0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E11" w:rsidRPr="00851A07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требованиям ФГОС НОО </w:t>
      </w:r>
      <w:r w:rsidR="00B95CDF">
        <w:rPr>
          <w:rFonts w:ascii="Times New Roman" w:hAnsi="Times New Roman" w:cs="Times New Roman"/>
          <w:color w:val="000000"/>
          <w:sz w:val="28"/>
          <w:szCs w:val="28"/>
        </w:rPr>
        <w:t>УУД</w:t>
      </w:r>
      <w:r w:rsidR="007B7E11" w:rsidRPr="00851A07">
        <w:rPr>
          <w:rFonts w:ascii="Times New Roman" w:hAnsi="Times New Roman" w:cs="Times New Roman"/>
          <w:color w:val="000000"/>
          <w:sz w:val="28"/>
          <w:szCs w:val="28"/>
        </w:rPr>
        <w:t xml:space="preserve"> подлежат формированию и отслеживанию. </w:t>
      </w:r>
      <w:r w:rsidR="00F134F9" w:rsidRPr="00851A07">
        <w:rPr>
          <w:rFonts w:ascii="Times New Roman" w:hAnsi="Times New Roman" w:cs="Times New Roman"/>
          <w:sz w:val="28"/>
          <w:szCs w:val="28"/>
        </w:rPr>
        <w:t xml:space="preserve">Однако единых требований к процедуре такой деятельности не предъявляется. </w:t>
      </w:r>
      <w:r w:rsidR="0017740C" w:rsidRPr="00851A07">
        <w:rPr>
          <w:rFonts w:ascii="Times New Roman" w:hAnsi="Times New Roman" w:cs="Times New Roman"/>
          <w:color w:val="000000"/>
          <w:sz w:val="28"/>
          <w:szCs w:val="28"/>
        </w:rPr>
        <w:t>Следовательно, в каждом образовательном учреждении</w:t>
      </w:r>
      <w:r w:rsidR="0017740C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ОУ)</w:t>
      </w:r>
      <w:r w:rsidR="0017740C" w:rsidRPr="00851A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7740C" w:rsidRPr="00851A07">
        <w:rPr>
          <w:rFonts w:ascii="Times New Roman" w:eastAsia="Calibri" w:hAnsi="Times New Roman" w:cs="Times New Roman"/>
          <w:sz w:val="28"/>
          <w:szCs w:val="28"/>
        </w:rPr>
        <w:t xml:space="preserve">реализующем АОП НОО </w:t>
      </w:r>
      <w:r w:rsidR="0017740C" w:rsidRPr="00851A07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разрабатывается и применяется внутренний образовательный мониторинг, направленный на объективную оценку достижений обучающегося в освоении коррекционной программы и отслеживание динамики </w:t>
      </w:r>
      <w:r w:rsidR="0017740C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7740C" w:rsidRPr="00851A07">
        <w:rPr>
          <w:rFonts w:ascii="Times New Roman" w:hAnsi="Times New Roman" w:cs="Times New Roman"/>
          <w:color w:val="000000"/>
          <w:sz w:val="28"/>
          <w:szCs w:val="28"/>
        </w:rPr>
        <w:t>развития.</w:t>
      </w:r>
    </w:p>
    <w:p w:rsidR="00F134F9" w:rsidRPr="00851A07" w:rsidRDefault="00F134F9" w:rsidP="00851A07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A07">
        <w:rPr>
          <w:rFonts w:ascii="Times New Roman" w:hAnsi="Times New Roman" w:cs="Times New Roman"/>
          <w:sz w:val="28"/>
          <w:szCs w:val="28"/>
        </w:rPr>
        <w:t>Представленная система мониторинга позволяет отследить, насколько изменился уровень сформир</w:t>
      </w:r>
      <w:r w:rsidR="0017740C">
        <w:rPr>
          <w:rFonts w:ascii="Times New Roman" w:hAnsi="Times New Roman" w:cs="Times New Roman"/>
          <w:sz w:val="28"/>
          <w:szCs w:val="28"/>
        </w:rPr>
        <w:t xml:space="preserve">ованности УУД </w:t>
      </w:r>
      <w:r w:rsidRPr="00851A07">
        <w:rPr>
          <w:rFonts w:ascii="Times New Roman" w:hAnsi="Times New Roman" w:cs="Times New Roman"/>
          <w:sz w:val="28"/>
          <w:szCs w:val="28"/>
        </w:rPr>
        <w:t>обучающегося за определенный период</w:t>
      </w:r>
      <w:r w:rsidR="0017740C">
        <w:rPr>
          <w:rFonts w:ascii="Times New Roman" w:hAnsi="Times New Roman" w:cs="Times New Roman"/>
          <w:sz w:val="28"/>
          <w:szCs w:val="28"/>
        </w:rPr>
        <w:t xml:space="preserve"> и </w:t>
      </w:r>
      <w:r w:rsidRPr="00851A07">
        <w:rPr>
          <w:rFonts w:ascii="Times New Roman" w:hAnsi="Times New Roman" w:cs="Times New Roman"/>
          <w:sz w:val="28"/>
          <w:szCs w:val="28"/>
        </w:rPr>
        <w:t>при необходимости внести коррективы в коррекционно-развивающий процесс. Кроме того, мониторинг ориентирован на создание возможностей для раскрытия способностей и склонностей обучающегося, обеспечивающих его готовность самостоятельно строить свою жизнь.</w:t>
      </w:r>
    </w:p>
    <w:p w:rsidR="00E8784B" w:rsidRPr="00851A07" w:rsidRDefault="00511411" w:rsidP="00851A07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870E84" w:rsidRPr="00851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70E84" w:rsidRPr="00851A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отслеживание </w:t>
      </w:r>
      <w:r w:rsidR="00870E84" w:rsidRPr="00851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состояния формирования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УУД</w:t>
      </w:r>
      <w:r w:rsidR="005D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</w:t>
      </w:r>
      <w:r w:rsidR="0010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адшего</w:t>
      </w:r>
      <w:r w:rsidR="00870E84" w:rsidRPr="00851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школьника и динамики</w:t>
      </w:r>
      <w:r w:rsidR="00E8784B" w:rsidRPr="00851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7F1" w:rsidRPr="00851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развития в условиях инклюзии при реализации АОП НОО.</w:t>
      </w:r>
    </w:p>
    <w:p w:rsidR="00E8784B" w:rsidRPr="00851A07" w:rsidRDefault="00E8784B" w:rsidP="00851A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A0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11411" w:rsidRDefault="00CF5463" w:rsidP="00511411">
      <w:pPr>
        <w:pStyle w:val="a4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51A07">
        <w:rPr>
          <w:rFonts w:ascii="Times New Roman" w:hAnsi="Times New Roman" w:cs="Times New Roman"/>
          <w:sz w:val="28"/>
          <w:szCs w:val="28"/>
        </w:rPr>
        <w:t xml:space="preserve">выявлять уровень сформированности </w:t>
      </w:r>
      <w:r w:rsidR="00511411">
        <w:rPr>
          <w:rFonts w:ascii="Times New Roman" w:hAnsi="Times New Roman" w:cs="Times New Roman"/>
          <w:sz w:val="28"/>
          <w:szCs w:val="28"/>
        </w:rPr>
        <w:t>УУД</w:t>
      </w:r>
      <w:r w:rsidRPr="00851A07">
        <w:rPr>
          <w:rFonts w:ascii="Times New Roman" w:hAnsi="Times New Roman" w:cs="Times New Roman"/>
          <w:sz w:val="28"/>
          <w:szCs w:val="28"/>
        </w:rPr>
        <w:t xml:space="preserve"> обучающегося на разных этапах обучения в начальной школе</w:t>
      </w:r>
      <w:r w:rsidR="00096E63" w:rsidRPr="00851A07">
        <w:rPr>
          <w:rFonts w:ascii="Times New Roman" w:hAnsi="Times New Roman" w:cs="Times New Roman"/>
          <w:sz w:val="28"/>
          <w:szCs w:val="28"/>
        </w:rPr>
        <w:t>;</w:t>
      </w:r>
    </w:p>
    <w:p w:rsidR="00511411" w:rsidRDefault="00CF5463" w:rsidP="00511411">
      <w:pPr>
        <w:pStyle w:val="a4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1411">
        <w:rPr>
          <w:rFonts w:ascii="Times New Roman" w:hAnsi="Times New Roman" w:cs="Times New Roman"/>
          <w:sz w:val="28"/>
          <w:szCs w:val="28"/>
        </w:rPr>
        <w:t xml:space="preserve">разрабатывать стратегии помощи обучающемуся </w:t>
      </w:r>
      <w:r w:rsidR="00096E63" w:rsidRPr="00511411">
        <w:rPr>
          <w:rFonts w:ascii="Times New Roman" w:hAnsi="Times New Roman" w:cs="Times New Roman"/>
          <w:sz w:val="28"/>
          <w:szCs w:val="28"/>
        </w:rPr>
        <w:t>и вносить при необходимости коррективы в содержание программы коррекционной работы;</w:t>
      </w:r>
    </w:p>
    <w:p w:rsidR="00511411" w:rsidRDefault="00096E63" w:rsidP="00511411">
      <w:pPr>
        <w:pStyle w:val="a4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1411">
        <w:rPr>
          <w:rFonts w:ascii="Times New Roman" w:hAnsi="Times New Roman" w:cs="Times New Roman"/>
          <w:sz w:val="28"/>
          <w:szCs w:val="28"/>
        </w:rPr>
        <w:lastRenderedPageBreak/>
        <w:t>разраба</w:t>
      </w:r>
      <w:r w:rsidR="002C0421" w:rsidRPr="00511411">
        <w:rPr>
          <w:rFonts w:ascii="Times New Roman" w:hAnsi="Times New Roman" w:cs="Times New Roman"/>
          <w:sz w:val="28"/>
          <w:szCs w:val="28"/>
        </w:rPr>
        <w:t>т</w:t>
      </w:r>
      <w:r w:rsidRPr="00511411">
        <w:rPr>
          <w:rFonts w:ascii="Times New Roman" w:hAnsi="Times New Roman" w:cs="Times New Roman"/>
          <w:sz w:val="28"/>
          <w:szCs w:val="28"/>
        </w:rPr>
        <w:t>ыва</w:t>
      </w:r>
      <w:r w:rsidR="002C0421" w:rsidRPr="00511411">
        <w:rPr>
          <w:rFonts w:ascii="Times New Roman" w:hAnsi="Times New Roman" w:cs="Times New Roman"/>
          <w:sz w:val="28"/>
          <w:szCs w:val="28"/>
        </w:rPr>
        <w:t xml:space="preserve">ть рекомендации для решения </w:t>
      </w:r>
      <w:r w:rsidRPr="00511411">
        <w:rPr>
          <w:rFonts w:ascii="Times New Roman" w:hAnsi="Times New Roman" w:cs="Times New Roman"/>
          <w:sz w:val="28"/>
          <w:szCs w:val="28"/>
        </w:rPr>
        <w:t>выявленных проблем и трудностей;</w:t>
      </w:r>
    </w:p>
    <w:p w:rsidR="00511411" w:rsidRDefault="00CF5463" w:rsidP="00511411">
      <w:pPr>
        <w:pStyle w:val="a4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1411">
        <w:rPr>
          <w:rFonts w:ascii="Times New Roman" w:hAnsi="Times New Roman" w:cs="Times New Roman"/>
          <w:sz w:val="28"/>
          <w:szCs w:val="28"/>
        </w:rPr>
        <w:t>отслеживать индивидуальную динамику продв</w:t>
      </w:r>
      <w:r w:rsidR="00511411">
        <w:rPr>
          <w:rFonts w:ascii="Times New Roman" w:hAnsi="Times New Roman" w:cs="Times New Roman"/>
          <w:sz w:val="28"/>
          <w:szCs w:val="28"/>
        </w:rPr>
        <w:t>ижения обучающегося</w:t>
      </w:r>
      <w:r w:rsidR="001F72DF">
        <w:rPr>
          <w:rFonts w:ascii="Times New Roman" w:hAnsi="Times New Roman" w:cs="Times New Roman"/>
          <w:sz w:val="28"/>
          <w:szCs w:val="28"/>
        </w:rPr>
        <w:t>.</w:t>
      </w:r>
    </w:p>
    <w:p w:rsidR="00A072EA" w:rsidRPr="00851A07" w:rsidRDefault="00A072EA" w:rsidP="00851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07">
        <w:rPr>
          <w:rFonts w:ascii="Times New Roman" w:hAnsi="Times New Roman" w:cs="Times New Roman"/>
          <w:sz w:val="28"/>
          <w:szCs w:val="28"/>
        </w:rPr>
        <w:t>В основу системы мониторинга положены следующие принципы:</w:t>
      </w:r>
    </w:p>
    <w:p w:rsidR="00A072EA" w:rsidRPr="00851A07" w:rsidRDefault="00A072EA" w:rsidP="00511411">
      <w:pPr>
        <w:widowControl w:val="0"/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7">
        <w:rPr>
          <w:rStyle w:val="22"/>
          <w:rFonts w:ascii="Times New Roman" w:hAnsi="Times New Roman" w:cs="Times New Roman"/>
          <w:sz w:val="28"/>
          <w:szCs w:val="28"/>
        </w:rPr>
        <w:t>Комплексн</w:t>
      </w:r>
      <w:r w:rsidR="00432B9D" w:rsidRPr="00851A07">
        <w:rPr>
          <w:rStyle w:val="22"/>
          <w:rFonts w:ascii="Times New Roman" w:hAnsi="Times New Roman" w:cs="Times New Roman"/>
          <w:sz w:val="28"/>
          <w:szCs w:val="28"/>
        </w:rPr>
        <w:t xml:space="preserve">ость воздействия. </w:t>
      </w:r>
      <w:r w:rsidR="00432B9D" w:rsidRPr="00851A07">
        <w:rPr>
          <w:rStyle w:val="22"/>
          <w:rFonts w:ascii="Times New Roman" w:hAnsi="Times New Roman" w:cs="Times New Roman"/>
          <w:i w:val="0"/>
          <w:sz w:val="28"/>
          <w:szCs w:val="28"/>
        </w:rPr>
        <w:t>Н</w:t>
      </w:r>
      <w:r w:rsidRPr="00851A07">
        <w:rPr>
          <w:rStyle w:val="22"/>
          <w:rFonts w:ascii="Times New Roman" w:hAnsi="Times New Roman" w:cs="Times New Roman"/>
          <w:i w:val="0"/>
          <w:sz w:val="28"/>
          <w:szCs w:val="28"/>
        </w:rPr>
        <w:t>аправлен на в</w:t>
      </w:r>
      <w:r w:rsidRPr="00851A07">
        <w:rPr>
          <w:rFonts w:ascii="Times New Roman" w:hAnsi="Times New Roman" w:cs="Times New Roman"/>
          <w:sz w:val="28"/>
          <w:szCs w:val="28"/>
        </w:rPr>
        <w:t xml:space="preserve">сестороннее изучение и </w:t>
      </w:r>
      <w:r w:rsidR="00F134F9" w:rsidRPr="00851A07">
        <w:rPr>
          <w:rFonts w:ascii="Times New Roman" w:hAnsi="Times New Roman" w:cs="Times New Roman"/>
          <w:sz w:val="28"/>
          <w:szCs w:val="28"/>
        </w:rPr>
        <w:t>оценку деятельности школьника</w:t>
      </w:r>
      <w:r w:rsidRPr="00851A07">
        <w:rPr>
          <w:rFonts w:ascii="Times New Roman" w:hAnsi="Times New Roman" w:cs="Times New Roman"/>
          <w:sz w:val="28"/>
          <w:szCs w:val="28"/>
        </w:rPr>
        <w:t>, обмен диагностической информацией</w:t>
      </w:r>
      <w:r w:rsidR="00C30835">
        <w:rPr>
          <w:rFonts w:ascii="Times New Roman" w:hAnsi="Times New Roman" w:cs="Times New Roman"/>
          <w:sz w:val="28"/>
          <w:szCs w:val="28"/>
        </w:rPr>
        <w:t>.</w:t>
      </w:r>
    </w:p>
    <w:p w:rsidR="005D4358" w:rsidRDefault="00A072EA" w:rsidP="0055698E">
      <w:pPr>
        <w:widowControl w:val="0"/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358">
        <w:rPr>
          <w:rStyle w:val="22"/>
          <w:rFonts w:ascii="Times New Roman" w:hAnsi="Times New Roman" w:cs="Times New Roman"/>
          <w:sz w:val="28"/>
          <w:szCs w:val="28"/>
        </w:rPr>
        <w:t>Целостный, системный анализ</w:t>
      </w:r>
      <w:r w:rsidR="00432B9D" w:rsidRPr="005D4358">
        <w:rPr>
          <w:rStyle w:val="22"/>
          <w:rFonts w:ascii="Times New Roman" w:hAnsi="Times New Roman" w:cs="Times New Roman"/>
          <w:sz w:val="28"/>
          <w:szCs w:val="28"/>
        </w:rPr>
        <w:t>.</w:t>
      </w:r>
      <w:r w:rsidRPr="005D4358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r w:rsidR="00432B9D" w:rsidRPr="005D4358">
        <w:rPr>
          <w:rStyle w:val="22"/>
          <w:rFonts w:ascii="Times New Roman" w:hAnsi="Times New Roman" w:cs="Times New Roman"/>
          <w:i w:val="0"/>
          <w:sz w:val="28"/>
          <w:szCs w:val="28"/>
        </w:rPr>
        <w:t>Д</w:t>
      </w:r>
      <w:r w:rsidR="00BA15C7" w:rsidRPr="005D4358">
        <w:rPr>
          <w:rStyle w:val="22"/>
          <w:rFonts w:ascii="Times New Roman" w:hAnsi="Times New Roman" w:cs="Times New Roman"/>
          <w:i w:val="0"/>
          <w:sz w:val="28"/>
          <w:szCs w:val="28"/>
        </w:rPr>
        <w:t>а</w:t>
      </w:r>
      <w:r w:rsidR="00432B9D" w:rsidRPr="005D4358">
        <w:rPr>
          <w:rStyle w:val="22"/>
          <w:rFonts w:ascii="Times New Roman" w:hAnsi="Times New Roman" w:cs="Times New Roman"/>
          <w:i w:val="0"/>
          <w:sz w:val="28"/>
          <w:szCs w:val="28"/>
        </w:rPr>
        <w:t>ет</w:t>
      </w:r>
      <w:r w:rsidR="00BA15C7" w:rsidRPr="005D4358">
        <w:rPr>
          <w:rStyle w:val="22"/>
          <w:rFonts w:ascii="Times New Roman" w:hAnsi="Times New Roman" w:cs="Times New Roman"/>
          <w:i w:val="0"/>
          <w:sz w:val="28"/>
          <w:szCs w:val="28"/>
        </w:rPr>
        <w:t xml:space="preserve"> представление общей картины сформированности </w:t>
      </w:r>
      <w:r w:rsidR="00511411" w:rsidRPr="005D4358">
        <w:rPr>
          <w:rStyle w:val="22"/>
          <w:rFonts w:ascii="Times New Roman" w:hAnsi="Times New Roman" w:cs="Times New Roman"/>
          <w:i w:val="0"/>
          <w:sz w:val="28"/>
          <w:szCs w:val="28"/>
        </w:rPr>
        <w:t>УУД</w:t>
      </w:r>
      <w:r w:rsidRPr="005D4358">
        <w:rPr>
          <w:rFonts w:ascii="Times New Roman" w:hAnsi="Times New Roman" w:cs="Times New Roman"/>
          <w:sz w:val="28"/>
          <w:szCs w:val="28"/>
        </w:rPr>
        <w:t xml:space="preserve"> </w:t>
      </w:r>
      <w:r w:rsidR="00BA15C7" w:rsidRPr="005D4358">
        <w:rPr>
          <w:rFonts w:ascii="Times New Roman" w:hAnsi="Times New Roman" w:cs="Times New Roman"/>
          <w:sz w:val="28"/>
          <w:szCs w:val="28"/>
        </w:rPr>
        <w:t>обучающегося</w:t>
      </w:r>
      <w:r w:rsidR="00A232CB" w:rsidRPr="005D4358">
        <w:rPr>
          <w:rFonts w:ascii="Times New Roman" w:hAnsi="Times New Roman" w:cs="Times New Roman"/>
          <w:sz w:val="28"/>
          <w:szCs w:val="28"/>
        </w:rPr>
        <w:t>, необходимых</w:t>
      </w:r>
      <w:r w:rsidR="00BA15C7" w:rsidRPr="005D435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5D4358">
        <w:rPr>
          <w:rFonts w:ascii="Times New Roman" w:hAnsi="Times New Roman" w:cs="Times New Roman"/>
          <w:sz w:val="28"/>
          <w:szCs w:val="28"/>
        </w:rPr>
        <w:t>обоснования выбора средств</w:t>
      </w:r>
      <w:r w:rsidR="00A232CB" w:rsidRPr="005D4358">
        <w:rPr>
          <w:rFonts w:ascii="Times New Roman" w:hAnsi="Times New Roman" w:cs="Times New Roman"/>
          <w:sz w:val="28"/>
          <w:szCs w:val="28"/>
        </w:rPr>
        <w:t xml:space="preserve"> оптимальной коррекционно-разви</w:t>
      </w:r>
      <w:r w:rsidRPr="005D4358">
        <w:rPr>
          <w:rFonts w:ascii="Times New Roman" w:hAnsi="Times New Roman" w:cs="Times New Roman"/>
          <w:sz w:val="28"/>
          <w:szCs w:val="28"/>
        </w:rPr>
        <w:t>вающей работы</w:t>
      </w:r>
      <w:r w:rsidR="005D4358" w:rsidRPr="005D4358">
        <w:rPr>
          <w:rFonts w:ascii="Times New Roman" w:hAnsi="Times New Roman" w:cs="Times New Roman"/>
          <w:sz w:val="28"/>
          <w:szCs w:val="28"/>
        </w:rPr>
        <w:t>.</w:t>
      </w:r>
    </w:p>
    <w:p w:rsidR="00A072EA" w:rsidRPr="005D4358" w:rsidRDefault="00A072EA" w:rsidP="0055698E">
      <w:pPr>
        <w:widowControl w:val="0"/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358">
        <w:rPr>
          <w:rStyle w:val="22"/>
          <w:rFonts w:ascii="Times New Roman" w:hAnsi="Times New Roman" w:cs="Times New Roman"/>
          <w:sz w:val="28"/>
          <w:szCs w:val="28"/>
        </w:rPr>
        <w:t>Индивидуальный и дифференцированный подход</w:t>
      </w:r>
      <w:r w:rsidR="00432B9D" w:rsidRPr="005D4358">
        <w:rPr>
          <w:rStyle w:val="22"/>
          <w:rFonts w:ascii="Times New Roman" w:hAnsi="Times New Roman" w:cs="Times New Roman"/>
          <w:sz w:val="28"/>
          <w:szCs w:val="28"/>
        </w:rPr>
        <w:t>.</w:t>
      </w:r>
      <w:r w:rsidR="00A232CB" w:rsidRPr="005D4358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r w:rsidR="00432B9D" w:rsidRPr="005D4358">
        <w:rPr>
          <w:rStyle w:val="22"/>
          <w:rFonts w:ascii="Times New Roman" w:hAnsi="Times New Roman" w:cs="Times New Roman"/>
          <w:i w:val="0"/>
          <w:sz w:val="28"/>
          <w:szCs w:val="28"/>
        </w:rPr>
        <w:t>Н</w:t>
      </w:r>
      <w:r w:rsidR="00A232CB" w:rsidRPr="005D4358">
        <w:rPr>
          <w:rStyle w:val="21"/>
          <w:rFonts w:ascii="Times New Roman" w:hAnsi="Times New Roman" w:cs="Times New Roman"/>
          <w:sz w:val="28"/>
          <w:szCs w:val="28"/>
        </w:rPr>
        <w:t>ацелен на о</w:t>
      </w:r>
      <w:r w:rsidR="00A232CB" w:rsidRPr="005D4358">
        <w:rPr>
          <w:rFonts w:ascii="Times New Roman" w:hAnsi="Times New Roman" w:cs="Times New Roman"/>
          <w:sz w:val="28"/>
          <w:szCs w:val="28"/>
        </w:rPr>
        <w:t>тбор зада</w:t>
      </w:r>
      <w:r w:rsidR="001629AE">
        <w:rPr>
          <w:rFonts w:ascii="Times New Roman" w:hAnsi="Times New Roman" w:cs="Times New Roman"/>
          <w:sz w:val="28"/>
          <w:szCs w:val="28"/>
        </w:rPr>
        <w:t xml:space="preserve">ний </w:t>
      </w:r>
      <w:r w:rsidR="00432B9D" w:rsidRPr="005D4358">
        <w:rPr>
          <w:rFonts w:ascii="Times New Roman" w:hAnsi="Times New Roman" w:cs="Times New Roman"/>
          <w:sz w:val="28"/>
          <w:szCs w:val="28"/>
        </w:rPr>
        <w:t>в соответствии</w:t>
      </w:r>
      <w:r w:rsidRPr="005D4358">
        <w:rPr>
          <w:rFonts w:ascii="Times New Roman" w:hAnsi="Times New Roman" w:cs="Times New Roman"/>
          <w:sz w:val="28"/>
          <w:szCs w:val="28"/>
        </w:rPr>
        <w:t xml:space="preserve"> с уровнем реального </w:t>
      </w:r>
      <w:r w:rsidR="00F134F9" w:rsidRPr="005D4358">
        <w:rPr>
          <w:rFonts w:ascii="Times New Roman" w:hAnsi="Times New Roman" w:cs="Times New Roman"/>
          <w:sz w:val="28"/>
          <w:szCs w:val="28"/>
        </w:rPr>
        <w:t>развития школьника</w:t>
      </w:r>
      <w:r w:rsidRPr="005D4358">
        <w:rPr>
          <w:rFonts w:ascii="Times New Roman" w:hAnsi="Times New Roman" w:cs="Times New Roman"/>
          <w:sz w:val="28"/>
          <w:szCs w:val="28"/>
        </w:rPr>
        <w:t>.</w:t>
      </w:r>
    </w:p>
    <w:p w:rsidR="00A072EA" w:rsidRPr="00851A07" w:rsidRDefault="00A072EA" w:rsidP="00511411">
      <w:pPr>
        <w:widowControl w:val="0"/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7">
        <w:rPr>
          <w:rStyle w:val="22"/>
          <w:rFonts w:ascii="Times New Roman" w:hAnsi="Times New Roman" w:cs="Times New Roman"/>
          <w:sz w:val="28"/>
          <w:szCs w:val="28"/>
        </w:rPr>
        <w:t>От общего к частному.</w:t>
      </w:r>
      <w:r w:rsidRPr="00851A07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432B9D" w:rsidRPr="00851A07">
        <w:rPr>
          <w:rFonts w:ascii="Times New Roman" w:hAnsi="Times New Roman" w:cs="Times New Roman"/>
          <w:sz w:val="28"/>
          <w:szCs w:val="28"/>
        </w:rPr>
        <w:t>Включает выявление</w:t>
      </w:r>
      <w:r w:rsidRPr="00851A07">
        <w:rPr>
          <w:rFonts w:ascii="Times New Roman" w:hAnsi="Times New Roman" w:cs="Times New Roman"/>
          <w:sz w:val="28"/>
          <w:szCs w:val="28"/>
        </w:rPr>
        <w:t xml:space="preserve"> проблем в </w:t>
      </w:r>
      <w:r w:rsidR="00432B9D" w:rsidRPr="00851A07">
        <w:rPr>
          <w:rFonts w:ascii="Times New Roman" w:hAnsi="Times New Roman" w:cs="Times New Roman"/>
          <w:sz w:val="28"/>
          <w:szCs w:val="28"/>
        </w:rPr>
        <w:t>формировании УУД</w:t>
      </w:r>
      <w:r w:rsidRPr="00851A07">
        <w:rPr>
          <w:rFonts w:ascii="Times New Roman" w:hAnsi="Times New Roman" w:cs="Times New Roman"/>
          <w:sz w:val="28"/>
          <w:szCs w:val="28"/>
        </w:rPr>
        <w:t xml:space="preserve">, а затем </w:t>
      </w:r>
      <w:r w:rsidR="005D4358">
        <w:rPr>
          <w:rFonts w:ascii="Times New Roman" w:hAnsi="Times New Roman" w:cs="Times New Roman"/>
          <w:sz w:val="28"/>
          <w:szCs w:val="28"/>
        </w:rPr>
        <w:t xml:space="preserve">их </w:t>
      </w:r>
      <w:r w:rsidR="00432B9D" w:rsidRPr="00851A07">
        <w:rPr>
          <w:rFonts w:ascii="Times New Roman" w:hAnsi="Times New Roman" w:cs="Times New Roman"/>
          <w:sz w:val="28"/>
          <w:szCs w:val="28"/>
        </w:rPr>
        <w:t>пристальное рассмотрение с проведением количественного и качественного</w:t>
      </w:r>
      <w:r w:rsidRPr="00851A07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432B9D" w:rsidRPr="00851A07">
        <w:rPr>
          <w:rFonts w:ascii="Times New Roman" w:hAnsi="Times New Roman" w:cs="Times New Roman"/>
          <w:sz w:val="28"/>
          <w:szCs w:val="28"/>
        </w:rPr>
        <w:t>а</w:t>
      </w:r>
      <w:r w:rsidRPr="00851A07">
        <w:rPr>
          <w:rFonts w:ascii="Times New Roman" w:hAnsi="Times New Roman" w:cs="Times New Roman"/>
          <w:sz w:val="28"/>
          <w:szCs w:val="28"/>
        </w:rPr>
        <w:t>.</w:t>
      </w:r>
    </w:p>
    <w:p w:rsidR="00A072EA" w:rsidRPr="00511411" w:rsidRDefault="00A072EA" w:rsidP="00511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07">
        <w:rPr>
          <w:rFonts w:ascii="Times New Roman" w:hAnsi="Times New Roman" w:cs="Times New Roman"/>
          <w:sz w:val="28"/>
          <w:szCs w:val="28"/>
        </w:rPr>
        <w:t>Условием провед</w:t>
      </w:r>
      <w:r w:rsidR="00154C34" w:rsidRPr="00851A07">
        <w:rPr>
          <w:rFonts w:ascii="Times New Roman" w:hAnsi="Times New Roman" w:cs="Times New Roman"/>
          <w:sz w:val="28"/>
          <w:szCs w:val="28"/>
        </w:rPr>
        <w:t>ения мониторинговых наблюдений</w:t>
      </w:r>
      <w:r w:rsidRPr="00851A07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="00511411">
        <w:rPr>
          <w:rFonts w:ascii="Times New Roman" w:hAnsi="Times New Roman" w:cs="Times New Roman"/>
          <w:sz w:val="28"/>
          <w:szCs w:val="28"/>
        </w:rPr>
        <w:t xml:space="preserve"> </w:t>
      </w:r>
      <w:r w:rsidRPr="00511411">
        <w:rPr>
          <w:rFonts w:ascii="Times New Roman" w:hAnsi="Times New Roman" w:cs="Times New Roman"/>
          <w:sz w:val="28"/>
          <w:szCs w:val="28"/>
        </w:rPr>
        <w:t>регулярность измерений;</w:t>
      </w:r>
      <w:r w:rsidR="00511411">
        <w:rPr>
          <w:rFonts w:ascii="Times New Roman" w:hAnsi="Times New Roman" w:cs="Times New Roman"/>
          <w:sz w:val="28"/>
          <w:szCs w:val="28"/>
        </w:rPr>
        <w:t xml:space="preserve"> </w:t>
      </w:r>
      <w:r w:rsidRPr="00511411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долгосрочность;</w:t>
      </w:r>
      <w:r w:rsidR="00511411">
        <w:rPr>
          <w:rFonts w:ascii="Times New Roman" w:hAnsi="Times New Roman" w:cs="Times New Roman"/>
          <w:sz w:val="28"/>
          <w:szCs w:val="28"/>
        </w:rPr>
        <w:t xml:space="preserve"> </w:t>
      </w:r>
      <w:r w:rsidRPr="00511411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объективность оценивания.</w:t>
      </w:r>
    </w:p>
    <w:p w:rsidR="00A072EA" w:rsidRPr="00851A07" w:rsidRDefault="00154C34" w:rsidP="00851A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51A07">
        <w:rPr>
          <w:bCs/>
          <w:color w:val="000000"/>
          <w:sz w:val="28"/>
          <w:szCs w:val="28"/>
        </w:rPr>
        <w:t xml:space="preserve">Показателями мониторинга являются конкретные умения, </w:t>
      </w:r>
      <w:r w:rsidR="004F1A14" w:rsidRPr="00851A07">
        <w:rPr>
          <w:bCs/>
          <w:color w:val="000000"/>
          <w:sz w:val="28"/>
          <w:szCs w:val="28"/>
        </w:rPr>
        <w:t xml:space="preserve">которые подлежат отслеживанию </w:t>
      </w:r>
      <w:r w:rsidR="00C30835">
        <w:rPr>
          <w:bCs/>
          <w:color w:val="000000"/>
          <w:sz w:val="28"/>
          <w:szCs w:val="28"/>
        </w:rPr>
        <w:t>и фиксирую</w:t>
      </w:r>
      <w:r w:rsidR="004F1A14" w:rsidRPr="00851A07">
        <w:rPr>
          <w:bCs/>
          <w:color w:val="000000"/>
          <w:sz w:val="28"/>
          <w:szCs w:val="28"/>
        </w:rPr>
        <w:t>тся в Ка</w:t>
      </w:r>
      <w:r w:rsidR="00F134F9" w:rsidRPr="00851A07">
        <w:rPr>
          <w:bCs/>
          <w:color w:val="000000"/>
          <w:sz w:val="28"/>
          <w:szCs w:val="28"/>
        </w:rPr>
        <w:t>рте индивидуальных достижений (см. приложение</w:t>
      </w:r>
      <w:r w:rsidR="004F1A14" w:rsidRPr="00851A07">
        <w:rPr>
          <w:bCs/>
          <w:color w:val="000000"/>
          <w:sz w:val="28"/>
          <w:szCs w:val="28"/>
        </w:rPr>
        <w:t xml:space="preserve">). </w:t>
      </w:r>
    </w:p>
    <w:p w:rsidR="00E8784B" w:rsidRPr="00851A07" w:rsidRDefault="004F1A14" w:rsidP="00851A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A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разряду методов, применимых в процессе мониторинга, можно отнести: </w:t>
      </w:r>
      <w:r w:rsidRPr="00851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анкетирование; </w:t>
      </w:r>
      <w:r w:rsidR="00E8784B" w:rsidRPr="00851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</w:t>
      </w:r>
      <w:r w:rsidR="0002231D" w:rsidRPr="00851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51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784B" w:rsidRPr="00851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  <w:r w:rsidR="0098199D" w:rsidRPr="00851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</w:t>
      </w:r>
      <w:r w:rsidR="00E8784B" w:rsidRPr="00851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5F9F" w:rsidRPr="00851A07" w:rsidRDefault="002A5F9F" w:rsidP="00851A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51A07">
        <w:rPr>
          <w:b/>
          <w:color w:val="000000"/>
          <w:sz w:val="28"/>
          <w:szCs w:val="28"/>
        </w:rPr>
        <w:t>Организация процедуры мониторинга</w:t>
      </w:r>
    </w:p>
    <w:p w:rsidR="00F134F9" w:rsidRPr="00851A07" w:rsidRDefault="001F72DF" w:rsidP="00851A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Оценка</w:t>
      </w:r>
      <w:r w:rsidR="001F1CAD" w:rsidRPr="00851A07">
        <w:rPr>
          <w:color w:val="000000"/>
          <w:sz w:val="28"/>
          <w:szCs w:val="28"/>
        </w:rPr>
        <w:t xml:space="preserve"> результатов освоения обучающимся с ЗПР программы коррекционной работы</w:t>
      </w:r>
      <w:r w:rsidR="00AB625A" w:rsidRPr="00851A07">
        <w:rPr>
          <w:color w:val="000000"/>
          <w:sz w:val="28"/>
          <w:szCs w:val="28"/>
        </w:rPr>
        <w:t xml:space="preserve"> </w:t>
      </w:r>
      <w:r w:rsidR="001F1CAD" w:rsidRPr="00851A07">
        <w:rPr>
          <w:color w:val="000000"/>
          <w:sz w:val="28"/>
          <w:szCs w:val="28"/>
        </w:rPr>
        <w:t>проводит</w:t>
      </w:r>
      <w:r>
        <w:rPr>
          <w:color w:val="000000"/>
          <w:sz w:val="28"/>
          <w:szCs w:val="28"/>
        </w:rPr>
        <w:t>ся</w:t>
      </w:r>
      <w:r w:rsidR="001F1CAD" w:rsidRPr="00851A07">
        <w:rPr>
          <w:color w:val="000000"/>
          <w:sz w:val="28"/>
          <w:szCs w:val="28"/>
        </w:rPr>
        <w:t xml:space="preserve"> </w:t>
      </w:r>
      <w:r w:rsidR="00AB625A" w:rsidRPr="00851A07">
        <w:rPr>
          <w:color w:val="000000"/>
          <w:sz w:val="28"/>
          <w:szCs w:val="28"/>
        </w:rPr>
        <w:t>два</w:t>
      </w:r>
      <w:r w:rsidR="001F1CAD" w:rsidRPr="00851A07">
        <w:rPr>
          <w:color w:val="000000"/>
          <w:sz w:val="28"/>
          <w:szCs w:val="28"/>
        </w:rPr>
        <w:t xml:space="preserve"> раз</w:t>
      </w:r>
      <w:r w:rsidR="00AB625A" w:rsidRPr="00851A07">
        <w:rPr>
          <w:color w:val="000000"/>
          <w:sz w:val="28"/>
          <w:szCs w:val="28"/>
        </w:rPr>
        <w:t>а</w:t>
      </w:r>
      <w:r w:rsidR="001F1CAD" w:rsidRPr="00851A07">
        <w:rPr>
          <w:color w:val="000000"/>
          <w:sz w:val="28"/>
          <w:szCs w:val="28"/>
        </w:rPr>
        <w:t xml:space="preserve"> в год</w:t>
      </w:r>
      <w:r w:rsidR="005D4358">
        <w:rPr>
          <w:color w:val="000000"/>
          <w:sz w:val="28"/>
          <w:szCs w:val="28"/>
        </w:rPr>
        <w:t>.</w:t>
      </w:r>
      <w:r w:rsidR="001F1CAD" w:rsidRPr="00851A07">
        <w:rPr>
          <w:color w:val="000000"/>
          <w:sz w:val="28"/>
          <w:szCs w:val="28"/>
        </w:rPr>
        <w:t xml:space="preserve"> </w:t>
      </w:r>
      <w:r w:rsidR="00F134F9" w:rsidRPr="00851A07">
        <w:rPr>
          <w:sz w:val="28"/>
          <w:szCs w:val="28"/>
        </w:rPr>
        <w:t>Для проведения диагностики используется метод экспертной оценки, который представляет собой процедуру оценки результатов на основе мнений группы специалистов (экспертов</w:t>
      </w:r>
      <w:r w:rsidR="00511411">
        <w:rPr>
          <w:sz w:val="28"/>
          <w:szCs w:val="28"/>
        </w:rPr>
        <w:t>).</w:t>
      </w:r>
      <w:r w:rsidR="00F134F9" w:rsidRPr="00851A07">
        <w:rPr>
          <w:sz w:val="28"/>
          <w:szCs w:val="28"/>
        </w:rPr>
        <w:t xml:space="preserve"> Состав группы определяется </w:t>
      </w:r>
      <w:r w:rsidR="00511411">
        <w:rPr>
          <w:sz w:val="28"/>
          <w:szCs w:val="28"/>
        </w:rPr>
        <w:t>ОУ</w:t>
      </w:r>
      <w:r w:rsidR="00F134F9" w:rsidRPr="00851A07">
        <w:rPr>
          <w:sz w:val="28"/>
          <w:szCs w:val="28"/>
        </w:rPr>
        <w:t xml:space="preserve">. </w:t>
      </w:r>
    </w:p>
    <w:p w:rsidR="00F4757C" w:rsidRPr="00511411" w:rsidRDefault="002F4E40" w:rsidP="00851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411">
        <w:rPr>
          <w:rFonts w:ascii="Times New Roman" w:hAnsi="Times New Roman" w:cs="Times New Roman"/>
          <w:sz w:val="28"/>
          <w:szCs w:val="28"/>
        </w:rPr>
        <w:t xml:space="preserve">Этапы </w:t>
      </w:r>
      <w:r w:rsidR="00714382" w:rsidRPr="00511411">
        <w:rPr>
          <w:rFonts w:ascii="Times New Roman" w:hAnsi="Times New Roman" w:cs="Times New Roman"/>
          <w:sz w:val="28"/>
          <w:szCs w:val="28"/>
        </w:rPr>
        <w:t xml:space="preserve">мониторинга и анализа </w:t>
      </w:r>
      <w:r w:rsidR="00AA5FCD" w:rsidRPr="00511411">
        <w:rPr>
          <w:rFonts w:ascii="Times New Roman" w:hAnsi="Times New Roman" w:cs="Times New Roman"/>
          <w:sz w:val="28"/>
          <w:szCs w:val="28"/>
        </w:rPr>
        <w:t>с</w:t>
      </w:r>
      <w:r w:rsidR="00714382" w:rsidRPr="00511411">
        <w:rPr>
          <w:rFonts w:ascii="Times New Roman" w:hAnsi="Times New Roman" w:cs="Times New Roman"/>
          <w:sz w:val="28"/>
          <w:szCs w:val="28"/>
        </w:rPr>
        <w:t>формирован</w:t>
      </w:r>
      <w:r w:rsidR="00AA5FCD" w:rsidRPr="00511411">
        <w:rPr>
          <w:rFonts w:ascii="Times New Roman" w:hAnsi="Times New Roman" w:cs="Times New Roman"/>
          <w:sz w:val="28"/>
          <w:szCs w:val="28"/>
        </w:rPr>
        <w:t>ности</w:t>
      </w:r>
      <w:r w:rsidR="00511411" w:rsidRPr="00511411">
        <w:rPr>
          <w:rFonts w:ascii="Times New Roman" w:hAnsi="Times New Roman" w:cs="Times New Roman"/>
          <w:sz w:val="28"/>
          <w:szCs w:val="28"/>
        </w:rPr>
        <w:t xml:space="preserve"> </w:t>
      </w:r>
      <w:r w:rsidR="001629AE">
        <w:rPr>
          <w:rFonts w:ascii="Times New Roman" w:eastAsia="Calibri" w:hAnsi="Times New Roman" w:cs="Times New Roman"/>
          <w:color w:val="00000A"/>
          <w:sz w:val="28"/>
          <w:szCs w:val="28"/>
        </w:rPr>
        <w:t>УУД</w:t>
      </w:r>
      <w:r w:rsidR="00AA5FCD" w:rsidRPr="00511411">
        <w:rPr>
          <w:rFonts w:ascii="Times New Roman" w:hAnsi="Times New Roman" w:cs="Times New Roman"/>
          <w:sz w:val="28"/>
          <w:szCs w:val="28"/>
        </w:rPr>
        <w:t xml:space="preserve"> </w:t>
      </w:r>
      <w:r w:rsidR="001559B2" w:rsidRPr="00511411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714382" w:rsidRPr="00511411">
        <w:rPr>
          <w:rFonts w:ascii="Times New Roman" w:hAnsi="Times New Roman" w:cs="Times New Roman"/>
          <w:sz w:val="28"/>
          <w:szCs w:val="28"/>
        </w:rPr>
        <w:t>коррекционной программы</w:t>
      </w:r>
      <w:r w:rsidR="00933E84">
        <w:rPr>
          <w:rFonts w:ascii="Times New Roman" w:hAnsi="Times New Roman" w:cs="Times New Roman"/>
          <w:sz w:val="28"/>
          <w:szCs w:val="28"/>
        </w:rPr>
        <w:t>:</w:t>
      </w:r>
    </w:p>
    <w:p w:rsidR="002F4E40" w:rsidRPr="00AD2DCE" w:rsidRDefault="00F4757C" w:rsidP="00B95CDF">
      <w:pPr>
        <w:pStyle w:val="a4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DCE">
        <w:rPr>
          <w:rFonts w:ascii="Times New Roman" w:hAnsi="Times New Roman" w:cs="Times New Roman"/>
          <w:i/>
          <w:sz w:val="28"/>
          <w:szCs w:val="28"/>
        </w:rPr>
        <w:t>Диагностический</w:t>
      </w:r>
      <w:r w:rsidR="002F4E40" w:rsidRPr="00AD2D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2775" w:rsidRPr="00AD2DCE">
        <w:rPr>
          <w:rFonts w:ascii="Times New Roman" w:hAnsi="Times New Roman" w:cs="Times New Roman"/>
          <w:i/>
          <w:sz w:val="28"/>
          <w:szCs w:val="28"/>
        </w:rPr>
        <w:t>этап</w:t>
      </w:r>
    </w:p>
    <w:p w:rsidR="002F4E40" w:rsidRPr="00851A07" w:rsidRDefault="002F4E40" w:rsidP="00933E8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41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F4757C" w:rsidRPr="00851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30D" w:rsidRPr="00851A07">
        <w:rPr>
          <w:rFonts w:ascii="Times New Roman" w:hAnsi="Times New Roman" w:cs="Times New Roman"/>
          <w:sz w:val="28"/>
          <w:szCs w:val="28"/>
        </w:rPr>
        <w:t>выявление уровня</w:t>
      </w:r>
      <w:r w:rsidRPr="00851A07">
        <w:rPr>
          <w:rFonts w:ascii="Times New Roman" w:hAnsi="Times New Roman" w:cs="Times New Roman"/>
          <w:sz w:val="28"/>
          <w:szCs w:val="28"/>
        </w:rPr>
        <w:t xml:space="preserve"> сформированности </w:t>
      </w:r>
      <w:r w:rsidR="00933E84">
        <w:rPr>
          <w:rFonts w:ascii="Times New Roman" w:eastAsia="Calibri" w:hAnsi="Times New Roman" w:cs="Times New Roman"/>
          <w:color w:val="00000A"/>
          <w:sz w:val="28"/>
          <w:szCs w:val="28"/>
        </w:rPr>
        <w:t>УУД</w:t>
      </w:r>
      <w:r w:rsidR="0098199D" w:rsidRPr="00851A0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путем обмена диагностической информацией</w:t>
      </w:r>
      <w:r w:rsidRPr="00851A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A1A" w:rsidRPr="00851A07" w:rsidRDefault="00F17A31" w:rsidP="00047BCF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51A07">
        <w:rPr>
          <w:rFonts w:ascii="Times New Roman" w:hAnsi="Times New Roman" w:cs="Times New Roman"/>
          <w:sz w:val="28"/>
          <w:szCs w:val="28"/>
        </w:rPr>
        <w:t xml:space="preserve">Диагностический материал подбирается каждым специалистом самостоятельно. </w:t>
      </w:r>
      <w:r w:rsidR="0098199D" w:rsidRPr="00851A07">
        <w:rPr>
          <w:rFonts w:ascii="Times New Roman" w:hAnsi="Times New Roman" w:cs="Times New Roman"/>
          <w:sz w:val="28"/>
          <w:szCs w:val="28"/>
        </w:rPr>
        <w:t>На диагностической основе строи</w:t>
      </w:r>
      <w:r w:rsidR="00B95CDF">
        <w:rPr>
          <w:rFonts w:ascii="Times New Roman" w:hAnsi="Times New Roman" w:cs="Times New Roman"/>
          <w:sz w:val="28"/>
          <w:szCs w:val="28"/>
        </w:rPr>
        <w:t>тся весь коррекционный процесс.</w:t>
      </w:r>
    </w:p>
    <w:p w:rsidR="002F4E40" w:rsidRPr="00AD2DCE" w:rsidRDefault="00F4757C" w:rsidP="00B95CDF">
      <w:pPr>
        <w:pStyle w:val="a4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DCE">
        <w:rPr>
          <w:rFonts w:ascii="Times New Roman" w:hAnsi="Times New Roman" w:cs="Times New Roman"/>
          <w:i/>
          <w:sz w:val="28"/>
          <w:szCs w:val="28"/>
        </w:rPr>
        <w:t>Организационный</w:t>
      </w:r>
      <w:r w:rsidR="00C22775" w:rsidRPr="00AD2DCE">
        <w:rPr>
          <w:rFonts w:ascii="Times New Roman" w:hAnsi="Times New Roman" w:cs="Times New Roman"/>
          <w:i/>
          <w:sz w:val="28"/>
          <w:szCs w:val="28"/>
        </w:rPr>
        <w:t xml:space="preserve"> этап</w:t>
      </w:r>
    </w:p>
    <w:p w:rsidR="00F4757C" w:rsidRPr="00851A07" w:rsidRDefault="002F4E40" w:rsidP="00933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DF">
        <w:rPr>
          <w:rFonts w:ascii="Times New Roman" w:hAnsi="Times New Roman" w:cs="Times New Roman"/>
          <w:b/>
          <w:sz w:val="28"/>
          <w:szCs w:val="28"/>
        </w:rPr>
        <w:t>Цель:</w:t>
      </w:r>
      <w:r w:rsidRPr="00851A07">
        <w:rPr>
          <w:rFonts w:ascii="Times New Roman" w:hAnsi="Times New Roman" w:cs="Times New Roman"/>
          <w:sz w:val="28"/>
          <w:szCs w:val="28"/>
        </w:rPr>
        <w:t xml:space="preserve"> выбор форм и методов сопровождения, создание </w:t>
      </w:r>
      <w:r w:rsidR="00B50A1A" w:rsidRPr="00851A07">
        <w:rPr>
          <w:rFonts w:ascii="Times New Roman" w:hAnsi="Times New Roman" w:cs="Times New Roman"/>
          <w:sz w:val="28"/>
          <w:szCs w:val="28"/>
        </w:rPr>
        <w:t>индивидуального образовательного маршрута</w:t>
      </w:r>
      <w:r w:rsidR="00B95CDF">
        <w:rPr>
          <w:rFonts w:ascii="Times New Roman" w:hAnsi="Times New Roman" w:cs="Times New Roman"/>
          <w:sz w:val="28"/>
          <w:szCs w:val="28"/>
        </w:rPr>
        <w:t xml:space="preserve"> (далее – ИОМ)</w:t>
      </w:r>
      <w:r w:rsidR="00B50A1A" w:rsidRPr="00851A07">
        <w:rPr>
          <w:rFonts w:ascii="Times New Roman" w:hAnsi="Times New Roman" w:cs="Times New Roman"/>
          <w:sz w:val="28"/>
          <w:szCs w:val="28"/>
        </w:rPr>
        <w:t xml:space="preserve">, </w:t>
      </w:r>
      <w:r w:rsidRPr="00851A07">
        <w:rPr>
          <w:rFonts w:ascii="Times New Roman" w:hAnsi="Times New Roman" w:cs="Times New Roman"/>
          <w:sz w:val="28"/>
          <w:szCs w:val="28"/>
        </w:rPr>
        <w:t xml:space="preserve">индивидуальных программ. </w:t>
      </w:r>
    </w:p>
    <w:p w:rsidR="002F4E40" w:rsidRPr="00851A07" w:rsidRDefault="002F4E40" w:rsidP="00C30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07">
        <w:rPr>
          <w:rFonts w:ascii="Times New Roman" w:hAnsi="Times New Roman" w:cs="Times New Roman"/>
          <w:sz w:val="28"/>
          <w:szCs w:val="28"/>
        </w:rPr>
        <w:t xml:space="preserve">На основе анализа результатов диагностического этапа </w:t>
      </w:r>
      <w:r w:rsidR="0010493A">
        <w:rPr>
          <w:rFonts w:ascii="Times New Roman" w:hAnsi="Times New Roman" w:cs="Times New Roman"/>
          <w:sz w:val="28"/>
          <w:szCs w:val="28"/>
        </w:rPr>
        <w:t xml:space="preserve">эксперты </w:t>
      </w:r>
      <w:r w:rsidR="00B50A1A" w:rsidRPr="00851A07">
        <w:rPr>
          <w:rFonts w:ascii="Times New Roman" w:hAnsi="Times New Roman" w:cs="Times New Roman"/>
          <w:sz w:val="28"/>
          <w:szCs w:val="28"/>
        </w:rPr>
        <w:t>вырабатываю</w:t>
      </w:r>
      <w:r w:rsidRPr="00851A07">
        <w:rPr>
          <w:rFonts w:ascii="Times New Roman" w:hAnsi="Times New Roman" w:cs="Times New Roman"/>
          <w:sz w:val="28"/>
          <w:szCs w:val="28"/>
        </w:rPr>
        <w:t>т н</w:t>
      </w:r>
      <w:r w:rsidR="00B50A1A" w:rsidRPr="00851A07">
        <w:rPr>
          <w:rFonts w:ascii="Times New Roman" w:hAnsi="Times New Roman" w:cs="Times New Roman"/>
          <w:sz w:val="28"/>
          <w:szCs w:val="28"/>
        </w:rPr>
        <w:t>еобходимые пути помощи обучающему</w:t>
      </w:r>
      <w:r w:rsidRPr="00851A07">
        <w:rPr>
          <w:rFonts w:ascii="Times New Roman" w:hAnsi="Times New Roman" w:cs="Times New Roman"/>
          <w:sz w:val="28"/>
          <w:szCs w:val="28"/>
        </w:rPr>
        <w:t>ся</w:t>
      </w:r>
      <w:r w:rsidR="00C30835">
        <w:rPr>
          <w:rFonts w:ascii="Times New Roman" w:hAnsi="Times New Roman" w:cs="Times New Roman"/>
          <w:sz w:val="28"/>
          <w:szCs w:val="28"/>
        </w:rPr>
        <w:t>.</w:t>
      </w:r>
    </w:p>
    <w:p w:rsidR="002F4E40" w:rsidRPr="00AD2DCE" w:rsidRDefault="002F4E40" w:rsidP="00B95CDF">
      <w:pPr>
        <w:pStyle w:val="a4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DCE">
        <w:rPr>
          <w:rFonts w:ascii="Times New Roman" w:hAnsi="Times New Roman" w:cs="Times New Roman"/>
          <w:i/>
          <w:sz w:val="28"/>
          <w:szCs w:val="28"/>
        </w:rPr>
        <w:t>Этап реализации индивидуальных программ сопровождения.</w:t>
      </w:r>
    </w:p>
    <w:p w:rsidR="002F4E40" w:rsidRPr="00851A07" w:rsidRDefault="00C22775" w:rsidP="00933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DF">
        <w:rPr>
          <w:rFonts w:ascii="Times New Roman" w:hAnsi="Times New Roman" w:cs="Times New Roman"/>
          <w:b/>
          <w:sz w:val="28"/>
          <w:szCs w:val="28"/>
        </w:rPr>
        <w:t>Цель</w:t>
      </w:r>
      <w:r w:rsidR="002F4E40" w:rsidRPr="00B95CDF">
        <w:rPr>
          <w:rFonts w:ascii="Times New Roman" w:hAnsi="Times New Roman" w:cs="Times New Roman"/>
          <w:b/>
          <w:sz w:val="28"/>
          <w:szCs w:val="28"/>
        </w:rPr>
        <w:t>:</w:t>
      </w:r>
      <w:r w:rsidR="002F4E40" w:rsidRPr="00851A07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</w:t>
      </w:r>
      <w:r w:rsidR="00B95CDF">
        <w:rPr>
          <w:rFonts w:ascii="Times New Roman" w:eastAsia="Calibri" w:hAnsi="Times New Roman" w:cs="Times New Roman"/>
          <w:color w:val="00000A"/>
          <w:sz w:val="28"/>
          <w:szCs w:val="28"/>
        </w:rPr>
        <w:t>УУД</w:t>
      </w:r>
      <w:r w:rsidR="002F4E40" w:rsidRPr="00851A07">
        <w:rPr>
          <w:rFonts w:ascii="Times New Roman" w:hAnsi="Times New Roman" w:cs="Times New Roman"/>
          <w:sz w:val="28"/>
          <w:szCs w:val="28"/>
        </w:rPr>
        <w:t xml:space="preserve"> обучающегося, оказание помощи в преодолении психологических проблем, реализация индивидуальной программы. </w:t>
      </w:r>
    </w:p>
    <w:p w:rsidR="002F4E40" w:rsidRPr="00851A07" w:rsidRDefault="002F4E40" w:rsidP="00C30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07">
        <w:rPr>
          <w:rFonts w:ascii="Times New Roman" w:hAnsi="Times New Roman" w:cs="Times New Roman"/>
          <w:sz w:val="28"/>
          <w:szCs w:val="28"/>
        </w:rPr>
        <w:t xml:space="preserve">Формирование и развитие </w:t>
      </w:r>
      <w:r w:rsidR="00B95C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УУД </w:t>
      </w:r>
      <w:r w:rsidRPr="00851A07">
        <w:rPr>
          <w:rFonts w:ascii="Times New Roman" w:hAnsi="Times New Roman" w:cs="Times New Roman"/>
          <w:sz w:val="28"/>
          <w:szCs w:val="28"/>
        </w:rPr>
        <w:t xml:space="preserve">в начальной школе осуществляется в рамках </w:t>
      </w:r>
      <w:r w:rsidRPr="00B95CDF">
        <w:rPr>
          <w:rFonts w:ascii="Times New Roman" w:hAnsi="Times New Roman" w:cs="Times New Roman"/>
          <w:sz w:val="28"/>
          <w:szCs w:val="28"/>
        </w:rPr>
        <w:t>урочной, внеурочной и внешкольной деятельностей.</w:t>
      </w:r>
      <w:r w:rsidRPr="00851A07">
        <w:rPr>
          <w:rFonts w:ascii="Times New Roman" w:hAnsi="Times New Roman" w:cs="Times New Roman"/>
          <w:sz w:val="28"/>
          <w:szCs w:val="28"/>
        </w:rPr>
        <w:t xml:space="preserve"> </w:t>
      </w:r>
      <w:r w:rsidR="00933E84">
        <w:rPr>
          <w:rFonts w:ascii="Times New Roman" w:hAnsi="Times New Roman" w:cs="Times New Roman"/>
          <w:sz w:val="28"/>
          <w:szCs w:val="28"/>
        </w:rPr>
        <w:t>Ви</w:t>
      </w:r>
      <w:r w:rsidR="005D4358">
        <w:rPr>
          <w:rFonts w:ascii="Times New Roman" w:hAnsi="Times New Roman" w:cs="Times New Roman"/>
          <w:sz w:val="28"/>
          <w:szCs w:val="28"/>
        </w:rPr>
        <w:t>д</w:t>
      </w:r>
      <w:r w:rsidR="00933E84">
        <w:rPr>
          <w:rFonts w:ascii="Times New Roman" w:hAnsi="Times New Roman" w:cs="Times New Roman"/>
          <w:sz w:val="28"/>
          <w:szCs w:val="28"/>
        </w:rPr>
        <w:t xml:space="preserve"> деятельности: </w:t>
      </w:r>
      <w:r w:rsidRPr="00B95CDF">
        <w:rPr>
          <w:rFonts w:ascii="Times New Roman" w:hAnsi="Times New Roman" w:cs="Times New Roman"/>
          <w:sz w:val="28"/>
          <w:szCs w:val="28"/>
        </w:rPr>
        <w:t>индивидуальная.</w:t>
      </w:r>
      <w:r w:rsidRPr="00851A07">
        <w:rPr>
          <w:rFonts w:ascii="Times New Roman" w:hAnsi="Times New Roman" w:cs="Times New Roman"/>
          <w:sz w:val="28"/>
          <w:szCs w:val="28"/>
        </w:rPr>
        <w:t xml:space="preserve"> При работе по формированию и развитию </w:t>
      </w:r>
      <w:r w:rsidR="00B95C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УУД </w:t>
      </w:r>
      <w:r w:rsidRPr="00851A07">
        <w:rPr>
          <w:rFonts w:ascii="Times New Roman" w:hAnsi="Times New Roman" w:cs="Times New Roman"/>
          <w:sz w:val="28"/>
          <w:szCs w:val="28"/>
        </w:rPr>
        <w:t>н</w:t>
      </w:r>
      <w:r w:rsidR="00C22775" w:rsidRPr="00851A07">
        <w:rPr>
          <w:rFonts w:ascii="Times New Roman" w:hAnsi="Times New Roman" w:cs="Times New Roman"/>
          <w:sz w:val="28"/>
          <w:szCs w:val="28"/>
        </w:rPr>
        <w:t>еобходимо привлекать родителей.</w:t>
      </w:r>
    </w:p>
    <w:p w:rsidR="002B7837" w:rsidRPr="00AD2DCE" w:rsidRDefault="002F4E40" w:rsidP="00B95CDF">
      <w:pPr>
        <w:pStyle w:val="a4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DCE">
        <w:rPr>
          <w:rFonts w:ascii="Times New Roman" w:hAnsi="Times New Roman" w:cs="Times New Roman"/>
          <w:i/>
          <w:sz w:val="28"/>
          <w:szCs w:val="28"/>
        </w:rPr>
        <w:t xml:space="preserve">Этап мониторинга и анализа </w:t>
      </w:r>
      <w:r w:rsidR="00AA5FCD" w:rsidRPr="00AD2DCE">
        <w:rPr>
          <w:rFonts w:ascii="Times New Roman" w:hAnsi="Times New Roman" w:cs="Times New Roman"/>
          <w:i/>
          <w:sz w:val="28"/>
          <w:szCs w:val="28"/>
        </w:rPr>
        <w:t xml:space="preserve">сформированности </w:t>
      </w:r>
      <w:r w:rsidR="001629AE" w:rsidRPr="00AD2DCE">
        <w:rPr>
          <w:rFonts w:ascii="Times New Roman" w:eastAsia="Calibri" w:hAnsi="Times New Roman" w:cs="Times New Roman"/>
          <w:i/>
          <w:color w:val="00000A"/>
          <w:sz w:val="28"/>
          <w:szCs w:val="28"/>
        </w:rPr>
        <w:t>УУД</w:t>
      </w:r>
      <w:r w:rsidRPr="00AD2DC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47BCF" w:rsidRPr="00851A07" w:rsidRDefault="00E03AF6" w:rsidP="00047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07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B95CDF">
        <w:rPr>
          <w:rFonts w:ascii="Times New Roman" w:hAnsi="Times New Roman" w:cs="Times New Roman"/>
          <w:sz w:val="28"/>
          <w:szCs w:val="28"/>
        </w:rPr>
        <w:t>УУД</w:t>
      </w:r>
      <w:r w:rsidRPr="00851A07">
        <w:rPr>
          <w:rFonts w:ascii="Times New Roman" w:hAnsi="Times New Roman" w:cs="Times New Roman"/>
          <w:sz w:val="28"/>
          <w:szCs w:val="28"/>
        </w:rPr>
        <w:t xml:space="preserve"> необходима экспертной группе для выработки ориентиров в описании динамики развития социальной </w:t>
      </w:r>
      <w:r w:rsidR="00933E84">
        <w:rPr>
          <w:rFonts w:ascii="Times New Roman" w:hAnsi="Times New Roman" w:cs="Times New Roman"/>
          <w:sz w:val="28"/>
          <w:szCs w:val="28"/>
        </w:rPr>
        <w:t>(жизненной) компетенции ребенка</w:t>
      </w:r>
      <w:r w:rsidR="00047BCF">
        <w:rPr>
          <w:rFonts w:ascii="Times New Roman" w:hAnsi="Times New Roman" w:cs="Times New Roman"/>
          <w:sz w:val="28"/>
          <w:szCs w:val="28"/>
        </w:rPr>
        <w:t>.</w:t>
      </w:r>
    </w:p>
    <w:p w:rsidR="0009767D" w:rsidRPr="00AD2DCE" w:rsidRDefault="0009767D" w:rsidP="005D4358">
      <w:pPr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color w:val="00000A"/>
          <w:sz w:val="28"/>
          <w:szCs w:val="28"/>
        </w:rPr>
      </w:pPr>
      <w:r w:rsidRPr="00AD2DCE">
        <w:rPr>
          <w:rFonts w:ascii="Times New Roman" w:eastAsia="Calibri" w:hAnsi="Times New Roman" w:cs="Times New Roman"/>
          <w:i/>
          <w:color w:val="00000A"/>
          <w:sz w:val="28"/>
          <w:szCs w:val="28"/>
        </w:rPr>
        <w:t>Цели наблюдения:</w:t>
      </w:r>
    </w:p>
    <w:p w:rsidR="00B95CDF" w:rsidRDefault="0009767D" w:rsidP="00B95CDF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51A0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выявление уровня сформированности </w:t>
      </w:r>
      <w:r w:rsidR="00B95CDF">
        <w:rPr>
          <w:rFonts w:ascii="Times New Roman" w:eastAsia="Calibri" w:hAnsi="Times New Roman" w:cs="Times New Roman"/>
          <w:color w:val="00000A"/>
          <w:sz w:val="28"/>
          <w:szCs w:val="28"/>
        </w:rPr>
        <w:t>УУД</w:t>
      </w:r>
      <w:r w:rsidRPr="00851A0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у обучающегося с ЗПР;</w:t>
      </w:r>
    </w:p>
    <w:p w:rsidR="00B95CDF" w:rsidRDefault="0009767D" w:rsidP="00B95CDF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95CDF">
        <w:rPr>
          <w:rFonts w:ascii="Times New Roman" w:eastAsia="Calibri" w:hAnsi="Times New Roman" w:cs="Times New Roman"/>
          <w:color w:val="00000A"/>
          <w:sz w:val="28"/>
          <w:szCs w:val="28"/>
        </w:rPr>
        <w:t>использование результатов наблюдения для разработки/корректировки ИОМ;</w:t>
      </w:r>
    </w:p>
    <w:p w:rsidR="0009767D" w:rsidRPr="00B95CDF" w:rsidRDefault="0009767D" w:rsidP="00B95CDF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95C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определение эффективности и оценка динамики сформированности </w:t>
      </w:r>
      <w:r w:rsidR="00B95CDF">
        <w:rPr>
          <w:rFonts w:ascii="Times New Roman" w:eastAsia="Calibri" w:hAnsi="Times New Roman" w:cs="Times New Roman"/>
          <w:color w:val="00000A"/>
          <w:sz w:val="28"/>
          <w:szCs w:val="28"/>
        </w:rPr>
        <w:t>УУД</w:t>
      </w:r>
      <w:r w:rsidR="0054030D" w:rsidRPr="00B95CDF">
        <w:rPr>
          <w:rFonts w:ascii="Times New Roman" w:hAnsi="Times New Roman" w:cs="Times New Roman"/>
          <w:sz w:val="28"/>
          <w:szCs w:val="28"/>
        </w:rPr>
        <w:t xml:space="preserve"> у</w:t>
      </w:r>
      <w:r w:rsidRPr="00B95C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ребенка с ЗПР по окончанию действия АОП НОО.</w:t>
      </w:r>
    </w:p>
    <w:p w:rsidR="0009767D" w:rsidRPr="00AD2DCE" w:rsidRDefault="0009767D" w:rsidP="005D4358">
      <w:pPr>
        <w:tabs>
          <w:tab w:val="left" w:pos="851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8"/>
          <w:szCs w:val="28"/>
        </w:rPr>
      </w:pPr>
      <w:r w:rsidRPr="00AD2DCE">
        <w:rPr>
          <w:rFonts w:ascii="Times New Roman" w:eastAsia="Calibri" w:hAnsi="Times New Roman" w:cs="Times New Roman"/>
          <w:i/>
          <w:color w:val="00000A"/>
          <w:sz w:val="28"/>
          <w:szCs w:val="28"/>
        </w:rPr>
        <w:t>Требования, предъя</w:t>
      </w:r>
      <w:r w:rsidR="005D4358" w:rsidRPr="00AD2DCE">
        <w:rPr>
          <w:rFonts w:ascii="Times New Roman" w:eastAsia="Calibri" w:hAnsi="Times New Roman" w:cs="Times New Roman"/>
          <w:i/>
          <w:color w:val="00000A"/>
          <w:sz w:val="28"/>
          <w:szCs w:val="28"/>
        </w:rPr>
        <w:t>вляемые к проведению наблюдения и фиксации результатов</w:t>
      </w:r>
    </w:p>
    <w:p w:rsidR="001C0502" w:rsidRPr="00851A07" w:rsidRDefault="0009767D" w:rsidP="00851A07">
      <w:pPr>
        <w:tabs>
          <w:tab w:val="left" w:pos="851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51A07">
        <w:rPr>
          <w:rFonts w:ascii="Times New Roman" w:eastAsia="Calibri" w:hAnsi="Times New Roman" w:cs="Times New Roman"/>
          <w:color w:val="00000A"/>
          <w:sz w:val="28"/>
          <w:szCs w:val="28"/>
        </w:rPr>
        <w:t>Таблица динамического наблюдения заполняется совместно всеми специалистами</w:t>
      </w:r>
      <w:r w:rsidR="004736C9">
        <w:rPr>
          <w:rFonts w:ascii="Times New Roman" w:eastAsia="Calibri" w:hAnsi="Times New Roman" w:cs="Times New Roman"/>
          <w:color w:val="00000A"/>
          <w:sz w:val="28"/>
          <w:szCs w:val="28"/>
        </w:rPr>
        <w:t>, работающими с ребенком.</w:t>
      </w:r>
      <w:r w:rsidR="001629AE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851A0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Каждый параметр таблицы имеет 5 </w:t>
      </w:r>
      <w:r w:rsidR="00CE231D" w:rsidRPr="00851A07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уров</w:t>
      </w:r>
      <w:r w:rsidRPr="00851A07">
        <w:rPr>
          <w:rFonts w:ascii="Times New Roman" w:eastAsia="Calibri" w:hAnsi="Times New Roman" w:cs="Times New Roman"/>
          <w:color w:val="00000A"/>
          <w:sz w:val="28"/>
          <w:szCs w:val="28"/>
        </w:rPr>
        <w:t>н</w:t>
      </w:r>
      <w:r w:rsidR="00CE231D" w:rsidRPr="00851A07">
        <w:rPr>
          <w:rFonts w:ascii="Times New Roman" w:eastAsia="Calibri" w:hAnsi="Times New Roman" w:cs="Times New Roman"/>
          <w:color w:val="00000A"/>
          <w:sz w:val="28"/>
          <w:szCs w:val="28"/>
        </w:rPr>
        <w:t>ей</w:t>
      </w:r>
      <w:r w:rsidRPr="00851A0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сформированности данного навыка</w:t>
      </w:r>
      <w:r w:rsidR="005D3EF4" w:rsidRPr="00851A0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(см. таблицу 1)</w:t>
      </w:r>
      <w:r w:rsidRPr="00851A0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Владение каждым навыком оценивается по шкале от </w:t>
      </w:r>
      <w:r w:rsidRPr="00B95CDF">
        <w:rPr>
          <w:rFonts w:ascii="Times New Roman" w:eastAsia="Calibri" w:hAnsi="Times New Roman" w:cs="Times New Roman"/>
          <w:color w:val="00000A"/>
          <w:sz w:val="28"/>
          <w:szCs w:val="28"/>
        </w:rPr>
        <w:t>0</w:t>
      </w:r>
      <w:r w:rsidRPr="00851A0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до </w:t>
      </w:r>
      <w:r w:rsidRPr="00B95CDF">
        <w:rPr>
          <w:rFonts w:ascii="Times New Roman" w:eastAsia="Calibri" w:hAnsi="Times New Roman" w:cs="Times New Roman"/>
          <w:color w:val="00000A"/>
          <w:sz w:val="28"/>
          <w:szCs w:val="28"/>
        </w:rPr>
        <w:t>4</w:t>
      </w:r>
      <w:r w:rsidR="009F0ED0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CD5001" w:rsidRPr="00851A07" w:rsidRDefault="000D620F" w:rsidP="00B95CDF">
      <w:pPr>
        <w:tabs>
          <w:tab w:val="left" w:pos="851"/>
        </w:tabs>
        <w:suppressAutoHyphens/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51A07">
        <w:rPr>
          <w:rFonts w:ascii="Times New Roman" w:eastAsia="Calibri" w:hAnsi="Times New Roman" w:cs="Times New Roman"/>
          <w:color w:val="00000A"/>
          <w:sz w:val="28"/>
          <w:szCs w:val="28"/>
        </w:rPr>
        <w:t>Таблица 1</w:t>
      </w:r>
      <w:r w:rsidR="00F17A71" w:rsidRPr="00851A07">
        <w:rPr>
          <w:rFonts w:ascii="Times New Roman" w:eastAsia="Calibri" w:hAnsi="Times New Roman" w:cs="Times New Roman"/>
          <w:color w:val="00000A"/>
          <w:sz w:val="28"/>
          <w:szCs w:val="28"/>
        </w:rPr>
        <w:t>. Уровни оценивания сформированности навыков</w:t>
      </w:r>
    </w:p>
    <w:tbl>
      <w:tblPr>
        <w:tblStyle w:val="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5812"/>
      </w:tblGrid>
      <w:tr w:rsidR="0009767D" w:rsidRPr="009F0ED0" w:rsidTr="009F0ED0">
        <w:trPr>
          <w:cantSplit/>
          <w:trHeight w:val="279"/>
        </w:trPr>
        <w:tc>
          <w:tcPr>
            <w:tcW w:w="993" w:type="dxa"/>
            <w:vAlign w:val="center"/>
          </w:tcPr>
          <w:p w:rsidR="0009767D" w:rsidRPr="009F0ED0" w:rsidRDefault="0009767D" w:rsidP="009F0ED0">
            <w:pPr>
              <w:tabs>
                <w:tab w:val="left" w:pos="284"/>
              </w:tabs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F0ED0">
              <w:rPr>
                <w:rFonts w:ascii="Calibri" w:eastAsia="Calibri" w:hAnsi="Calibri" w:cs="Calibri"/>
                <w:b/>
                <w:sz w:val="24"/>
                <w:szCs w:val="24"/>
              </w:rPr>
              <w:t>Баллы</w:t>
            </w:r>
          </w:p>
        </w:tc>
        <w:tc>
          <w:tcPr>
            <w:tcW w:w="2551" w:type="dxa"/>
            <w:vAlign w:val="center"/>
          </w:tcPr>
          <w:p w:rsidR="0009767D" w:rsidRPr="009F0ED0" w:rsidRDefault="0009767D" w:rsidP="009F0ED0">
            <w:pPr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F0ED0">
              <w:rPr>
                <w:rFonts w:ascii="Calibri" w:eastAsia="Calibri" w:hAnsi="Calibri" w:cs="Calibri"/>
                <w:b/>
                <w:sz w:val="24"/>
                <w:szCs w:val="24"/>
              </w:rPr>
              <w:t>Уровень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9767D" w:rsidRPr="009F0ED0" w:rsidRDefault="0009767D" w:rsidP="009F0ED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F0ED0">
              <w:rPr>
                <w:rFonts w:ascii="Calibri" w:eastAsia="Calibri" w:hAnsi="Calibri" w:cs="Calibri"/>
                <w:b/>
                <w:sz w:val="24"/>
                <w:szCs w:val="24"/>
              </w:rPr>
              <w:t>Критерии оценки достижений</w:t>
            </w:r>
          </w:p>
        </w:tc>
      </w:tr>
      <w:tr w:rsidR="0009767D" w:rsidRPr="009F0ED0" w:rsidTr="009F0ED0">
        <w:trPr>
          <w:cantSplit/>
          <w:trHeight w:val="283"/>
        </w:trPr>
        <w:tc>
          <w:tcPr>
            <w:tcW w:w="993" w:type="dxa"/>
            <w:vAlign w:val="center"/>
          </w:tcPr>
          <w:p w:rsidR="0009767D" w:rsidRPr="009F0ED0" w:rsidRDefault="0009767D" w:rsidP="009F0ED0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09767D" w:rsidRPr="009F0ED0" w:rsidRDefault="0009767D" w:rsidP="009F0ED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Высокий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9767D" w:rsidRPr="009F0ED0" w:rsidRDefault="0009767D" w:rsidP="009F0ED0">
            <w:pPr>
              <w:ind w:left="160" w:hanging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0">
              <w:rPr>
                <w:rFonts w:ascii="Times New Roman" w:eastAsia="Calibri" w:hAnsi="Times New Roman" w:cs="Times New Roman"/>
                <w:sz w:val="24"/>
                <w:szCs w:val="24"/>
              </w:rPr>
              <w:t>– норма для типичного развития.</w:t>
            </w:r>
          </w:p>
        </w:tc>
      </w:tr>
      <w:tr w:rsidR="0009767D" w:rsidRPr="009F0ED0" w:rsidTr="009F0ED0">
        <w:trPr>
          <w:cantSplit/>
          <w:trHeight w:val="283"/>
        </w:trPr>
        <w:tc>
          <w:tcPr>
            <w:tcW w:w="993" w:type="dxa"/>
            <w:vAlign w:val="center"/>
          </w:tcPr>
          <w:p w:rsidR="0009767D" w:rsidRPr="009F0ED0" w:rsidRDefault="0009767D" w:rsidP="009F0ED0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09767D" w:rsidRPr="009F0ED0" w:rsidRDefault="0009767D" w:rsidP="009F0ED0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0E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Выше среднего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9767D" w:rsidRPr="009F0ED0" w:rsidRDefault="0009767D" w:rsidP="009F0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0">
              <w:rPr>
                <w:rFonts w:ascii="Times New Roman" w:eastAsia="Calibri" w:hAnsi="Times New Roman" w:cs="Times New Roman"/>
                <w:sz w:val="24"/>
                <w:szCs w:val="24"/>
              </w:rPr>
              <w:t>– очень частое проявление навыка.</w:t>
            </w:r>
          </w:p>
        </w:tc>
      </w:tr>
      <w:tr w:rsidR="0009767D" w:rsidRPr="009F0ED0" w:rsidTr="009F0ED0">
        <w:trPr>
          <w:cantSplit/>
          <w:trHeight w:val="283"/>
        </w:trPr>
        <w:tc>
          <w:tcPr>
            <w:tcW w:w="993" w:type="dxa"/>
            <w:vAlign w:val="center"/>
          </w:tcPr>
          <w:p w:rsidR="0009767D" w:rsidRPr="009F0ED0" w:rsidRDefault="0009767D" w:rsidP="009F0ED0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09767D" w:rsidRPr="009F0ED0" w:rsidRDefault="0009767D" w:rsidP="009F0ED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Средний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9767D" w:rsidRPr="009F0ED0" w:rsidRDefault="0009767D" w:rsidP="009F0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0">
              <w:rPr>
                <w:rFonts w:ascii="Times New Roman" w:eastAsia="Calibri" w:hAnsi="Times New Roman" w:cs="Times New Roman"/>
                <w:sz w:val="24"/>
                <w:szCs w:val="24"/>
              </w:rPr>
              <w:t>– частое проявление навыка.</w:t>
            </w:r>
          </w:p>
        </w:tc>
      </w:tr>
      <w:tr w:rsidR="0009767D" w:rsidRPr="009F0ED0" w:rsidTr="009F0ED0">
        <w:trPr>
          <w:cantSplit/>
          <w:trHeight w:val="283"/>
        </w:trPr>
        <w:tc>
          <w:tcPr>
            <w:tcW w:w="993" w:type="dxa"/>
            <w:vAlign w:val="center"/>
          </w:tcPr>
          <w:p w:rsidR="0009767D" w:rsidRPr="009F0ED0" w:rsidRDefault="0009767D" w:rsidP="009F0ED0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09767D" w:rsidRPr="009F0ED0" w:rsidRDefault="0009767D" w:rsidP="009F0ED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Ниже среднего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9767D" w:rsidRPr="009F0ED0" w:rsidRDefault="0009767D" w:rsidP="009F0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0">
              <w:rPr>
                <w:rFonts w:ascii="Times New Roman" w:eastAsia="Calibri" w:hAnsi="Times New Roman" w:cs="Times New Roman"/>
                <w:sz w:val="24"/>
                <w:szCs w:val="24"/>
              </w:rPr>
              <w:t>– редкое проявление навыка.</w:t>
            </w:r>
          </w:p>
        </w:tc>
      </w:tr>
      <w:tr w:rsidR="0009767D" w:rsidRPr="009F0ED0" w:rsidTr="009F0ED0">
        <w:trPr>
          <w:cantSplit/>
          <w:trHeight w:val="283"/>
        </w:trPr>
        <w:tc>
          <w:tcPr>
            <w:tcW w:w="993" w:type="dxa"/>
            <w:vAlign w:val="center"/>
          </w:tcPr>
          <w:p w:rsidR="0009767D" w:rsidRPr="009F0ED0" w:rsidRDefault="0009767D" w:rsidP="009F0ED0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09767D" w:rsidRPr="009F0ED0" w:rsidRDefault="0009767D" w:rsidP="009F0ED0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0E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Низкий</w:t>
            </w:r>
          </w:p>
        </w:tc>
        <w:tc>
          <w:tcPr>
            <w:tcW w:w="5812" w:type="dxa"/>
            <w:shd w:val="clear" w:color="auto" w:fill="auto"/>
          </w:tcPr>
          <w:p w:rsidR="0009767D" w:rsidRPr="009F0ED0" w:rsidRDefault="0009767D" w:rsidP="009F0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ED0">
              <w:rPr>
                <w:rFonts w:ascii="Times New Roman" w:eastAsia="Calibri" w:hAnsi="Times New Roman" w:cs="Times New Roman"/>
                <w:sz w:val="24"/>
                <w:szCs w:val="24"/>
              </w:rPr>
              <w:t>– очень редкое проявление навыка.</w:t>
            </w:r>
          </w:p>
        </w:tc>
      </w:tr>
    </w:tbl>
    <w:p w:rsidR="005D3EF4" w:rsidRPr="00B95CDF" w:rsidRDefault="00DE006B" w:rsidP="00C308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95CDF">
        <w:rPr>
          <w:rFonts w:ascii="Times New Roman" w:hAnsi="Times New Roman" w:cs="Times New Roman"/>
          <w:sz w:val="28"/>
          <w:szCs w:val="28"/>
        </w:rPr>
        <w:t>Ответственный за реализацию данного направления заносит данные результата наблюдений в Карту индивидуа</w:t>
      </w:r>
      <w:r w:rsidR="005D4358">
        <w:rPr>
          <w:rFonts w:ascii="Times New Roman" w:hAnsi="Times New Roman" w:cs="Times New Roman"/>
          <w:sz w:val="28"/>
          <w:szCs w:val="28"/>
        </w:rPr>
        <w:t>льных достижений</w:t>
      </w:r>
      <w:r w:rsidR="005D3EF4" w:rsidRPr="00B95CDF">
        <w:rPr>
          <w:rFonts w:ascii="Times New Roman" w:hAnsi="Times New Roman" w:cs="Times New Roman"/>
          <w:sz w:val="28"/>
          <w:szCs w:val="28"/>
        </w:rPr>
        <w:t xml:space="preserve"> и д</w:t>
      </w:r>
      <w:r w:rsidRPr="00B95CDF">
        <w:rPr>
          <w:rFonts w:ascii="Times New Roman" w:hAnsi="Times New Roman" w:cs="Times New Roman"/>
          <w:sz w:val="28"/>
          <w:szCs w:val="28"/>
        </w:rPr>
        <w:t xml:space="preserve">елает выводы о динамике </w:t>
      </w:r>
      <w:r w:rsidR="000C1431" w:rsidRPr="00B95CDF">
        <w:rPr>
          <w:rFonts w:ascii="Times New Roman" w:hAnsi="Times New Roman" w:cs="Times New Roman"/>
          <w:sz w:val="28"/>
          <w:szCs w:val="28"/>
        </w:rPr>
        <w:t>прогресса</w:t>
      </w:r>
      <w:r w:rsidR="005D3EF4" w:rsidRPr="00B95CDF">
        <w:rPr>
          <w:rFonts w:ascii="Times New Roman" w:hAnsi="Times New Roman" w:cs="Times New Roman"/>
          <w:sz w:val="28"/>
          <w:szCs w:val="28"/>
        </w:rPr>
        <w:t xml:space="preserve"> (регресса)</w:t>
      </w:r>
      <w:r w:rsidR="000C1431" w:rsidRPr="00B95CDF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1F72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, </w:t>
      </w:r>
      <w:r w:rsidR="005D3EF4" w:rsidRPr="00B95C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а также определяет уровень сформированности </w:t>
      </w:r>
      <w:r w:rsidR="00933E84">
        <w:rPr>
          <w:rFonts w:ascii="Times New Roman" w:eastAsia="Calibri" w:hAnsi="Times New Roman" w:cs="Times New Roman"/>
          <w:color w:val="00000A"/>
          <w:sz w:val="28"/>
          <w:szCs w:val="28"/>
        </w:rPr>
        <w:t>УУД</w:t>
      </w:r>
      <w:r w:rsidR="005D3EF4" w:rsidRPr="00B95C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 готовит аналитическую справку по итогам наблюдения.</w:t>
      </w:r>
    </w:p>
    <w:p w:rsidR="00E8784B" w:rsidRPr="00B95CDF" w:rsidRDefault="002F4E40" w:rsidP="005D4358">
      <w:pPr>
        <w:spacing w:after="0"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B95CDF">
        <w:rPr>
          <w:rFonts w:ascii="Times New Roman" w:hAnsi="Times New Roman" w:cs="Times New Roman"/>
          <w:i/>
          <w:sz w:val="28"/>
          <w:szCs w:val="28"/>
        </w:rPr>
        <w:t>Таким образом,</w:t>
      </w:r>
      <w:r w:rsidRPr="00B95CDF">
        <w:rPr>
          <w:rFonts w:ascii="Times New Roman" w:hAnsi="Times New Roman" w:cs="Times New Roman"/>
          <w:sz w:val="28"/>
          <w:szCs w:val="28"/>
        </w:rPr>
        <w:t xml:space="preserve"> мониторинг позволит увидеть личный прогресс </w:t>
      </w:r>
      <w:r w:rsidR="00757765" w:rsidRPr="00B95CDF">
        <w:rPr>
          <w:rFonts w:ascii="Times New Roman" w:hAnsi="Times New Roman" w:cs="Times New Roman"/>
          <w:sz w:val="28"/>
          <w:szCs w:val="28"/>
        </w:rPr>
        <w:t>обучающегося</w:t>
      </w:r>
      <w:r w:rsidR="00C30835">
        <w:rPr>
          <w:rFonts w:ascii="Times New Roman" w:hAnsi="Times New Roman" w:cs="Times New Roman"/>
          <w:sz w:val="28"/>
          <w:szCs w:val="28"/>
        </w:rPr>
        <w:t xml:space="preserve">. </w:t>
      </w:r>
      <w:r w:rsidR="00355CD7" w:rsidRPr="00B95C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Позволит грамотно планировать процесс сопровождения, своевременно корректировать его</w:t>
      </w:r>
      <w:r w:rsidR="00C308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355CD7" w:rsidRPr="00B95CDF">
        <w:rPr>
          <w:rFonts w:ascii="Times New Roman" w:hAnsi="Times New Roman" w:cs="Times New Roman"/>
          <w:sz w:val="28"/>
          <w:szCs w:val="28"/>
        </w:rPr>
        <w:t xml:space="preserve"> </w:t>
      </w:r>
      <w:r w:rsidRPr="00B95CDF">
        <w:rPr>
          <w:rFonts w:ascii="Times New Roman" w:hAnsi="Times New Roman" w:cs="Times New Roman"/>
          <w:sz w:val="28"/>
          <w:szCs w:val="28"/>
        </w:rPr>
        <w:t xml:space="preserve">Позволит увидеть возможности реализации индивидуального подхода к развитию </w:t>
      </w:r>
      <w:r w:rsidR="00355CD7" w:rsidRPr="00B95CDF">
        <w:rPr>
          <w:rFonts w:ascii="Times New Roman" w:hAnsi="Times New Roman" w:cs="Times New Roman"/>
          <w:sz w:val="28"/>
          <w:szCs w:val="28"/>
        </w:rPr>
        <w:t>обучающегося</w:t>
      </w:r>
      <w:r w:rsidRPr="00B95CDF">
        <w:rPr>
          <w:rFonts w:ascii="Times New Roman" w:hAnsi="Times New Roman" w:cs="Times New Roman"/>
          <w:sz w:val="28"/>
          <w:szCs w:val="28"/>
        </w:rPr>
        <w:t>.</w:t>
      </w:r>
      <w:r w:rsidR="00933397" w:rsidRPr="00B95CDF">
        <w:rPr>
          <w:color w:val="000000"/>
          <w:sz w:val="28"/>
          <w:szCs w:val="28"/>
        </w:rPr>
        <w:t xml:space="preserve"> </w:t>
      </w:r>
      <w:r w:rsidR="00933397" w:rsidRPr="00B95CDF">
        <w:rPr>
          <w:rFonts w:ascii="Times New Roman" w:hAnsi="Times New Roman" w:cs="Times New Roman"/>
          <w:color w:val="000000"/>
          <w:sz w:val="28"/>
          <w:szCs w:val="28"/>
        </w:rPr>
        <w:t>Станет инструментом оповещения родителей о состоянии и проблемах, имеющихся в образовании ребенка.</w:t>
      </w:r>
    </w:p>
    <w:p w:rsidR="00CD5001" w:rsidRPr="00B95CDF" w:rsidRDefault="004F1732" w:rsidP="005D43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Список использованной л</w:t>
      </w:r>
      <w:r w:rsidR="00ED4BEA" w:rsidRPr="00B95C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итератур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ы</w:t>
      </w:r>
      <w:r w:rsidR="00ED4BEA" w:rsidRPr="00B95C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7B3145" w:rsidRPr="00B95CDF" w:rsidRDefault="004F1732" w:rsidP="00FE139D">
      <w:pPr>
        <w:pStyle w:val="a4"/>
        <w:numPr>
          <w:ilvl w:val="0"/>
          <w:numId w:val="2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Загуменная О.В.</w:t>
      </w:r>
      <w:r w:rsidR="007B3145" w:rsidRPr="00B95C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6648C4" w:rsidRPr="00B95C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Реализация Федерального государственного образовательного стандарта начального общего образования обучающихся с ограниченными возможностями здоровья в организациях, осуществляющих обучение детей с расстройствами аутистического спектра. Методическое пособие /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Загуменная О.В.,</w:t>
      </w:r>
      <w:r w:rsidRPr="00B95C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B95C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</w:t>
      </w:r>
      <w:r w:rsidR="006258A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елялова</w:t>
      </w:r>
      <w:proofErr w:type="spellEnd"/>
      <w:r w:rsidR="006258A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О.А., Береславская М.И.</w:t>
      </w:r>
      <w:r w:rsidR="006258AC" w:rsidRPr="006258A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[</w:t>
      </w:r>
      <w:r w:rsidR="006258A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др.</w:t>
      </w:r>
      <w:r w:rsidR="006258AC" w:rsidRPr="006258A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]</w:t>
      </w:r>
      <w:r w:rsidR="006258A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  <w:r w:rsidRPr="00B95C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6258A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 общ. ред</w:t>
      </w:r>
      <w:r w:rsidR="006258A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акцией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Хаустова А.В. – </w:t>
      </w:r>
      <w:r w:rsidR="006648C4" w:rsidRPr="00B95C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М.: ФРЦ ФГБОУ ВО МГППУ, 2017.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– </w:t>
      </w:r>
      <w:r w:rsidR="006648C4" w:rsidRPr="00B95C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141 с.</w:t>
      </w:r>
    </w:p>
    <w:p w:rsidR="00ED4BEA" w:rsidRPr="00B95CDF" w:rsidRDefault="00ED4BEA" w:rsidP="005D4358">
      <w:pPr>
        <w:pStyle w:val="a4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95C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Мониторинг коррекционно-логопедической работы: учебно-методическое пособие / под ред. О.В. Елецкой; авторы-составители: Елецкая О.В., </w:t>
      </w:r>
      <w:r w:rsidR="006258A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Логинова Е.А., Пеньковская Г.А. </w:t>
      </w:r>
      <w:r w:rsidR="006258AC" w:rsidRPr="006258A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[</w:t>
      </w:r>
      <w:r w:rsidR="006258A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др.</w:t>
      </w:r>
      <w:r w:rsidR="006258AC" w:rsidRPr="006258A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]</w:t>
      </w:r>
      <w:r w:rsidR="006258A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  <w:r w:rsidR="006258AC" w:rsidRPr="00B95C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95C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М.: Ф</w:t>
      </w:r>
      <w:r w:rsidR="00FE13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ОРУМ: ИНФРА-М, 2016. – 400 с.</w:t>
      </w:r>
    </w:p>
    <w:p w:rsidR="004F1732" w:rsidRDefault="004F1732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br w:type="page"/>
      </w:r>
    </w:p>
    <w:p w:rsidR="000D620F" w:rsidRPr="00EB772B" w:rsidRDefault="001629AE" w:rsidP="000D620F">
      <w:pPr>
        <w:pStyle w:val="a4"/>
        <w:spacing w:after="0" w:line="240" w:lineRule="auto"/>
        <w:ind w:left="284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B772B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Приложение</w:t>
      </w:r>
    </w:p>
    <w:p w:rsidR="000D620F" w:rsidRPr="00F1546F" w:rsidRDefault="000D620F" w:rsidP="000D620F">
      <w:pPr>
        <w:tabs>
          <w:tab w:val="left" w:pos="851"/>
        </w:tabs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F1546F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КАРТА ИНДИВИДУАЛЬНЫХ ДОСТИЖЕНИЙ </w:t>
      </w:r>
    </w:p>
    <w:p w:rsidR="000D620F" w:rsidRPr="00F1546F" w:rsidRDefault="000D620F" w:rsidP="000D620F">
      <w:pPr>
        <w:tabs>
          <w:tab w:val="left" w:pos="851"/>
        </w:tabs>
        <w:spacing w:before="120" w:after="0" w:line="240" w:lineRule="auto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1546F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Ф.И.О. обучающегося _____________________</w:t>
      </w:r>
      <w:r w:rsidR="00C30835" w:rsidRPr="00F1546F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Дата рождения</w:t>
      </w:r>
      <w:r w:rsidR="00C30835" w:rsidRPr="00F1546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________________________</w:t>
      </w:r>
    </w:p>
    <w:tbl>
      <w:tblPr>
        <w:tblStyle w:val="3"/>
        <w:tblW w:w="9756" w:type="dxa"/>
        <w:tblLayout w:type="fixed"/>
        <w:tblLook w:val="04A0" w:firstRow="1" w:lastRow="0" w:firstColumn="1" w:lastColumn="0" w:noHBand="0" w:noVBand="1"/>
      </w:tblPr>
      <w:tblGrid>
        <w:gridCol w:w="6658"/>
        <w:gridCol w:w="31"/>
        <w:gridCol w:w="13"/>
        <w:gridCol w:w="13"/>
        <w:gridCol w:w="6"/>
        <w:gridCol w:w="16"/>
        <w:gridCol w:w="228"/>
        <w:gridCol w:w="21"/>
        <w:gridCol w:w="13"/>
        <w:gridCol w:w="19"/>
        <w:gridCol w:w="15"/>
        <w:gridCol w:w="191"/>
        <w:gridCol w:w="49"/>
        <w:gridCol w:w="11"/>
        <w:gridCol w:w="13"/>
        <w:gridCol w:w="19"/>
        <w:gridCol w:w="15"/>
        <w:gridCol w:w="248"/>
        <w:gridCol w:w="5"/>
        <w:gridCol w:w="13"/>
        <w:gridCol w:w="19"/>
        <w:gridCol w:w="14"/>
        <w:gridCol w:w="257"/>
        <w:gridCol w:w="8"/>
        <w:gridCol w:w="20"/>
        <w:gridCol w:w="13"/>
        <w:gridCol w:w="78"/>
        <w:gridCol w:w="179"/>
        <w:gridCol w:w="13"/>
        <w:gridCol w:w="5"/>
        <w:gridCol w:w="10"/>
        <w:gridCol w:w="13"/>
        <w:gridCol w:w="257"/>
        <w:gridCol w:w="21"/>
        <w:gridCol w:w="12"/>
        <w:gridCol w:w="7"/>
        <w:gridCol w:w="57"/>
        <w:gridCol w:w="201"/>
        <w:gridCol w:w="43"/>
        <w:gridCol w:w="308"/>
        <w:gridCol w:w="26"/>
        <w:gridCol w:w="280"/>
        <w:gridCol w:w="5"/>
        <w:gridCol w:w="304"/>
        <w:gridCol w:w="9"/>
      </w:tblGrid>
      <w:tr w:rsidR="0096240E" w:rsidRPr="00F1546F" w:rsidTr="00B15BD9">
        <w:trPr>
          <w:gridAfter w:val="1"/>
          <w:wAfter w:w="9" w:type="dxa"/>
        </w:trPr>
        <w:tc>
          <w:tcPr>
            <w:tcW w:w="6676" w:type="dxa"/>
            <w:vMerge w:val="restart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b/>
                <w:sz w:val="24"/>
                <w:szCs w:val="24"/>
              </w:rPr>
              <w:t>(личностные, регулятивные, познавательные, коммуникативные)</w:t>
            </w:r>
          </w:p>
        </w:tc>
        <w:tc>
          <w:tcPr>
            <w:tcW w:w="3071" w:type="dxa"/>
            <w:gridSpan w:val="43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A1587" w:rsidRPr="00F1546F" w:rsidTr="00B15BD9">
        <w:trPr>
          <w:gridAfter w:val="1"/>
          <w:wAfter w:w="9" w:type="dxa"/>
          <w:cantSplit/>
          <w:trHeight w:val="143"/>
        </w:trPr>
        <w:tc>
          <w:tcPr>
            <w:tcW w:w="6676" w:type="dxa"/>
            <w:vMerge/>
          </w:tcPr>
          <w:p w:rsidR="000D620F" w:rsidRPr="00F1546F" w:rsidRDefault="000D620F" w:rsidP="000D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11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54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80" w:type="dxa"/>
            <w:gridSpan w:val="15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="0096240E" w:rsidRPr="0096240E">
              <w:rPr>
                <w:rFonts w:ascii="Times New Roman" w:hAnsi="Times New Roman" w:cs="Times New Roman"/>
                <w:b/>
              </w:rPr>
              <w:t>доп</w:t>
            </w:r>
            <w:proofErr w:type="spellEnd"/>
          </w:p>
        </w:tc>
        <w:tc>
          <w:tcPr>
            <w:tcW w:w="574" w:type="dxa"/>
            <w:gridSpan w:val="10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54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gridSpan w:val="4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54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72" w:type="dxa"/>
            <w:gridSpan w:val="3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54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96240E" w:rsidRPr="00F1546F" w:rsidTr="00B15BD9">
        <w:trPr>
          <w:gridAfter w:val="1"/>
          <w:wAfter w:w="9" w:type="dxa"/>
          <w:trHeight w:val="224"/>
        </w:trPr>
        <w:tc>
          <w:tcPr>
            <w:tcW w:w="6676" w:type="dxa"/>
            <w:vMerge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43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Результативность*</w:t>
            </w:r>
          </w:p>
        </w:tc>
      </w:tr>
      <w:tr w:rsidR="000D620F" w:rsidRPr="00F1546F" w:rsidTr="0096240E">
        <w:trPr>
          <w:gridAfter w:val="1"/>
          <w:wAfter w:w="9" w:type="dxa"/>
        </w:trPr>
        <w:tc>
          <w:tcPr>
            <w:tcW w:w="9747" w:type="dxa"/>
            <w:gridSpan w:val="44"/>
            <w:shd w:val="clear" w:color="auto" w:fill="auto"/>
          </w:tcPr>
          <w:p w:rsidR="000D620F" w:rsidRPr="00F1546F" w:rsidRDefault="000D620F" w:rsidP="000D620F">
            <w:pPr>
              <w:numPr>
                <w:ilvl w:val="0"/>
                <w:numId w:val="21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</w:tc>
      </w:tr>
      <w:tr w:rsidR="002A1587" w:rsidRPr="00F1546F" w:rsidTr="00B15BD9">
        <w:tc>
          <w:tcPr>
            <w:tcW w:w="6676" w:type="dxa"/>
          </w:tcPr>
          <w:p w:rsidR="000D620F" w:rsidRPr="00F1546F" w:rsidRDefault="000D620F" w:rsidP="000D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0"/>
            <w:r w:rsidRPr="00F1546F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относится к учебной деятельности.</w:t>
            </w:r>
          </w:p>
        </w:tc>
        <w:tc>
          <w:tcPr>
            <w:tcW w:w="30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87" w:rsidRPr="00F1546F" w:rsidTr="00B15BD9">
        <w:tc>
          <w:tcPr>
            <w:tcW w:w="6676" w:type="dxa"/>
            <w:shd w:val="clear" w:color="auto" w:fill="auto"/>
          </w:tcPr>
          <w:p w:rsidR="000D620F" w:rsidRPr="00F1546F" w:rsidRDefault="000D620F" w:rsidP="000D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sz w:val="24"/>
                <w:szCs w:val="24"/>
              </w:rPr>
              <w:t xml:space="preserve">На фоне </w:t>
            </w:r>
            <w:proofErr w:type="spellStart"/>
            <w:r w:rsidRPr="00F1546F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F1546F">
              <w:rPr>
                <w:rFonts w:ascii="Times New Roman" w:hAnsi="Times New Roman" w:cs="Times New Roman"/>
                <w:sz w:val="24"/>
                <w:szCs w:val="24"/>
              </w:rPr>
              <w:t xml:space="preserve"> нет протестных реакций в виде отказа от деятельности.</w:t>
            </w:r>
          </w:p>
        </w:tc>
        <w:tc>
          <w:tcPr>
            <w:tcW w:w="30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gridSpan w:val="3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D620F" w:rsidRPr="00F1546F" w:rsidTr="0096240E">
        <w:trPr>
          <w:gridAfter w:val="1"/>
          <w:wAfter w:w="9" w:type="dxa"/>
        </w:trPr>
        <w:tc>
          <w:tcPr>
            <w:tcW w:w="9747" w:type="dxa"/>
            <w:gridSpan w:val="44"/>
            <w:shd w:val="clear" w:color="auto" w:fill="auto"/>
          </w:tcPr>
          <w:p w:rsidR="000D620F" w:rsidRPr="00F1546F" w:rsidRDefault="000D620F" w:rsidP="000D620F">
            <w:pPr>
              <w:numPr>
                <w:ilvl w:val="0"/>
                <w:numId w:val="21"/>
              </w:numPr>
              <w:tabs>
                <w:tab w:val="left" w:pos="217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норм и правил поведения (</w:t>
            </w:r>
            <w:r w:rsidRPr="00F15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школа, общественные места</w:t>
            </w:r>
            <w:r w:rsidRPr="00F1546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A1587" w:rsidRPr="00F1546F" w:rsidTr="00B15BD9">
        <w:trPr>
          <w:gridAfter w:val="1"/>
          <w:wAfter w:w="9" w:type="dxa"/>
        </w:trPr>
        <w:tc>
          <w:tcPr>
            <w:tcW w:w="6676" w:type="dxa"/>
          </w:tcPr>
          <w:p w:rsidR="000D620F" w:rsidRPr="00F1546F" w:rsidRDefault="000D620F" w:rsidP="000D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sz w:val="24"/>
                <w:szCs w:val="24"/>
              </w:rPr>
              <w:t>Соблюдает установленные нормы и правила поведения.</w:t>
            </w:r>
          </w:p>
        </w:tc>
        <w:tc>
          <w:tcPr>
            <w:tcW w:w="305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87" w:rsidRPr="00F1546F" w:rsidTr="00B15BD9">
        <w:trPr>
          <w:gridAfter w:val="1"/>
          <w:wAfter w:w="9" w:type="dxa"/>
        </w:trPr>
        <w:tc>
          <w:tcPr>
            <w:tcW w:w="6676" w:type="dxa"/>
            <w:shd w:val="clear" w:color="auto" w:fill="auto"/>
          </w:tcPr>
          <w:p w:rsidR="000D620F" w:rsidRPr="00F1546F" w:rsidRDefault="000D620F" w:rsidP="000D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sz w:val="24"/>
                <w:szCs w:val="24"/>
              </w:rPr>
              <w:t>Не демонстрирует нег</w:t>
            </w:r>
            <w:r w:rsidR="0096240E">
              <w:rPr>
                <w:rFonts w:ascii="Times New Roman" w:hAnsi="Times New Roman" w:cs="Times New Roman"/>
                <w:sz w:val="24"/>
                <w:szCs w:val="24"/>
              </w:rPr>
              <w:t xml:space="preserve">ативных реакций в </w:t>
            </w:r>
            <w:r w:rsidR="002A1587">
              <w:rPr>
                <w:rFonts w:ascii="Times New Roman" w:hAnsi="Times New Roman" w:cs="Times New Roman"/>
                <w:sz w:val="24"/>
                <w:szCs w:val="24"/>
              </w:rPr>
              <w:t>нестандартных</w:t>
            </w:r>
            <w:r w:rsidR="00962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46F">
              <w:rPr>
                <w:rFonts w:ascii="Times New Roman" w:hAnsi="Times New Roman" w:cs="Times New Roman"/>
                <w:sz w:val="24"/>
                <w:szCs w:val="24"/>
              </w:rPr>
              <w:t>ситуациях.</w:t>
            </w:r>
          </w:p>
        </w:tc>
        <w:tc>
          <w:tcPr>
            <w:tcW w:w="305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0F" w:rsidRPr="00F1546F" w:rsidTr="0096240E">
        <w:trPr>
          <w:gridAfter w:val="1"/>
          <w:wAfter w:w="9" w:type="dxa"/>
        </w:trPr>
        <w:tc>
          <w:tcPr>
            <w:tcW w:w="9747" w:type="dxa"/>
            <w:gridSpan w:val="44"/>
            <w:shd w:val="clear" w:color="auto" w:fill="auto"/>
          </w:tcPr>
          <w:p w:rsidR="000D620F" w:rsidRPr="00F1546F" w:rsidRDefault="000D620F" w:rsidP="000D620F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Эмоциональная отзывчивость, сопереживание</w:t>
            </w:r>
          </w:p>
        </w:tc>
      </w:tr>
      <w:tr w:rsidR="002A1587" w:rsidRPr="00F1546F" w:rsidTr="00B15BD9">
        <w:trPr>
          <w:gridAfter w:val="1"/>
          <w:wAfter w:w="9" w:type="dxa"/>
          <w:trHeight w:val="77"/>
        </w:trPr>
        <w:tc>
          <w:tcPr>
            <w:tcW w:w="6707" w:type="dxa"/>
            <w:gridSpan w:val="2"/>
          </w:tcPr>
          <w:p w:rsidR="000D620F" w:rsidRPr="00F1546F" w:rsidRDefault="000D620F" w:rsidP="000D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sz w:val="24"/>
                <w:szCs w:val="24"/>
              </w:rPr>
              <w:t>Умеет предлагать свою помощь и предлагает ее.</w:t>
            </w: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87" w:rsidRPr="00F1546F" w:rsidTr="00B15BD9">
        <w:trPr>
          <w:gridAfter w:val="1"/>
          <w:wAfter w:w="9" w:type="dxa"/>
        </w:trPr>
        <w:tc>
          <w:tcPr>
            <w:tcW w:w="6707" w:type="dxa"/>
            <w:gridSpan w:val="2"/>
          </w:tcPr>
          <w:p w:rsidR="000D620F" w:rsidRPr="00F1546F" w:rsidRDefault="000D620F" w:rsidP="000D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46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Способен</w:t>
            </w:r>
            <w:proofErr w:type="gramEnd"/>
            <w:r w:rsidRPr="00F1546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активно взаимо</w:t>
            </w:r>
            <w:r w:rsidR="006C7350" w:rsidRPr="00F1546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действовать с окружающими</w:t>
            </w:r>
            <w:r w:rsidRPr="00F1546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0C" w:rsidRPr="00F1546F" w:rsidTr="0096240E">
        <w:trPr>
          <w:gridAfter w:val="1"/>
          <w:wAfter w:w="9" w:type="dxa"/>
        </w:trPr>
        <w:tc>
          <w:tcPr>
            <w:tcW w:w="9747" w:type="dxa"/>
            <w:gridSpan w:val="44"/>
            <w:shd w:val="clear" w:color="auto" w:fill="auto"/>
          </w:tcPr>
          <w:p w:rsidR="0017740C" w:rsidRPr="00F1546F" w:rsidRDefault="0017740C" w:rsidP="00602142">
            <w:pPr>
              <w:numPr>
                <w:ilvl w:val="0"/>
                <w:numId w:val="22"/>
              </w:numPr>
              <w:tabs>
                <w:tab w:val="left" w:pos="264"/>
              </w:tabs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Самостоятельность (</w:t>
            </w:r>
            <w:r w:rsidRPr="00F15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степень участия взрослого</w:t>
            </w:r>
            <w:r w:rsidRPr="00F1546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6240E" w:rsidRPr="00F1546F" w:rsidTr="00B15BD9">
        <w:trPr>
          <w:gridAfter w:val="1"/>
          <w:wAfter w:w="9" w:type="dxa"/>
        </w:trPr>
        <w:tc>
          <w:tcPr>
            <w:tcW w:w="6707" w:type="dxa"/>
            <w:gridSpan w:val="2"/>
          </w:tcPr>
          <w:p w:rsidR="0017740C" w:rsidRPr="00F1546F" w:rsidRDefault="0017740C" w:rsidP="0060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sz w:val="24"/>
                <w:szCs w:val="24"/>
              </w:rPr>
              <w:t>Способен действовать самостоятельно.</w:t>
            </w: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17740C" w:rsidRPr="00F1546F" w:rsidRDefault="0017740C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17740C" w:rsidRPr="00F1546F" w:rsidRDefault="0017740C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17740C" w:rsidRPr="00F1546F" w:rsidRDefault="0017740C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4"/>
            <w:shd w:val="clear" w:color="auto" w:fill="auto"/>
            <w:vAlign w:val="center"/>
          </w:tcPr>
          <w:p w:rsidR="0017740C" w:rsidRPr="00F1546F" w:rsidRDefault="0017740C" w:rsidP="0060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17740C" w:rsidRPr="00F1546F" w:rsidRDefault="0017740C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17740C" w:rsidRPr="00F1546F" w:rsidRDefault="0017740C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17740C" w:rsidRPr="00F1546F" w:rsidRDefault="0017740C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:rsidR="0017740C" w:rsidRPr="00F1546F" w:rsidRDefault="0017740C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7740C" w:rsidRPr="00F1546F" w:rsidRDefault="0017740C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7740C" w:rsidRPr="00F1546F" w:rsidRDefault="0017740C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0E" w:rsidRPr="00F1546F" w:rsidTr="00B15BD9">
        <w:trPr>
          <w:gridAfter w:val="1"/>
          <w:wAfter w:w="9" w:type="dxa"/>
        </w:trPr>
        <w:tc>
          <w:tcPr>
            <w:tcW w:w="6707" w:type="dxa"/>
            <w:gridSpan w:val="2"/>
            <w:shd w:val="clear" w:color="auto" w:fill="auto"/>
          </w:tcPr>
          <w:p w:rsidR="0017740C" w:rsidRPr="00F1546F" w:rsidRDefault="0017740C" w:rsidP="0060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sz w:val="24"/>
                <w:szCs w:val="24"/>
              </w:rPr>
              <w:t>Не нуждается в организующей помощи взрослого при выполнении задания.</w:t>
            </w: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17740C" w:rsidRPr="00F1546F" w:rsidRDefault="0017740C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17740C" w:rsidRPr="00F1546F" w:rsidRDefault="0017740C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17740C" w:rsidRPr="00F1546F" w:rsidRDefault="0017740C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4"/>
            <w:shd w:val="clear" w:color="auto" w:fill="auto"/>
            <w:vAlign w:val="center"/>
          </w:tcPr>
          <w:p w:rsidR="0017740C" w:rsidRPr="00F1546F" w:rsidRDefault="0017740C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17740C" w:rsidRPr="00F1546F" w:rsidRDefault="0017740C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17740C" w:rsidRPr="00F1546F" w:rsidRDefault="0017740C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17740C" w:rsidRPr="00F1546F" w:rsidRDefault="0017740C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:rsidR="0017740C" w:rsidRPr="00F1546F" w:rsidRDefault="0017740C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7740C" w:rsidRPr="00F1546F" w:rsidRDefault="0017740C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7740C" w:rsidRPr="00F1546F" w:rsidRDefault="0017740C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0F" w:rsidRPr="00F1546F" w:rsidTr="0096240E">
        <w:trPr>
          <w:gridAfter w:val="1"/>
          <w:wAfter w:w="9" w:type="dxa"/>
        </w:trPr>
        <w:tc>
          <w:tcPr>
            <w:tcW w:w="9747" w:type="dxa"/>
            <w:gridSpan w:val="44"/>
            <w:shd w:val="clear" w:color="auto" w:fill="auto"/>
          </w:tcPr>
          <w:p w:rsidR="000D620F" w:rsidRPr="00F1546F" w:rsidRDefault="000D620F" w:rsidP="000D620F">
            <w:pPr>
              <w:numPr>
                <w:ilvl w:val="0"/>
                <w:numId w:val="22"/>
              </w:numPr>
              <w:tabs>
                <w:tab w:val="left" w:pos="279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добиваться результата</w:t>
            </w:r>
          </w:p>
        </w:tc>
      </w:tr>
      <w:tr w:rsidR="002A1587" w:rsidRPr="00F1546F" w:rsidTr="00B15BD9">
        <w:trPr>
          <w:gridAfter w:val="1"/>
          <w:wAfter w:w="9" w:type="dxa"/>
        </w:trPr>
        <w:tc>
          <w:tcPr>
            <w:tcW w:w="6720" w:type="dxa"/>
            <w:gridSpan w:val="3"/>
          </w:tcPr>
          <w:p w:rsidR="000D620F" w:rsidRPr="00F1546F" w:rsidRDefault="000D620F" w:rsidP="000D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sz w:val="24"/>
                <w:szCs w:val="24"/>
              </w:rPr>
              <w:t>Прикладывает усилия для получения результата, проявляет настойчивость, добивается результата.</w:t>
            </w: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87" w:rsidRPr="00F1546F" w:rsidTr="00B15BD9">
        <w:trPr>
          <w:gridAfter w:val="1"/>
          <w:wAfter w:w="9" w:type="dxa"/>
        </w:trPr>
        <w:tc>
          <w:tcPr>
            <w:tcW w:w="6720" w:type="dxa"/>
            <w:gridSpan w:val="3"/>
          </w:tcPr>
          <w:p w:rsidR="000D620F" w:rsidRPr="00F1546F" w:rsidRDefault="000D620F" w:rsidP="000D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sz w:val="24"/>
                <w:szCs w:val="24"/>
              </w:rPr>
              <w:t>При необходимости прикладывать усилия для достижения резул</w:t>
            </w:r>
            <w:r w:rsidR="004F1732" w:rsidRPr="00F1546F">
              <w:rPr>
                <w:rFonts w:ascii="Times New Roman" w:hAnsi="Times New Roman" w:cs="Times New Roman"/>
                <w:sz w:val="24"/>
                <w:szCs w:val="24"/>
              </w:rPr>
              <w:t>ьтата</w:t>
            </w:r>
            <w:r w:rsidRPr="00F1546F">
              <w:rPr>
                <w:rFonts w:ascii="Times New Roman" w:hAnsi="Times New Roman" w:cs="Times New Roman"/>
                <w:sz w:val="24"/>
                <w:szCs w:val="24"/>
              </w:rPr>
              <w:t xml:space="preserve"> сразу обращается за помощью.</w:t>
            </w: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0F" w:rsidRPr="00F1546F" w:rsidTr="0096240E">
        <w:trPr>
          <w:gridAfter w:val="1"/>
          <w:wAfter w:w="9" w:type="dxa"/>
        </w:trPr>
        <w:tc>
          <w:tcPr>
            <w:tcW w:w="9747" w:type="dxa"/>
            <w:gridSpan w:val="44"/>
            <w:shd w:val="clear" w:color="auto" w:fill="auto"/>
          </w:tcPr>
          <w:p w:rsidR="000D620F" w:rsidRPr="00F1546F" w:rsidRDefault="000D620F" w:rsidP="000D620F">
            <w:pPr>
              <w:numPr>
                <w:ilvl w:val="0"/>
                <w:numId w:val="22"/>
              </w:numPr>
              <w:tabs>
                <w:tab w:val="left" w:pos="313"/>
              </w:tabs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b/>
                <w:sz w:val="24"/>
                <w:szCs w:val="24"/>
              </w:rPr>
              <w:t>Умение организовывать собственную деятельность</w:t>
            </w:r>
          </w:p>
        </w:tc>
      </w:tr>
      <w:tr w:rsidR="0096240E" w:rsidRPr="00F1546F" w:rsidTr="00B15BD9">
        <w:trPr>
          <w:gridAfter w:val="1"/>
          <w:wAfter w:w="9" w:type="dxa"/>
        </w:trPr>
        <w:tc>
          <w:tcPr>
            <w:tcW w:w="6720" w:type="dxa"/>
            <w:gridSpan w:val="3"/>
          </w:tcPr>
          <w:p w:rsidR="000D620F" w:rsidRPr="00F1546F" w:rsidRDefault="000D620F" w:rsidP="00AD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организует свою деятельность</w:t>
            </w:r>
            <w:r w:rsidR="00AD2DCE" w:rsidRPr="00F15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0E" w:rsidRPr="00F1546F" w:rsidTr="00B15BD9">
        <w:trPr>
          <w:gridAfter w:val="1"/>
          <w:wAfter w:w="9" w:type="dxa"/>
        </w:trPr>
        <w:tc>
          <w:tcPr>
            <w:tcW w:w="6720" w:type="dxa"/>
            <w:gridSpan w:val="3"/>
          </w:tcPr>
          <w:p w:rsidR="000D620F" w:rsidRPr="00F1546F" w:rsidRDefault="000D620F" w:rsidP="001F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sz w:val="24"/>
                <w:szCs w:val="24"/>
              </w:rPr>
              <w:t>Контролирует деятельност</w:t>
            </w:r>
            <w:r w:rsidR="001F72DF" w:rsidRPr="00F154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1546F">
              <w:rPr>
                <w:rFonts w:ascii="Times New Roman" w:hAnsi="Times New Roman" w:cs="Times New Roman"/>
                <w:sz w:val="24"/>
                <w:szCs w:val="24"/>
              </w:rPr>
              <w:t>, корректирует свои действия при возникновении затруднений в ходе выполнения заданий.</w:t>
            </w: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0F" w:rsidRPr="00F1546F" w:rsidTr="0096240E">
        <w:trPr>
          <w:gridAfter w:val="1"/>
          <w:wAfter w:w="9" w:type="dxa"/>
        </w:trPr>
        <w:tc>
          <w:tcPr>
            <w:tcW w:w="9747" w:type="dxa"/>
            <w:gridSpan w:val="44"/>
            <w:shd w:val="clear" w:color="auto" w:fill="auto"/>
          </w:tcPr>
          <w:p w:rsidR="000D620F" w:rsidRPr="00F1546F" w:rsidRDefault="000D620F" w:rsidP="000D620F">
            <w:pPr>
              <w:numPr>
                <w:ilvl w:val="0"/>
                <w:numId w:val="22"/>
              </w:numPr>
              <w:tabs>
                <w:tab w:val="left" w:pos="264"/>
              </w:tabs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принимать учебную задачу</w:t>
            </w:r>
          </w:p>
        </w:tc>
      </w:tr>
      <w:tr w:rsidR="002A1587" w:rsidRPr="00F1546F" w:rsidTr="00B15BD9">
        <w:trPr>
          <w:gridAfter w:val="1"/>
          <w:wAfter w:w="9" w:type="dxa"/>
          <w:trHeight w:val="77"/>
        </w:trPr>
        <w:tc>
          <w:tcPr>
            <w:tcW w:w="6733" w:type="dxa"/>
            <w:gridSpan w:val="4"/>
          </w:tcPr>
          <w:p w:rsidR="000D620F" w:rsidRPr="00F1546F" w:rsidRDefault="000D620F" w:rsidP="006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sz w:val="24"/>
                <w:szCs w:val="24"/>
              </w:rPr>
              <w:t>Принимает и выполняет простые учебные задания</w:t>
            </w:r>
            <w:r w:rsidR="001F72DF" w:rsidRPr="00F15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5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87" w:rsidRPr="00F1546F" w:rsidTr="00B15BD9">
        <w:trPr>
          <w:gridAfter w:val="1"/>
          <w:wAfter w:w="9" w:type="dxa"/>
        </w:trPr>
        <w:tc>
          <w:tcPr>
            <w:tcW w:w="6733" w:type="dxa"/>
            <w:gridSpan w:val="4"/>
          </w:tcPr>
          <w:p w:rsidR="000D620F" w:rsidRPr="00F1546F" w:rsidRDefault="000D620F" w:rsidP="000D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sz w:val="24"/>
                <w:szCs w:val="24"/>
              </w:rPr>
              <w:t>Принимает инструкции, подкрепленные подсказкой взрослого</w:t>
            </w:r>
          </w:p>
        </w:tc>
        <w:tc>
          <w:tcPr>
            <w:tcW w:w="304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0F" w:rsidRPr="00F1546F" w:rsidTr="0096240E">
        <w:trPr>
          <w:gridAfter w:val="1"/>
          <w:wAfter w:w="9" w:type="dxa"/>
        </w:trPr>
        <w:tc>
          <w:tcPr>
            <w:tcW w:w="9747" w:type="dxa"/>
            <w:gridSpan w:val="44"/>
            <w:shd w:val="clear" w:color="auto" w:fill="auto"/>
          </w:tcPr>
          <w:p w:rsidR="000D620F" w:rsidRPr="00F1546F" w:rsidRDefault="000D620F" w:rsidP="000D620F">
            <w:pPr>
              <w:numPr>
                <w:ilvl w:val="0"/>
                <w:numId w:val="22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b/>
                <w:sz w:val="24"/>
                <w:szCs w:val="24"/>
              </w:rPr>
              <w:t>Умение сохранять учебную задачу</w:t>
            </w:r>
          </w:p>
        </w:tc>
      </w:tr>
      <w:tr w:rsidR="002A1587" w:rsidRPr="00F1546F" w:rsidTr="00B15BD9">
        <w:trPr>
          <w:gridAfter w:val="1"/>
          <w:wAfter w:w="9" w:type="dxa"/>
        </w:trPr>
        <w:tc>
          <w:tcPr>
            <w:tcW w:w="6733" w:type="dxa"/>
            <w:gridSpan w:val="4"/>
          </w:tcPr>
          <w:p w:rsidR="000D620F" w:rsidRPr="00F1546F" w:rsidRDefault="000D620F" w:rsidP="000D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знакомое задание до конца.</w:t>
            </w:r>
          </w:p>
        </w:tc>
        <w:tc>
          <w:tcPr>
            <w:tcW w:w="304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87" w:rsidRPr="00F1546F" w:rsidTr="00B15BD9">
        <w:trPr>
          <w:gridAfter w:val="1"/>
          <w:wAfter w:w="9" w:type="dxa"/>
        </w:trPr>
        <w:tc>
          <w:tcPr>
            <w:tcW w:w="6733" w:type="dxa"/>
            <w:gridSpan w:val="4"/>
            <w:shd w:val="clear" w:color="auto" w:fill="auto"/>
          </w:tcPr>
          <w:p w:rsidR="000D620F" w:rsidRPr="00F1546F" w:rsidRDefault="000D620F" w:rsidP="000D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46F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1546F">
              <w:rPr>
                <w:rFonts w:ascii="Times New Roman" w:hAnsi="Times New Roman" w:cs="Times New Roman"/>
                <w:sz w:val="24"/>
                <w:szCs w:val="24"/>
              </w:rPr>
              <w:t xml:space="preserve"> к продолжению учебной деятельности после незначительной помощи со стороны взрослого.</w:t>
            </w:r>
          </w:p>
        </w:tc>
        <w:tc>
          <w:tcPr>
            <w:tcW w:w="304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0F" w:rsidRPr="00F1546F" w:rsidTr="0096240E">
        <w:trPr>
          <w:gridAfter w:val="1"/>
          <w:wAfter w:w="9" w:type="dxa"/>
        </w:trPr>
        <w:tc>
          <w:tcPr>
            <w:tcW w:w="9747" w:type="dxa"/>
            <w:gridSpan w:val="44"/>
            <w:shd w:val="clear" w:color="auto" w:fill="auto"/>
          </w:tcPr>
          <w:p w:rsidR="000D620F" w:rsidRPr="00F1546F" w:rsidRDefault="000D620F" w:rsidP="000D620F">
            <w:pPr>
              <w:numPr>
                <w:ilvl w:val="0"/>
                <w:numId w:val="22"/>
              </w:numPr>
              <w:tabs>
                <w:tab w:val="left" w:pos="295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правильности выполнения действий в соответствии с поставленной задачей (</w:t>
            </w:r>
            <w:r w:rsidRPr="00F15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поиск ошибок</w:t>
            </w:r>
            <w:r w:rsidRPr="00F1546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A1587" w:rsidRPr="00F1546F" w:rsidTr="00B15BD9">
        <w:trPr>
          <w:gridAfter w:val="1"/>
          <w:wAfter w:w="9" w:type="dxa"/>
        </w:trPr>
        <w:tc>
          <w:tcPr>
            <w:tcW w:w="6739" w:type="dxa"/>
            <w:gridSpan w:val="5"/>
          </w:tcPr>
          <w:p w:rsidR="000D620F" w:rsidRPr="00F1546F" w:rsidRDefault="000D620F" w:rsidP="000D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проверяет и находит ошибки.</w:t>
            </w: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87" w:rsidRPr="00F1546F" w:rsidTr="00B15BD9">
        <w:trPr>
          <w:gridAfter w:val="1"/>
          <w:wAfter w:w="9" w:type="dxa"/>
        </w:trPr>
        <w:tc>
          <w:tcPr>
            <w:tcW w:w="6739" w:type="dxa"/>
            <w:gridSpan w:val="5"/>
            <w:shd w:val="clear" w:color="auto" w:fill="auto"/>
          </w:tcPr>
          <w:p w:rsidR="000D620F" w:rsidRPr="00F1546F" w:rsidRDefault="000D620F" w:rsidP="000D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sz w:val="24"/>
                <w:szCs w:val="24"/>
              </w:rPr>
              <w:t>Не нуждается в помощи взрослого при поиске ошибок.</w:t>
            </w: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0F" w:rsidRPr="00F1546F" w:rsidTr="0096240E">
        <w:trPr>
          <w:gridAfter w:val="1"/>
          <w:wAfter w:w="9" w:type="dxa"/>
        </w:trPr>
        <w:tc>
          <w:tcPr>
            <w:tcW w:w="9747" w:type="dxa"/>
            <w:gridSpan w:val="44"/>
            <w:shd w:val="clear" w:color="auto" w:fill="auto"/>
          </w:tcPr>
          <w:p w:rsidR="000D620F" w:rsidRPr="00F1546F" w:rsidRDefault="000D620F" w:rsidP="000D620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b/>
                <w:sz w:val="24"/>
                <w:szCs w:val="24"/>
              </w:rPr>
              <w:t>Перенос (</w:t>
            </w:r>
            <w:r w:rsidRPr="00F15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генерализация</w:t>
            </w:r>
            <w:r w:rsidRPr="00F1546F">
              <w:rPr>
                <w:rFonts w:ascii="Times New Roman" w:hAnsi="Times New Roman" w:cs="Times New Roman"/>
                <w:b/>
                <w:sz w:val="24"/>
                <w:szCs w:val="24"/>
              </w:rPr>
              <w:t>) знаний</w:t>
            </w:r>
          </w:p>
        </w:tc>
      </w:tr>
      <w:tr w:rsidR="002A1587" w:rsidRPr="00F1546F" w:rsidTr="00B15BD9">
        <w:trPr>
          <w:gridAfter w:val="1"/>
          <w:wAfter w:w="9" w:type="dxa"/>
        </w:trPr>
        <w:tc>
          <w:tcPr>
            <w:tcW w:w="6739" w:type="dxa"/>
            <w:gridSpan w:val="5"/>
          </w:tcPr>
          <w:p w:rsidR="00AD2DCE" w:rsidRPr="00F1546F" w:rsidRDefault="00AD2DCE" w:rsidP="0060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sz w:val="24"/>
                <w:szCs w:val="24"/>
              </w:rPr>
              <w:t>Легко использует усвоение знания в новых ситуациях.</w:t>
            </w: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AD2DCE" w:rsidRPr="00F1546F" w:rsidRDefault="00AD2DCE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AD2DCE" w:rsidRPr="00F1546F" w:rsidRDefault="00AD2DCE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AD2DCE" w:rsidRPr="00F1546F" w:rsidRDefault="00AD2DCE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center"/>
          </w:tcPr>
          <w:p w:rsidR="00AD2DCE" w:rsidRPr="00F1546F" w:rsidRDefault="00AD2DCE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AD2DCE" w:rsidRPr="00F1546F" w:rsidRDefault="00AD2DCE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4"/>
            <w:shd w:val="clear" w:color="auto" w:fill="auto"/>
            <w:vAlign w:val="center"/>
          </w:tcPr>
          <w:p w:rsidR="00AD2DCE" w:rsidRPr="00F1546F" w:rsidRDefault="00AD2DCE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center"/>
          </w:tcPr>
          <w:p w:rsidR="00AD2DCE" w:rsidRPr="00F1546F" w:rsidRDefault="00AD2DCE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vAlign w:val="center"/>
          </w:tcPr>
          <w:p w:rsidR="00AD2DCE" w:rsidRPr="00F1546F" w:rsidRDefault="00AD2DCE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AD2DCE" w:rsidRPr="00F1546F" w:rsidRDefault="00AD2DCE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AD2DCE" w:rsidRPr="00F1546F" w:rsidRDefault="00AD2DCE" w:rsidP="00602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87" w:rsidRPr="00F1546F" w:rsidTr="00B15BD9">
        <w:trPr>
          <w:gridAfter w:val="1"/>
          <w:wAfter w:w="9" w:type="dxa"/>
        </w:trPr>
        <w:tc>
          <w:tcPr>
            <w:tcW w:w="6739" w:type="dxa"/>
            <w:gridSpan w:val="5"/>
          </w:tcPr>
          <w:p w:rsidR="000D620F" w:rsidRPr="00F1546F" w:rsidRDefault="000D620F" w:rsidP="000D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46F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1546F">
              <w:rPr>
                <w:rFonts w:ascii="Times New Roman" w:hAnsi="Times New Roman" w:cs="Times New Roman"/>
                <w:sz w:val="24"/>
                <w:szCs w:val="24"/>
              </w:rPr>
              <w:t xml:space="preserve"> к переносу единичных усвоенных знаний в аналогичную среду.</w:t>
            </w: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0F" w:rsidRPr="00F1546F" w:rsidTr="0096240E">
        <w:trPr>
          <w:gridAfter w:val="1"/>
          <w:wAfter w:w="9" w:type="dxa"/>
        </w:trPr>
        <w:tc>
          <w:tcPr>
            <w:tcW w:w="9747" w:type="dxa"/>
            <w:gridSpan w:val="44"/>
            <w:shd w:val="clear" w:color="auto" w:fill="auto"/>
          </w:tcPr>
          <w:p w:rsidR="000D620F" w:rsidRPr="00F1546F" w:rsidRDefault="000D620F" w:rsidP="000D620F">
            <w:pPr>
              <w:numPr>
                <w:ilvl w:val="0"/>
                <w:numId w:val="22"/>
              </w:numPr>
              <w:tabs>
                <w:tab w:val="left" w:pos="248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коммуникативных средств</w:t>
            </w:r>
          </w:p>
        </w:tc>
      </w:tr>
      <w:tr w:rsidR="002A1587" w:rsidRPr="00F1546F" w:rsidTr="00B15BD9">
        <w:trPr>
          <w:gridAfter w:val="1"/>
          <w:wAfter w:w="9" w:type="dxa"/>
        </w:trPr>
        <w:tc>
          <w:tcPr>
            <w:tcW w:w="6755" w:type="dxa"/>
            <w:gridSpan w:val="6"/>
          </w:tcPr>
          <w:p w:rsidR="000D620F" w:rsidRPr="00F1546F" w:rsidRDefault="000D620F" w:rsidP="000D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sz w:val="24"/>
                <w:szCs w:val="24"/>
              </w:rPr>
              <w:t>Умеет дожидаться конца высказывания другого человека, не прерывая его.</w:t>
            </w:r>
          </w:p>
        </w:tc>
        <w:tc>
          <w:tcPr>
            <w:tcW w:w="297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3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87" w:rsidRPr="00F1546F" w:rsidTr="00B15BD9">
        <w:trPr>
          <w:gridAfter w:val="1"/>
          <w:wAfter w:w="9" w:type="dxa"/>
          <w:trHeight w:val="278"/>
        </w:trPr>
        <w:tc>
          <w:tcPr>
            <w:tcW w:w="6755" w:type="dxa"/>
            <w:gridSpan w:val="6"/>
          </w:tcPr>
          <w:p w:rsidR="000D620F" w:rsidRPr="00F1546F" w:rsidRDefault="000D620F" w:rsidP="004F1732">
            <w:pPr>
              <w:tabs>
                <w:tab w:val="left" w:pos="426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1546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Умеет в решении актуальных школьных и житейских задач, используя коммуникацию как средство</w:t>
            </w:r>
            <w:r w:rsidR="004F1732" w:rsidRPr="00F1546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достижения цели.</w:t>
            </w:r>
          </w:p>
        </w:tc>
        <w:tc>
          <w:tcPr>
            <w:tcW w:w="297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gridSpan w:val="5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6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gridSpan w:val="4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3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620F" w:rsidRPr="00F1546F" w:rsidRDefault="000D620F" w:rsidP="000D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20F" w:rsidRPr="00EB772B" w:rsidRDefault="000D620F" w:rsidP="000D620F">
      <w:pPr>
        <w:pStyle w:val="a4"/>
        <w:spacing w:after="0" w:line="240" w:lineRule="auto"/>
        <w:ind w:left="284"/>
        <w:jc w:val="right"/>
        <w:rPr>
          <w:rFonts w:ascii="Times New Roman" w:hAnsi="Times New Roman" w:cs="Times New Roman"/>
          <w:bCs/>
          <w:iCs/>
          <w:color w:val="000000"/>
          <w:sz w:val="10"/>
          <w:szCs w:val="10"/>
        </w:rPr>
      </w:pPr>
    </w:p>
    <w:sectPr w:rsidR="000D620F" w:rsidRPr="00EB772B" w:rsidSect="006C735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E82" w:rsidRDefault="00D85E82" w:rsidP="006C7350">
      <w:pPr>
        <w:spacing w:after="0" w:line="240" w:lineRule="auto"/>
      </w:pPr>
      <w:r>
        <w:separator/>
      </w:r>
    </w:p>
  </w:endnote>
  <w:endnote w:type="continuationSeparator" w:id="0">
    <w:p w:rsidR="00D85E82" w:rsidRDefault="00D85E82" w:rsidP="006C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E82" w:rsidRDefault="00D85E82" w:rsidP="006C7350">
      <w:pPr>
        <w:spacing w:after="0" w:line="240" w:lineRule="auto"/>
      </w:pPr>
      <w:r>
        <w:separator/>
      </w:r>
    </w:p>
  </w:footnote>
  <w:footnote w:type="continuationSeparator" w:id="0">
    <w:p w:rsidR="00D85E82" w:rsidRDefault="00D85E82" w:rsidP="006C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480749"/>
      <w:docPartObj>
        <w:docPartGallery w:val="Page Numbers (Top of Page)"/>
        <w:docPartUnique/>
      </w:docPartObj>
    </w:sdtPr>
    <w:sdtEndPr/>
    <w:sdtContent>
      <w:p w:rsidR="006C7350" w:rsidRDefault="004F1732" w:rsidP="004F17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BD9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1"/>
    <w:multiLevelType w:val="multilevel"/>
    <w:tmpl w:val="9A1231CE"/>
    <w:name w:val="WW8Num65"/>
    <w:lvl w:ilvl="0">
      <w:start w:val="1"/>
      <w:numFmt w:val="bullet"/>
      <w:lvlText w:val="•"/>
      <w:lvlJc w:val="left"/>
      <w:pPr>
        <w:tabs>
          <w:tab w:val="num" w:pos="0"/>
        </w:tabs>
        <w:ind w:left="1571" w:hanging="360"/>
      </w:pPr>
      <w:rPr>
        <w:rFonts w:ascii="Calibri" w:hAnsi="Calibri" w:hint="default"/>
        <w:color w:val="auto"/>
        <w:sz w:val="24"/>
        <w:szCs w:val="24"/>
        <w:lang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  <w:color w:val="00000A"/>
        <w:sz w:val="28"/>
        <w:szCs w:val="28"/>
        <w:lang w:eastAsia="en-US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/>
        <w:color w:val="00000A"/>
        <w:sz w:val="28"/>
        <w:szCs w:val="28"/>
        <w:lang w:eastAsia="en-US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/>
      </w:rPr>
    </w:lvl>
  </w:abstractNum>
  <w:abstractNum w:abstractNumId="1">
    <w:nsid w:val="07585C23"/>
    <w:multiLevelType w:val="multilevel"/>
    <w:tmpl w:val="C318E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54F1A"/>
    <w:multiLevelType w:val="hybridMultilevel"/>
    <w:tmpl w:val="0400C7D6"/>
    <w:lvl w:ilvl="0" w:tplc="E92AA72E">
      <w:start w:val="1"/>
      <w:numFmt w:val="bullet"/>
      <w:lvlText w:val="–"/>
      <w:lvlJc w:val="left"/>
      <w:pPr>
        <w:ind w:left="1353" w:hanging="360"/>
      </w:pPr>
      <w:rPr>
        <w:rFonts w:ascii="Verdana" w:hAnsi="Verdana" w:hint="default"/>
        <w:b w:val="0"/>
        <w:sz w:val="28"/>
        <w:szCs w:val="28"/>
      </w:rPr>
    </w:lvl>
    <w:lvl w:ilvl="1" w:tplc="F2FC6EA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Verdana" w:hAnsi="Verdana" w:hint="default"/>
        <w:b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520C78"/>
    <w:multiLevelType w:val="multilevel"/>
    <w:tmpl w:val="21C0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B4FE3"/>
    <w:multiLevelType w:val="multilevel"/>
    <w:tmpl w:val="0F4E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F659F"/>
    <w:multiLevelType w:val="hybridMultilevel"/>
    <w:tmpl w:val="A5B6AD52"/>
    <w:lvl w:ilvl="0" w:tplc="2F94CE3C">
      <w:start w:val="1"/>
      <w:numFmt w:val="bullet"/>
      <w:lvlText w:val="•"/>
      <w:lvlJc w:val="left"/>
      <w:pPr>
        <w:ind w:left="1571" w:hanging="360"/>
      </w:pPr>
      <w:rPr>
        <w:rFonts w:ascii="Calibri" w:hAnsi="Calibri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6A1292B"/>
    <w:multiLevelType w:val="hybridMultilevel"/>
    <w:tmpl w:val="A726E7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B13139"/>
    <w:multiLevelType w:val="multilevel"/>
    <w:tmpl w:val="358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D81CB4"/>
    <w:multiLevelType w:val="hybridMultilevel"/>
    <w:tmpl w:val="CF4C3280"/>
    <w:lvl w:ilvl="0" w:tplc="628ADB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5A1C89"/>
    <w:multiLevelType w:val="hybridMultilevel"/>
    <w:tmpl w:val="A51EDD38"/>
    <w:lvl w:ilvl="0" w:tplc="541E5ED8">
      <w:start w:val="4"/>
      <w:numFmt w:val="decimal"/>
      <w:lvlText w:val="%1"/>
      <w:lvlJc w:val="left"/>
      <w:pPr>
        <w:ind w:left="6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0">
    <w:nsid w:val="2EDC63FD"/>
    <w:multiLevelType w:val="hybridMultilevel"/>
    <w:tmpl w:val="7534DBA2"/>
    <w:lvl w:ilvl="0" w:tplc="2F94CE3C">
      <w:start w:val="1"/>
      <w:numFmt w:val="bullet"/>
      <w:lvlText w:val="•"/>
      <w:lvlJc w:val="left"/>
      <w:pPr>
        <w:ind w:left="1571" w:hanging="360"/>
      </w:pPr>
      <w:rPr>
        <w:rFonts w:ascii="Calibri" w:hAnsi="Calibri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F5F7CFB"/>
    <w:multiLevelType w:val="hybridMultilevel"/>
    <w:tmpl w:val="A726E7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3C7FB2"/>
    <w:multiLevelType w:val="hybridMultilevel"/>
    <w:tmpl w:val="2764A436"/>
    <w:lvl w:ilvl="0" w:tplc="2C9E2556">
      <w:start w:val="1"/>
      <w:numFmt w:val="upperRoman"/>
      <w:lvlText w:val="%1."/>
      <w:lvlJc w:val="left"/>
      <w:pPr>
        <w:ind w:left="1713" w:hanging="72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92C1CED"/>
    <w:multiLevelType w:val="multilevel"/>
    <w:tmpl w:val="5CF0E1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0D60E7"/>
    <w:multiLevelType w:val="hybridMultilevel"/>
    <w:tmpl w:val="A3DA6A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5061B"/>
    <w:multiLevelType w:val="hybridMultilevel"/>
    <w:tmpl w:val="37DC4230"/>
    <w:lvl w:ilvl="0" w:tplc="2F94CE3C">
      <w:start w:val="1"/>
      <w:numFmt w:val="bullet"/>
      <w:lvlText w:val="•"/>
      <w:lvlJc w:val="left"/>
      <w:pPr>
        <w:ind w:left="1429" w:hanging="360"/>
      </w:pPr>
      <w:rPr>
        <w:rFonts w:ascii="Calibri" w:hAnsi="Calibri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9E489E"/>
    <w:multiLevelType w:val="multilevel"/>
    <w:tmpl w:val="536E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00775A"/>
    <w:multiLevelType w:val="hybridMultilevel"/>
    <w:tmpl w:val="2764A436"/>
    <w:lvl w:ilvl="0" w:tplc="2C9E2556">
      <w:start w:val="1"/>
      <w:numFmt w:val="upperRoman"/>
      <w:lvlText w:val="%1."/>
      <w:lvlJc w:val="left"/>
      <w:pPr>
        <w:ind w:left="1713" w:hanging="72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DEA1BD1"/>
    <w:multiLevelType w:val="hybridMultilevel"/>
    <w:tmpl w:val="CFFA2868"/>
    <w:lvl w:ilvl="0" w:tplc="8AB4C244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9">
    <w:nsid w:val="60590C99"/>
    <w:multiLevelType w:val="multilevel"/>
    <w:tmpl w:val="8D4E675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1406B2"/>
    <w:multiLevelType w:val="multilevel"/>
    <w:tmpl w:val="1B1C646C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CC71DF"/>
    <w:multiLevelType w:val="hybridMultilevel"/>
    <w:tmpl w:val="DBB89F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950BA"/>
    <w:multiLevelType w:val="multilevel"/>
    <w:tmpl w:val="6860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6"/>
  </w:num>
  <w:num w:numId="5">
    <w:abstractNumId w:val="7"/>
  </w:num>
  <w:num w:numId="6">
    <w:abstractNumId w:val="22"/>
  </w:num>
  <w:num w:numId="7">
    <w:abstractNumId w:val="10"/>
  </w:num>
  <w:num w:numId="8">
    <w:abstractNumId w:val="8"/>
  </w:num>
  <w:num w:numId="9">
    <w:abstractNumId w:val="14"/>
  </w:num>
  <w:num w:numId="10">
    <w:abstractNumId w:val="21"/>
  </w:num>
  <w:num w:numId="11">
    <w:abstractNumId w:val="17"/>
  </w:num>
  <w:num w:numId="12">
    <w:abstractNumId w:val="0"/>
  </w:num>
  <w:num w:numId="13">
    <w:abstractNumId w:val="12"/>
  </w:num>
  <w:num w:numId="14">
    <w:abstractNumId w:val="1"/>
  </w:num>
  <w:num w:numId="15">
    <w:abstractNumId w:val="2"/>
  </w:num>
  <w:num w:numId="16">
    <w:abstractNumId w:val="19"/>
  </w:num>
  <w:num w:numId="17">
    <w:abstractNumId w:val="20"/>
  </w:num>
  <w:num w:numId="18">
    <w:abstractNumId w:val="15"/>
  </w:num>
  <w:num w:numId="19">
    <w:abstractNumId w:val="6"/>
  </w:num>
  <w:num w:numId="20">
    <w:abstractNumId w:val="11"/>
  </w:num>
  <w:num w:numId="21">
    <w:abstractNumId w:val="18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40"/>
    <w:rsid w:val="000059C9"/>
    <w:rsid w:val="0001135A"/>
    <w:rsid w:val="0002231D"/>
    <w:rsid w:val="00047BCF"/>
    <w:rsid w:val="0005428E"/>
    <w:rsid w:val="0006660C"/>
    <w:rsid w:val="00070D4F"/>
    <w:rsid w:val="00071A10"/>
    <w:rsid w:val="00096E63"/>
    <w:rsid w:val="000970D0"/>
    <w:rsid w:val="0009767D"/>
    <w:rsid w:val="000C06DC"/>
    <w:rsid w:val="000C1431"/>
    <w:rsid w:val="000D620F"/>
    <w:rsid w:val="000E325B"/>
    <w:rsid w:val="00103500"/>
    <w:rsid w:val="0010493A"/>
    <w:rsid w:val="00116B8C"/>
    <w:rsid w:val="00145AD5"/>
    <w:rsid w:val="0015076F"/>
    <w:rsid w:val="00154C34"/>
    <w:rsid w:val="001559B2"/>
    <w:rsid w:val="001629AE"/>
    <w:rsid w:val="0017740C"/>
    <w:rsid w:val="001A10CA"/>
    <w:rsid w:val="001C0502"/>
    <w:rsid w:val="001F1CAD"/>
    <w:rsid w:val="001F72DF"/>
    <w:rsid w:val="00226B55"/>
    <w:rsid w:val="00252ED5"/>
    <w:rsid w:val="00257EF0"/>
    <w:rsid w:val="00273C4F"/>
    <w:rsid w:val="002A1587"/>
    <w:rsid w:val="002A5F9F"/>
    <w:rsid w:val="002B7837"/>
    <w:rsid w:val="002C0421"/>
    <w:rsid w:val="002E4EB4"/>
    <w:rsid w:val="002F4E40"/>
    <w:rsid w:val="00353648"/>
    <w:rsid w:val="00355CD7"/>
    <w:rsid w:val="00386FED"/>
    <w:rsid w:val="003B363B"/>
    <w:rsid w:val="003F683E"/>
    <w:rsid w:val="0041311A"/>
    <w:rsid w:val="00432B9D"/>
    <w:rsid w:val="00440B27"/>
    <w:rsid w:val="004736C9"/>
    <w:rsid w:val="00475D4A"/>
    <w:rsid w:val="004F1732"/>
    <w:rsid w:val="004F1A14"/>
    <w:rsid w:val="004F24E2"/>
    <w:rsid w:val="00500A42"/>
    <w:rsid w:val="00511411"/>
    <w:rsid w:val="005237DA"/>
    <w:rsid w:val="0054030D"/>
    <w:rsid w:val="005444EB"/>
    <w:rsid w:val="0057518D"/>
    <w:rsid w:val="00580FB2"/>
    <w:rsid w:val="005D3EF4"/>
    <w:rsid w:val="005D4358"/>
    <w:rsid w:val="006258AC"/>
    <w:rsid w:val="0065594F"/>
    <w:rsid w:val="006648C4"/>
    <w:rsid w:val="00693FD2"/>
    <w:rsid w:val="006C7350"/>
    <w:rsid w:val="00714382"/>
    <w:rsid w:val="00722414"/>
    <w:rsid w:val="0075040A"/>
    <w:rsid w:val="00757765"/>
    <w:rsid w:val="007B3145"/>
    <w:rsid w:val="007B7E11"/>
    <w:rsid w:val="00826A34"/>
    <w:rsid w:val="0084145A"/>
    <w:rsid w:val="008419D0"/>
    <w:rsid w:val="00851A07"/>
    <w:rsid w:val="00856E74"/>
    <w:rsid w:val="00870E84"/>
    <w:rsid w:val="0091175E"/>
    <w:rsid w:val="009241E1"/>
    <w:rsid w:val="00933397"/>
    <w:rsid w:val="00933E84"/>
    <w:rsid w:val="00942FDE"/>
    <w:rsid w:val="00952899"/>
    <w:rsid w:val="0096240E"/>
    <w:rsid w:val="0098199D"/>
    <w:rsid w:val="009F0ED0"/>
    <w:rsid w:val="00A00C21"/>
    <w:rsid w:val="00A072EA"/>
    <w:rsid w:val="00A232CB"/>
    <w:rsid w:val="00A31453"/>
    <w:rsid w:val="00AA5FCD"/>
    <w:rsid w:val="00AA6B10"/>
    <w:rsid w:val="00AB625A"/>
    <w:rsid w:val="00AB67A9"/>
    <w:rsid w:val="00AD2DCE"/>
    <w:rsid w:val="00AE11C5"/>
    <w:rsid w:val="00B104EF"/>
    <w:rsid w:val="00B15BD9"/>
    <w:rsid w:val="00B34287"/>
    <w:rsid w:val="00B503A1"/>
    <w:rsid w:val="00B50A1A"/>
    <w:rsid w:val="00B74062"/>
    <w:rsid w:val="00B95CDF"/>
    <w:rsid w:val="00BA15C7"/>
    <w:rsid w:val="00BC2774"/>
    <w:rsid w:val="00C032FC"/>
    <w:rsid w:val="00C22775"/>
    <w:rsid w:val="00C24995"/>
    <w:rsid w:val="00C30835"/>
    <w:rsid w:val="00C31445"/>
    <w:rsid w:val="00C43E48"/>
    <w:rsid w:val="00C87FCE"/>
    <w:rsid w:val="00CA7375"/>
    <w:rsid w:val="00CD313A"/>
    <w:rsid w:val="00CD5001"/>
    <w:rsid w:val="00CE231D"/>
    <w:rsid w:val="00CF5463"/>
    <w:rsid w:val="00D217A9"/>
    <w:rsid w:val="00D56F1D"/>
    <w:rsid w:val="00D85E82"/>
    <w:rsid w:val="00D96654"/>
    <w:rsid w:val="00DE006B"/>
    <w:rsid w:val="00E03AF6"/>
    <w:rsid w:val="00E237F1"/>
    <w:rsid w:val="00E34DED"/>
    <w:rsid w:val="00E37429"/>
    <w:rsid w:val="00E8784B"/>
    <w:rsid w:val="00EB6E2B"/>
    <w:rsid w:val="00EB772B"/>
    <w:rsid w:val="00ED4BEA"/>
    <w:rsid w:val="00F134F9"/>
    <w:rsid w:val="00F1546F"/>
    <w:rsid w:val="00F17A31"/>
    <w:rsid w:val="00F17A71"/>
    <w:rsid w:val="00F4757C"/>
    <w:rsid w:val="00F53D08"/>
    <w:rsid w:val="00F87BC4"/>
    <w:rsid w:val="00FB4F38"/>
    <w:rsid w:val="00FE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70D0"/>
  </w:style>
  <w:style w:type="paragraph" w:styleId="a4">
    <w:name w:val="List Paragraph"/>
    <w:basedOn w:val="a"/>
    <w:uiPriority w:val="34"/>
    <w:qFormat/>
    <w:rsid w:val="00826A34"/>
    <w:pPr>
      <w:ind w:left="720"/>
      <w:contextualSpacing/>
    </w:pPr>
  </w:style>
  <w:style w:type="table" w:styleId="a5">
    <w:name w:val="Table Grid"/>
    <w:basedOn w:val="a1"/>
    <w:uiPriority w:val="39"/>
    <w:rsid w:val="00386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09767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39"/>
    <w:rsid w:val="0085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3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48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basedOn w:val="a0"/>
    <w:rsid w:val="00A072EA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0"/>
    <w:rsid w:val="00A072E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20"/>
    <w:rsid w:val="00A072EA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3">
    <w:name w:val="Сетка таблицы3"/>
    <w:basedOn w:val="a1"/>
    <w:next w:val="a5"/>
    <w:uiPriority w:val="39"/>
    <w:rsid w:val="000D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C7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7350"/>
  </w:style>
  <w:style w:type="paragraph" w:styleId="aa">
    <w:name w:val="footer"/>
    <w:basedOn w:val="a"/>
    <w:link w:val="ab"/>
    <w:uiPriority w:val="99"/>
    <w:unhideWhenUsed/>
    <w:rsid w:val="006C7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70D0"/>
  </w:style>
  <w:style w:type="paragraph" w:styleId="a4">
    <w:name w:val="List Paragraph"/>
    <w:basedOn w:val="a"/>
    <w:uiPriority w:val="34"/>
    <w:qFormat/>
    <w:rsid w:val="00826A34"/>
    <w:pPr>
      <w:ind w:left="720"/>
      <w:contextualSpacing/>
    </w:pPr>
  </w:style>
  <w:style w:type="table" w:styleId="a5">
    <w:name w:val="Table Grid"/>
    <w:basedOn w:val="a1"/>
    <w:uiPriority w:val="39"/>
    <w:rsid w:val="00386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09767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39"/>
    <w:rsid w:val="0085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3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48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basedOn w:val="a0"/>
    <w:rsid w:val="00A072EA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0"/>
    <w:rsid w:val="00A072E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20"/>
    <w:rsid w:val="00A072EA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3">
    <w:name w:val="Сетка таблицы3"/>
    <w:basedOn w:val="a1"/>
    <w:next w:val="a5"/>
    <w:uiPriority w:val="39"/>
    <w:rsid w:val="000D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C7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7350"/>
  </w:style>
  <w:style w:type="paragraph" w:styleId="aa">
    <w:name w:val="footer"/>
    <w:basedOn w:val="a"/>
    <w:link w:val="ab"/>
    <w:uiPriority w:val="99"/>
    <w:unhideWhenUsed/>
    <w:rsid w:val="006C7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22493-70EF-47C0-ABD0-A3A17B20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Дом</cp:lastModifiedBy>
  <cp:revision>11</cp:revision>
  <cp:lastPrinted>2019-11-04T12:25:00Z</cp:lastPrinted>
  <dcterms:created xsi:type="dcterms:W3CDTF">2021-02-08T18:57:00Z</dcterms:created>
  <dcterms:modified xsi:type="dcterms:W3CDTF">2021-02-09T09:09:00Z</dcterms:modified>
</cp:coreProperties>
</file>