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8E" w:rsidRDefault="007E708E" w:rsidP="00C74A3B">
      <w:pPr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6327D">
        <w:rPr>
          <w:rFonts w:ascii="Times New Roman" w:hAnsi="Times New Roman" w:cs="Times New Roman"/>
          <w:b/>
          <w:bCs/>
          <w:sz w:val="28"/>
          <w:szCs w:val="28"/>
        </w:rPr>
        <w:t>Методы и приёмы коррекционной работы</w:t>
      </w:r>
      <w:r w:rsidR="004D77C7">
        <w:rPr>
          <w:rFonts w:ascii="Times New Roman" w:hAnsi="Times New Roman" w:cs="Times New Roman"/>
          <w:b/>
          <w:bCs/>
          <w:sz w:val="28"/>
          <w:szCs w:val="28"/>
        </w:rPr>
        <w:t xml:space="preserve"> с детьми с нарушениями опорно-двигательного аппарата</w:t>
      </w:r>
    </w:p>
    <w:p w:rsidR="007E708E" w:rsidRPr="004D77C7" w:rsidRDefault="007E708E" w:rsidP="00C74A3B">
      <w:pPr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27D">
        <w:rPr>
          <w:rFonts w:ascii="Times New Roman" w:hAnsi="Times New Roman" w:cs="Times New Roman"/>
          <w:b/>
          <w:bCs/>
          <w:sz w:val="28"/>
          <w:szCs w:val="28"/>
        </w:rPr>
        <w:t>на уроках русского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708E" w:rsidRPr="00C74A3B" w:rsidRDefault="007E708E" w:rsidP="00C74A3B">
      <w:pPr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A3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D77C7">
        <w:rPr>
          <w:rFonts w:ascii="Times New Roman" w:hAnsi="Times New Roman" w:cs="Times New Roman"/>
          <w:b/>
          <w:bCs/>
          <w:sz w:val="28"/>
          <w:szCs w:val="28"/>
        </w:rPr>
        <w:t>Из опыта работы Атрошковой С.Б</w:t>
      </w:r>
      <w:r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708E" w:rsidRPr="0036327D" w:rsidRDefault="007E708E" w:rsidP="004D77C7">
      <w:pPr>
        <w:spacing w:line="240" w:lineRule="auto"/>
        <w:ind w:lef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обучаются дети с н</w:t>
      </w:r>
      <w:r w:rsidRPr="0036327D">
        <w:rPr>
          <w:rFonts w:ascii="Times New Roman" w:hAnsi="Times New Roman" w:cs="Times New Roman"/>
          <w:sz w:val="28"/>
          <w:szCs w:val="28"/>
        </w:rPr>
        <w:t>арушения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6327D">
        <w:rPr>
          <w:rFonts w:ascii="Times New Roman" w:hAnsi="Times New Roman" w:cs="Times New Roman"/>
          <w:sz w:val="28"/>
          <w:szCs w:val="28"/>
        </w:rPr>
        <w:t xml:space="preserve"> функций опорно-двигательного аппарата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 w:rsidRPr="003632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327D">
        <w:rPr>
          <w:rFonts w:ascii="Times New Roman" w:hAnsi="Times New Roman" w:cs="Times New Roman"/>
          <w:sz w:val="28"/>
          <w:szCs w:val="28"/>
        </w:rPr>
        <w:t>коррекционной работы по русскому языку являются: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– увеличение пассивного и активного словарного запаса;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– формирование связной речи;</w:t>
      </w:r>
    </w:p>
    <w:p w:rsidR="007E708E" w:rsidRPr="0036327D" w:rsidRDefault="004D77C7" w:rsidP="0036327D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08E" w:rsidRPr="0036327D">
        <w:rPr>
          <w:rFonts w:ascii="Times New Roman" w:hAnsi="Times New Roman" w:cs="Times New Roman"/>
          <w:sz w:val="28"/>
          <w:szCs w:val="28"/>
        </w:rPr>
        <w:t>развитие и коррекция нарушений лексического, грамматического и фонетического строя речи;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– развитие внимания, памяти, мышления (наглядно-образного и элементов абстрактно-логического).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Особое внимание на всех уроках уделяется развитию речи, так как главной задачей обучения является достижение такого уровня речевого развития, который обеспечивал бы им наиболее полную социальную адаптацию.</w:t>
      </w:r>
    </w:p>
    <w:p w:rsidR="004D77C7" w:rsidRDefault="007E708E" w:rsidP="004D77C7">
      <w:pPr>
        <w:pStyle w:val="c1"/>
        <w:spacing w:before="0" w:beforeAutospacing="0" w:after="0" w:afterAutospacing="0"/>
        <w:ind w:left="57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327D">
        <w:rPr>
          <w:rStyle w:val="c0"/>
          <w:rFonts w:ascii="Times New Roman" w:hAnsi="Times New Roman" w:cs="Times New Roman"/>
          <w:sz w:val="28"/>
          <w:szCs w:val="28"/>
        </w:rPr>
        <w:t xml:space="preserve">Я расскажу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лишь </w:t>
      </w:r>
      <w:r w:rsidRPr="0036327D">
        <w:rPr>
          <w:rStyle w:val="c0"/>
          <w:rFonts w:ascii="Times New Roman" w:hAnsi="Times New Roman" w:cs="Times New Roman"/>
          <w:sz w:val="28"/>
          <w:szCs w:val="28"/>
        </w:rPr>
        <w:t>о некоторых методах и приёмах, используемых на уроках русского языка с целью коррекции психофизических нарушений.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7E708E" w:rsidRPr="0036327D" w:rsidRDefault="007E708E" w:rsidP="0036327D">
      <w:pPr>
        <w:pStyle w:val="a3"/>
        <w:numPr>
          <w:ilvl w:val="0"/>
          <w:numId w:val="2"/>
        </w:numPr>
        <w:ind w:left="57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b/>
          <w:bCs/>
          <w:sz w:val="28"/>
          <w:szCs w:val="28"/>
        </w:rPr>
        <w:t>Редактирование текста</w:t>
      </w:r>
      <w:r w:rsidRPr="0036327D">
        <w:rPr>
          <w:rFonts w:ascii="Times New Roman" w:hAnsi="Times New Roman" w:cs="Times New Roman"/>
          <w:sz w:val="28"/>
          <w:szCs w:val="28"/>
        </w:rPr>
        <w:t xml:space="preserve"> способствует развитию внимания, подключает аналитическое мышление, функции долговременной памяти. </w:t>
      </w:r>
      <w:r>
        <w:rPr>
          <w:rFonts w:ascii="Times New Roman" w:hAnsi="Times New Roman" w:cs="Times New Roman"/>
          <w:sz w:val="28"/>
          <w:szCs w:val="28"/>
        </w:rPr>
        <w:t xml:space="preserve">Этот метод хорош для создания </w:t>
      </w:r>
      <w:r w:rsidRPr="0036327D">
        <w:rPr>
          <w:rFonts w:ascii="Times New Roman" w:hAnsi="Times New Roman" w:cs="Times New Roman"/>
          <w:sz w:val="28"/>
          <w:szCs w:val="28"/>
        </w:rPr>
        <w:t>ситуации успеха</w:t>
      </w:r>
      <w:r>
        <w:rPr>
          <w:rFonts w:ascii="Times New Roman" w:hAnsi="Times New Roman" w:cs="Times New Roman"/>
          <w:sz w:val="28"/>
          <w:szCs w:val="28"/>
        </w:rPr>
        <w:t>, при этом</w:t>
      </w:r>
      <w:r w:rsidR="004D77C7">
        <w:rPr>
          <w:rFonts w:ascii="Times New Roman" w:hAnsi="Times New Roman" w:cs="Times New Roman"/>
          <w:sz w:val="28"/>
          <w:szCs w:val="28"/>
        </w:rPr>
        <w:t xml:space="preserve"> развивается эмоционально-</w:t>
      </w:r>
      <w:r w:rsidRPr="0036327D">
        <w:rPr>
          <w:rFonts w:ascii="Times New Roman" w:hAnsi="Times New Roman" w:cs="Times New Roman"/>
          <w:sz w:val="28"/>
          <w:szCs w:val="28"/>
        </w:rPr>
        <w:t xml:space="preserve">волевая сфера ученика. </w:t>
      </w:r>
      <w:r>
        <w:rPr>
          <w:rFonts w:ascii="Times New Roman" w:hAnsi="Times New Roman" w:cs="Times New Roman"/>
          <w:sz w:val="28"/>
          <w:szCs w:val="28"/>
        </w:rPr>
        <w:t>Используемые ф</w:t>
      </w:r>
      <w:r w:rsidRPr="0036327D">
        <w:rPr>
          <w:rFonts w:ascii="Times New Roman" w:hAnsi="Times New Roman" w:cs="Times New Roman"/>
          <w:sz w:val="28"/>
          <w:szCs w:val="28"/>
        </w:rPr>
        <w:t>ормы работы:</w:t>
      </w:r>
    </w:p>
    <w:p w:rsidR="007E708E" w:rsidRPr="0036327D" w:rsidRDefault="007E708E" w:rsidP="0036327D">
      <w:pPr>
        <w:pStyle w:val="a3"/>
        <w:keepNext/>
        <w:keepLines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- ролевая игра с применением готовых текстов;</w:t>
      </w:r>
    </w:p>
    <w:p w:rsidR="007E708E" w:rsidRPr="0036327D" w:rsidRDefault="007E708E" w:rsidP="0036327D">
      <w:pPr>
        <w:pStyle w:val="a3"/>
        <w:keepNext/>
        <w:keepLines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- поиск материала с ошибками в повседневной жизни.</w:t>
      </w:r>
    </w:p>
    <w:p w:rsidR="007E708E" w:rsidRPr="0036327D" w:rsidRDefault="004D77C7" w:rsidP="0036327D">
      <w:pPr>
        <w:pStyle w:val="c1"/>
        <w:spacing w:before="0" w:beforeAutospacing="0" w:after="0" w:afterAutospacing="0"/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708E" w:rsidRPr="0036327D">
        <w:rPr>
          <w:rFonts w:ascii="Times New Roman" w:hAnsi="Times New Roman" w:cs="Times New Roman"/>
          <w:b/>
          <w:bCs/>
          <w:sz w:val="28"/>
          <w:szCs w:val="28"/>
        </w:rPr>
        <w:t>. Проблемный метод.</w:t>
      </w:r>
    </w:p>
    <w:p w:rsidR="007E708E" w:rsidRPr="0036327D" w:rsidRDefault="007E708E" w:rsidP="0036327D">
      <w:pPr>
        <w:pStyle w:val="a4"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Основа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этого метод</w:t>
      </w:r>
      <w:proofErr w:type="gramStart"/>
      <w:r>
        <w:rPr>
          <w:rFonts w:ascii="Times New Roman" w:hAnsi="Times New Roman" w:cs="Times New Roman"/>
          <w:i w:val="0"/>
          <w:iCs w:val="0"/>
          <w:color w:val="auto"/>
        </w:rPr>
        <w:t>а</w:t>
      </w:r>
      <w:r w:rsidRPr="0036327D">
        <w:rPr>
          <w:rFonts w:ascii="Times New Roman" w:hAnsi="Times New Roman" w:cs="Times New Roman"/>
          <w:i w:val="0"/>
          <w:iCs w:val="0"/>
          <w:color w:val="auto"/>
        </w:rPr>
        <w:t>–</w:t>
      </w:r>
      <w:proofErr w:type="gramEnd"/>
      <w:r w:rsidRPr="0036327D">
        <w:rPr>
          <w:rFonts w:ascii="Times New Roman" w:hAnsi="Times New Roman" w:cs="Times New Roman"/>
          <w:i w:val="0"/>
          <w:iCs w:val="0"/>
          <w:color w:val="auto"/>
        </w:rPr>
        <w:t xml:space="preserve"> создание проблемной ситуации, то есть ситуации интеллектуального затруднения, при котором учащиеся не располагают необходимыми знаниями или способами деятельности для объяснения фактов и явлений.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При этом работа ведётся в двух направлениях:</w:t>
      </w:r>
    </w:p>
    <w:p w:rsidR="007E708E" w:rsidRPr="0036327D" w:rsidRDefault="007E708E" w:rsidP="0036327D">
      <w:pPr>
        <w:pStyle w:val="a4"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 xml:space="preserve">- выдвижение проблемного </w:t>
      </w:r>
      <w:r>
        <w:rPr>
          <w:rFonts w:ascii="Times New Roman" w:hAnsi="Times New Roman" w:cs="Times New Roman"/>
          <w:i w:val="0"/>
          <w:iCs w:val="0"/>
          <w:color w:val="auto"/>
        </w:rPr>
        <w:t>воп</w:t>
      </w:r>
      <w:r w:rsidRPr="0036327D">
        <w:rPr>
          <w:rFonts w:ascii="Times New Roman" w:hAnsi="Times New Roman" w:cs="Times New Roman"/>
          <w:i w:val="0"/>
          <w:iCs w:val="0"/>
          <w:color w:val="auto"/>
        </w:rPr>
        <w:t>роса</w:t>
      </w:r>
      <w:r>
        <w:rPr>
          <w:rFonts w:ascii="Times New Roman" w:hAnsi="Times New Roman" w:cs="Times New Roman"/>
          <w:i w:val="0"/>
          <w:iCs w:val="0"/>
          <w:color w:val="auto"/>
        </w:rPr>
        <w:t>;</w:t>
      </w:r>
    </w:p>
    <w:p w:rsidR="007E708E" w:rsidRPr="0036327D" w:rsidRDefault="007E708E" w:rsidP="0036327D">
      <w:pPr>
        <w:numPr>
          <w:ilvl w:val="2"/>
          <w:numId w:val="1"/>
        </w:numPr>
        <w:spacing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7E708E" w:rsidRPr="0036327D" w:rsidRDefault="004D77C7" w:rsidP="0036327D">
      <w:pPr>
        <w:pStyle w:val="a4"/>
        <w:ind w:left="57"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3</w:t>
      </w:r>
      <w:r w:rsidR="007E708E" w:rsidRPr="0036327D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. </w:t>
      </w:r>
      <w:proofErr w:type="spellStart"/>
      <w:r w:rsidR="007E708E" w:rsidRPr="0036327D">
        <w:rPr>
          <w:rFonts w:ascii="Times New Roman" w:hAnsi="Times New Roman" w:cs="Times New Roman"/>
          <w:b/>
          <w:bCs/>
          <w:i w:val="0"/>
          <w:iCs w:val="0"/>
          <w:color w:val="auto"/>
        </w:rPr>
        <w:t>Речетворчество</w:t>
      </w:r>
      <w:proofErr w:type="spellEnd"/>
      <w:r w:rsidR="007E708E" w:rsidRPr="0036327D">
        <w:rPr>
          <w:rFonts w:ascii="Times New Roman" w:hAnsi="Times New Roman" w:cs="Times New Roman"/>
          <w:b/>
          <w:bCs/>
          <w:i w:val="0"/>
          <w:iCs w:val="0"/>
          <w:color w:val="auto"/>
        </w:rPr>
        <w:t>.</w:t>
      </w:r>
    </w:p>
    <w:p w:rsidR="007E708E" w:rsidRPr="0036327D" w:rsidRDefault="007E708E" w:rsidP="0036327D">
      <w:pPr>
        <w:pStyle w:val="a4"/>
        <w:ind w:left="57"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lastRenderedPageBreak/>
        <w:t>Данная методика основана на «обучении умения писать сочинения разного характера, при этом развивается  образное мышление, ассоциативные представления, устная и письменная речь учащихся, пополняется активный словарь.</w:t>
      </w:r>
    </w:p>
    <w:p w:rsidR="007E708E" w:rsidRPr="0036327D" w:rsidRDefault="007E708E" w:rsidP="0036327D">
      <w:pPr>
        <w:pStyle w:val="a4"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Приёмы:</w:t>
      </w:r>
    </w:p>
    <w:p w:rsidR="007E708E" w:rsidRPr="0036327D" w:rsidRDefault="007E708E" w:rsidP="0036327D">
      <w:pPr>
        <w:pStyle w:val="a4"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- «Прием свободных ассоциаций»; (по данным картинкам)</w:t>
      </w:r>
    </w:p>
    <w:p w:rsidR="007E708E" w:rsidRPr="0036327D" w:rsidRDefault="007E708E" w:rsidP="0036327D">
      <w:pPr>
        <w:pStyle w:val="a4"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-  «Что было бы, если бы…» (ученик задает себе такой вопрос и пытается на него ответить)</w:t>
      </w:r>
    </w:p>
    <w:p w:rsidR="007E708E" w:rsidRPr="0036327D" w:rsidRDefault="007E708E" w:rsidP="0036327D">
      <w:pPr>
        <w:pStyle w:val="a4"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-  «Продолжи рассказ»</w:t>
      </w:r>
    </w:p>
    <w:p w:rsidR="007E708E" w:rsidRPr="0036327D" w:rsidRDefault="004D77C7" w:rsidP="00E82405">
      <w:pPr>
        <w:pStyle w:val="a4"/>
        <w:keepNext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4</w:t>
      </w:r>
      <w:r w:rsidR="007E708E" w:rsidRPr="0036327D">
        <w:rPr>
          <w:rFonts w:ascii="Times New Roman" w:hAnsi="Times New Roman" w:cs="Times New Roman"/>
          <w:i w:val="0"/>
          <w:iCs w:val="0"/>
          <w:color w:val="auto"/>
        </w:rPr>
        <w:t xml:space="preserve">. </w:t>
      </w:r>
      <w:r w:rsidR="007E708E" w:rsidRPr="0036327D">
        <w:rPr>
          <w:rFonts w:ascii="Times New Roman" w:hAnsi="Times New Roman" w:cs="Times New Roman"/>
          <w:b/>
          <w:bCs/>
          <w:i w:val="0"/>
          <w:iCs w:val="0"/>
          <w:color w:val="auto"/>
        </w:rPr>
        <w:t>Метод «смысловых единиц</w:t>
      </w:r>
      <w:r w:rsidR="007E708E" w:rsidRPr="0036327D">
        <w:rPr>
          <w:rFonts w:ascii="Times New Roman" w:hAnsi="Times New Roman" w:cs="Times New Roman"/>
          <w:i w:val="0"/>
          <w:iCs w:val="0"/>
          <w:color w:val="auto"/>
        </w:rPr>
        <w:t>».</w:t>
      </w:r>
    </w:p>
    <w:p w:rsidR="007E708E" w:rsidRPr="0036327D" w:rsidRDefault="007E708E" w:rsidP="00E82405">
      <w:pPr>
        <w:pStyle w:val="a4"/>
        <w:keepNext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Метод служит для развития смысловой памяти, логического мышления.</w:t>
      </w:r>
    </w:p>
    <w:p w:rsidR="007E708E" w:rsidRPr="0036327D" w:rsidRDefault="007E708E" w:rsidP="00E82405">
      <w:pPr>
        <w:pStyle w:val="a4"/>
        <w:keepNext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Приёмы:</w:t>
      </w:r>
    </w:p>
    <w:p w:rsidR="007E708E" w:rsidRPr="0036327D" w:rsidRDefault="00A7333D" w:rsidP="00E82405">
      <w:pPr>
        <w:pStyle w:val="a4"/>
        <w:keepNext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-анализ текста или его мини-</w:t>
      </w:r>
      <w:r w:rsidR="007E708E" w:rsidRPr="0036327D">
        <w:rPr>
          <w:rFonts w:ascii="Times New Roman" w:hAnsi="Times New Roman" w:cs="Times New Roman"/>
          <w:i w:val="0"/>
          <w:iCs w:val="0"/>
          <w:color w:val="auto"/>
        </w:rPr>
        <w:t xml:space="preserve">изложение, при котором ученик должен последовательно отвечать на два вопроса: «О ком (или о чем) </w:t>
      </w:r>
      <w:r w:rsidR="007E708E">
        <w:rPr>
          <w:rFonts w:ascii="Times New Roman" w:hAnsi="Times New Roman" w:cs="Times New Roman"/>
          <w:i w:val="0"/>
          <w:iCs w:val="0"/>
          <w:color w:val="auto"/>
        </w:rPr>
        <w:t xml:space="preserve">говорится в этом тексте?" </w:t>
      </w:r>
      <w:r w:rsidR="007E708E" w:rsidRPr="0036327D">
        <w:rPr>
          <w:rFonts w:ascii="Times New Roman" w:hAnsi="Times New Roman" w:cs="Times New Roman"/>
          <w:i w:val="0"/>
          <w:iCs w:val="0"/>
          <w:color w:val="auto"/>
        </w:rPr>
        <w:t>и «Что говорится (сообщается) об этом?». Используемые мини-изложения помогают формироваться эмоционально-волевой сфере, уничтожая страх перед большим по объёму текстом.</w:t>
      </w:r>
    </w:p>
    <w:p w:rsidR="007E708E" w:rsidRPr="0036327D" w:rsidRDefault="007E708E" w:rsidP="00E82405">
      <w:pPr>
        <w:pStyle w:val="a4"/>
        <w:keepNext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- Использование личного опыта</w:t>
      </w:r>
      <w:proofErr w:type="gramStart"/>
      <w:r w:rsidRPr="0036327D">
        <w:rPr>
          <w:rFonts w:ascii="Times New Roman" w:hAnsi="Times New Roman" w:cs="Times New Roman"/>
          <w:i w:val="0"/>
          <w:iCs w:val="0"/>
          <w:color w:val="auto"/>
        </w:rPr>
        <w:t xml:space="preserve"> :</w:t>
      </w:r>
      <w:proofErr w:type="gramEnd"/>
      <w:r w:rsidRPr="0036327D">
        <w:rPr>
          <w:rFonts w:ascii="Times New Roman" w:hAnsi="Times New Roman" w:cs="Times New Roman"/>
          <w:i w:val="0"/>
          <w:iCs w:val="0"/>
          <w:color w:val="auto"/>
        </w:rPr>
        <w:t xml:space="preserve"> установление родственных связей внутри текста или предложения по аналогии </w:t>
      </w:r>
      <w:r w:rsidR="00A7333D">
        <w:rPr>
          <w:rFonts w:ascii="Times New Roman" w:hAnsi="Times New Roman" w:cs="Times New Roman"/>
          <w:i w:val="0"/>
          <w:iCs w:val="0"/>
          <w:color w:val="auto"/>
        </w:rPr>
        <w:t xml:space="preserve">с родственными связями в семье </w:t>
      </w:r>
      <w:r w:rsidRPr="0036327D">
        <w:rPr>
          <w:rFonts w:ascii="Times New Roman" w:hAnsi="Times New Roman" w:cs="Times New Roman"/>
          <w:i w:val="0"/>
          <w:iCs w:val="0"/>
          <w:color w:val="auto"/>
        </w:rPr>
        <w:t>(например, при изучении темы «Простое предложение»)</w:t>
      </w:r>
    </w:p>
    <w:p w:rsidR="007E708E" w:rsidRPr="0036327D" w:rsidRDefault="007E708E" w:rsidP="00E82405">
      <w:pPr>
        <w:pStyle w:val="a4"/>
        <w:keepNext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</w:p>
    <w:p w:rsidR="004D77C7" w:rsidRDefault="00A7333D" w:rsidP="004D77C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Очень любят ребята</w:t>
      </w:r>
      <w:r w:rsidR="004D77C7">
        <w:rPr>
          <w:sz w:val="28"/>
          <w:szCs w:val="28"/>
        </w:rPr>
        <w:t xml:space="preserve"> работу  по типу «мозгового штурма». Я сделала вывод, что уроки перестают быть скучными, а ответы однообра</w:t>
      </w:r>
      <w:r>
        <w:rPr>
          <w:sz w:val="28"/>
          <w:szCs w:val="28"/>
        </w:rPr>
        <w:t xml:space="preserve">зными. Ребята раскрепощаются. </w:t>
      </w:r>
      <w:r w:rsidR="004D77C7">
        <w:rPr>
          <w:sz w:val="28"/>
          <w:szCs w:val="28"/>
        </w:rPr>
        <w:t xml:space="preserve">В результате у </w:t>
      </w:r>
      <w:proofErr w:type="gramStart"/>
      <w:r w:rsidR="004D77C7">
        <w:rPr>
          <w:sz w:val="28"/>
          <w:szCs w:val="28"/>
        </w:rPr>
        <w:t>обучающихся</w:t>
      </w:r>
      <w:proofErr w:type="gramEnd"/>
      <w:r w:rsidR="004D77C7">
        <w:rPr>
          <w:sz w:val="28"/>
          <w:szCs w:val="28"/>
        </w:rPr>
        <w:t xml:space="preserve"> формируется мышление, способное объяснять явления окружающей действительности.</w:t>
      </w:r>
      <w:r w:rsidR="004D77C7">
        <w:rPr>
          <w:b/>
          <w:bCs/>
          <w:sz w:val="28"/>
          <w:szCs w:val="28"/>
        </w:rPr>
        <w:t xml:space="preserve"> </w:t>
      </w:r>
      <w:r w:rsidR="004D77C7">
        <w:rPr>
          <w:bCs/>
          <w:sz w:val="28"/>
          <w:szCs w:val="28"/>
        </w:rPr>
        <w:t>Мозговой</w:t>
      </w:r>
      <w:r w:rsidR="004D77C7">
        <w:rPr>
          <w:sz w:val="28"/>
          <w:szCs w:val="28"/>
        </w:rPr>
        <w:t xml:space="preserve"> </w:t>
      </w:r>
      <w:r w:rsidR="004D77C7">
        <w:rPr>
          <w:bCs/>
          <w:sz w:val="28"/>
          <w:szCs w:val="28"/>
        </w:rPr>
        <w:t>штурм</w:t>
      </w:r>
      <w:r w:rsidR="004D77C7">
        <w:rPr>
          <w:sz w:val="28"/>
          <w:szCs w:val="28"/>
        </w:rPr>
        <w:t xml:space="preserve"> – используется для стимуляции высказываний учащихся по теме или вопросу.</w:t>
      </w:r>
    </w:p>
    <w:p w:rsidR="004D77C7" w:rsidRDefault="004D77C7" w:rsidP="004D77C7">
      <w:pPr>
        <w:pStyle w:val="a6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61EB">
        <w:rPr>
          <w:rFonts w:ascii="Times New Roman" w:hAnsi="Times New Roman"/>
          <w:b/>
          <w:iCs/>
          <w:sz w:val="28"/>
          <w:szCs w:val="28"/>
        </w:rPr>
        <w:t>Метод  «Закрытый вопрос»</w:t>
      </w:r>
      <w:r>
        <w:rPr>
          <w:rFonts w:ascii="Times New Roman" w:hAnsi="Times New Roman"/>
          <w:sz w:val="28"/>
          <w:szCs w:val="28"/>
        </w:rPr>
        <w:t xml:space="preserve"> - метод сужения поиска посредством задавания вопросов, на которые можно отвечать «да-нет». Для этого на уроках русского языка я использую тесты по изученным темам. Учащимся нужно кратко ответить «Да» или «Нет».</w:t>
      </w:r>
    </w:p>
    <w:p w:rsidR="004D77C7" w:rsidRDefault="004D77C7" w:rsidP="004D77C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E61EB">
        <w:rPr>
          <w:rFonts w:ascii="Times New Roman" w:hAnsi="Times New Roman" w:cs="Times New Roman"/>
          <w:b/>
          <w:sz w:val="28"/>
          <w:szCs w:val="28"/>
        </w:rPr>
        <w:t>Модель “</w:t>
      </w:r>
      <w:r w:rsidRPr="005E61EB">
        <w:rPr>
          <w:rFonts w:ascii="Times New Roman" w:hAnsi="Times New Roman" w:cs="Times New Roman"/>
          <w:b/>
          <w:iCs/>
          <w:sz w:val="28"/>
          <w:szCs w:val="28"/>
        </w:rPr>
        <w:t>Морфологическая копилка</w:t>
      </w:r>
      <w:r>
        <w:rPr>
          <w:rFonts w:ascii="Times New Roman" w:hAnsi="Times New Roman" w:cs="Times New Roman"/>
          <w:sz w:val="28"/>
          <w:szCs w:val="28"/>
        </w:rPr>
        <w:t>”. Сбор частей слова для конструирования новых слов; копилка слов, содержащих определенную орфограмму; копилка родственных слов;</w:t>
      </w:r>
    </w:p>
    <w:p w:rsidR="004D77C7" w:rsidRDefault="004D77C7" w:rsidP="004D77C7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 xml:space="preserve">3.  </w:t>
      </w:r>
      <w:r w:rsidRPr="005E61EB">
        <w:rPr>
          <w:b/>
          <w:bCs/>
          <w:iCs/>
          <w:sz w:val="28"/>
          <w:szCs w:val="28"/>
        </w:rPr>
        <w:t>Творческие задания</w:t>
      </w:r>
      <w:r>
        <w:rPr>
          <w:bCs/>
          <w:iCs/>
          <w:sz w:val="28"/>
          <w:szCs w:val="28"/>
        </w:rPr>
        <w:t xml:space="preserve"> в группах:</w:t>
      </w:r>
      <w:r>
        <w:rPr>
          <w:sz w:val="28"/>
          <w:szCs w:val="28"/>
        </w:rPr>
        <w:t xml:space="preserve"> у вас на столах лежат тексты, которые необходимо “украсить” прилагательными. Сделайте запись в тетрадях.</w:t>
      </w:r>
    </w:p>
    <w:p w:rsidR="004D77C7" w:rsidRDefault="004D77C7" w:rsidP="004D77C7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Задание: </w:t>
      </w:r>
      <w:r>
        <w:rPr>
          <w:i/>
          <w:sz w:val="28"/>
          <w:szCs w:val="28"/>
        </w:rPr>
        <w:t>опишите внешность человека, используя прилагательные</w:t>
      </w:r>
      <w:r>
        <w:rPr>
          <w:sz w:val="28"/>
          <w:szCs w:val="28"/>
        </w:rPr>
        <w:t>.</w:t>
      </w:r>
    </w:p>
    <w:p w:rsidR="004D77C7" w:rsidRDefault="004D77C7" w:rsidP="004D77C7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“По улице идет человек. Ему немало лет. В руке портфель, на голове шляпа, одет в плащ”.</w:t>
      </w:r>
    </w:p>
    <w:p w:rsidR="004D77C7" w:rsidRDefault="004D77C7" w:rsidP="004D77C7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(По пустынной улице идет незнакомый человек.</w:t>
      </w:r>
      <w:proofErr w:type="gramEnd"/>
      <w:r>
        <w:rPr>
          <w:sz w:val="28"/>
          <w:szCs w:val="28"/>
        </w:rPr>
        <w:t xml:space="preserve"> Ему немало лет. В правой руке он несет черный портфель, на голове старая шляпа. </w:t>
      </w:r>
      <w:proofErr w:type="gramStart"/>
      <w:r>
        <w:rPr>
          <w:sz w:val="28"/>
          <w:szCs w:val="28"/>
        </w:rPr>
        <w:t>Одет он в темный плащ).</w:t>
      </w:r>
      <w:proofErr w:type="gramEnd"/>
    </w:p>
    <w:p w:rsidR="004D77C7" w:rsidRDefault="004D77C7" w:rsidP="004D77C7">
      <w:pPr>
        <w:pStyle w:val="a3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Сравните первый и второй варианты текста. Какой вывод из этого следует?</w:t>
      </w:r>
    </w:p>
    <w:p w:rsidR="004D77C7" w:rsidRDefault="00A7333D" w:rsidP="004D77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77C7">
        <w:rPr>
          <w:rFonts w:ascii="Times New Roman" w:hAnsi="Times New Roman" w:cs="Times New Roman"/>
          <w:sz w:val="28"/>
          <w:szCs w:val="28"/>
        </w:rPr>
        <w:t>.</w:t>
      </w:r>
      <w:r w:rsidR="004D77C7" w:rsidRPr="005E61EB">
        <w:rPr>
          <w:rFonts w:ascii="Times New Roman" w:hAnsi="Times New Roman" w:cs="Times New Roman"/>
          <w:b/>
          <w:sz w:val="28"/>
          <w:szCs w:val="28"/>
        </w:rPr>
        <w:t>Образуйте как можно больше слов из букв слова</w:t>
      </w:r>
      <w:r w:rsidR="004D77C7">
        <w:rPr>
          <w:rFonts w:ascii="Times New Roman" w:hAnsi="Times New Roman" w:cs="Times New Roman"/>
          <w:sz w:val="28"/>
          <w:szCs w:val="28"/>
        </w:rPr>
        <w:t xml:space="preserve"> "электростанция</w:t>
      </w:r>
      <w:proofErr w:type="gramStart"/>
      <w:r w:rsidR="004D77C7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="004D77C7">
        <w:rPr>
          <w:rFonts w:ascii="Times New Roman" w:hAnsi="Times New Roman" w:cs="Times New Roman"/>
          <w:sz w:val="28"/>
          <w:szCs w:val="28"/>
        </w:rPr>
        <w:t>"школьники", "приключения" и т.п.). Буквы не должны использоваться дважды.</w:t>
      </w:r>
    </w:p>
    <w:p w:rsidR="007E708E" w:rsidRPr="0036327D" w:rsidRDefault="004D77C7" w:rsidP="00E82405">
      <w:pPr>
        <w:keepNext/>
        <w:spacing w:after="20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над текстом на уроке литературы уста</w:t>
      </w:r>
      <w:r w:rsidR="00A7333D">
        <w:rPr>
          <w:rFonts w:ascii="Times New Roman" w:hAnsi="Times New Roman" w:cs="Times New Roman"/>
          <w:sz w:val="28"/>
          <w:szCs w:val="28"/>
        </w:rPr>
        <w:t>навливается контакт с учеником</w:t>
      </w:r>
      <w:r>
        <w:rPr>
          <w:rFonts w:ascii="Times New Roman" w:hAnsi="Times New Roman" w:cs="Times New Roman"/>
          <w:sz w:val="28"/>
          <w:szCs w:val="28"/>
        </w:rPr>
        <w:t xml:space="preserve">,  идет установка рабочей атмосферы.  Но при построении диалога необходимо помнить, что это "место встречи людей, думающих по-разному" (Г.А.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). Поэтому коррекция структурного построения ответа должна происходить ненавязчиво и очень тактично</w:t>
      </w:r>
      <w:r w:rsidR="00A7333D">
        <w:rPr>
          <w:rFonts w:ascii="Times New Roman" w:hAnsi="Times New Roman" w:cs="Times New Roman"/>
          <w:sz w:val="28"/>
          <w:szCs w:val="28"/>
        </w:rPr>
        <w:t>.</w:t>
      </w:r>
    </w:p>
    <w:p w:rsidR="007E708E" w:rsidRPr="0036327D" w:rsidRDefault="007E708E" w:rsidP="00E82405">
      <w:pPr>
        <w:keepNext/>
        <w:spacing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7C7" w:rsidRDefault="004D77C7" w:rsidP="004D77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литературы создаем копилки:  копилку рифм, метафор; копилку личностных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характеристик героев. </w:t>
      </w:r>
    </w:p>
    <w:p w:rsidR="004D77C7" w:rsidRDefault="00A7333D" w:rsidP="004D77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77C7">
        <w:rPr>
          <w:rFonts w:ascii="Times New Roman" w:hAnsi="Times New Roman" w:cs="Times New Roman"/>
          <w:sz w:val="28"/>
          <w:szCs w:val="28"/>
        </w:rPr>
        <w:t xml:space="preserve">Обязательно при изучении большого литературного произведения  создаем </w:t>
      </w:r>
      <w:r w:rsidR="004D77C7" w:rsidRPr="005E61E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паспорт литературного героя</w:t>
      </w:r>
      <w:r w:rsidR="004D77C7" w:rsidRPr="005E61EB">
        <w:rPr>
          <w:rFonts w:ascii="Times New Roman" w:hAnsi="Times New Roman" w:cs="Times New Roman"/>
          <w:b/>
          <w:sz w:val="28"/>
          <w:szCs w:val="28"/>
        </w:rPr>
        <w:t>.</w:t>
      </w:r>
      <w:r w:rsidR="004D7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7C7" w:rsidRDefault="004D77C7" w:rsidP="004D77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универсальный прием может быть использован для создания характеристик литературных героев.</w:t>
      </w:r>
    </w:p>
    <w:p w:rsidR="004D77C7" w:rsidRDefault="004D77C7" w:rsidP="004D77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Например, вот такой паспорт создали обучающиеся, изучая произведение И.С. Тургенева «Му-му»:</w:t>
      </w:r>
    </w:p>
    <w:p w:rsidR="004D77C7" w:rsidRDefault="004D77C7" w:rsidP="004D77C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– Герасим</w:t>
      </w:r>
    </w:p>
    <w:p w:rsidR="004D77C7" w:rsidRDefault="004D77C7" w:rsidP="004D77C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Автор (создатель)</w:t>
      </w:r>
      <w:r>
        <w:rPr>
          <w:rFonts w:ascii="Times New Roman" w:hAnsi="Times New Roman" w:cs="Times New Roman"/>
          <w:sz w:val="28"/>
          <w:szCs w:val="28"/>
        </w:rPr>
        <w:t xml:space="preserve"> – И. С. Тургенев</w:t>
      </w:r>
    </w:p>
    <w:p w:rsidR="004D77C7" w:rsidRDefault="004D77C7" w:rsidP="004D77C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Прописка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Где живет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</w:p>
    <w:p w:rsidR="004D77C7" w:rsidRDefault="004D77C7" w:rsidP="004D77C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Кем служит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D77C7" w:rsidRDefault="004D77C7" w:rsidP="004D77C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Особые приметы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7333D" w:rsidRDefault="00A7333D" w:rsidP="00A7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61EB">
        <w:rPr>
          <w:rFonts w:ascii="Times New Roman" w:hAnsi="Times New Roman" w:cs="Times New Roman"/>
          <w:b/>
          <w:sz w:val="28"/>
          <w:szCs w:val="28"/>
        </w:rPr>
        <w:t>Учимся придумывать рассказы или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33D" w:rsidRDefault="00A7333D" w:rsidP="00A7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- придумать окончание или начало рассказа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фэнтэзи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придумать как можно больше заглавий к ним. </w:t>
      </w:r>
    </w:p>
    <w:p w:rsidR="00A7333D" w:rsidRDefault="00A7333D" w:rsidP="00A7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- сочинение рассказов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фэнтэзи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опорам).</w:t>
      </w:r>
    </w:p>
    <w:p w:rsidR="00A7333D" w:rsidRDefault="00A7333D" w:rsidP="00A7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E61EB">
        <w:rPr>
          <w:rFonts w:ascii="Times New Roman" w:hAnsi="Times New Roman" w:cs="Times New Roman"/>
          <w:b/>
          <w:sz w:val="28"/>
          <w:szCs w:val="28"/>
        </w:rPr>
        <w:t>Придумай сказку по вопросам:</w:t>
      </w:r>
      <w:r>
        <w:rPr>
          <w:rFonts w:ascii="Times New Roman" w:hAnsi="Times New Roman" w:cs="Times New Roman"/>
          <w:sz w:val="28"/>
          <w:szCs w:val="28"/>
        </w:rPr>
        <w:t xml:space="preserve"> Кто это был? Как выглядел? Куда пошёл? Кого встретил? Что ему сказали? Что он ответил? Что ему сделали? Какова была его реакция? Чем вся история закончилась? Вывод или мораль.</w:t>
      </w:r>
    </w:p>
    <w:sectPr w:rsidR="00A7333D" w:rsidSect="0036327D">
      <w:pgSz w:w="11906" w:h="16838"/>
      <w:pgMar w:top="1134" w:right="16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E3E"/>
    <w:multiLevelType w:val="hybridMultilevel"/>
    <w:tmpl w:val="CE2C1BDE"/>
    <w:lvl w:ilvl="0" w:tplc="8BA0DC9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58589D4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2" w:tplc="78224EBC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3" w:tplc="58589D4E">
      <w:start w:val="1"/>
      <w:numFmt w:val="bullet"/>
      <w:lvlText w:val=""/>
      <w:lvlJc w:val="left"/>
      <w:pPr>
        <w:tabs>
          <w:tab w:val="num" w:pos="2917"/>
        </w:tabs>
        <w:ind w:left="2917" w:hanging="397"/>
      </w:pPr>
      <w:rPr>
        <w:rFonts w:ascii="Wingdings" w:hAnsi="Wingdings" w:cs="Wingdings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C276A"/>
    <w:multiLevelType w:val="hybridMultilevel"/>
    <w:tmpl w:val="EFC4C7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13D8D"/>
    <w:multiLevelType w:val="hybridMultilevel"/>
    <w:tmpl w:val="36468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3F"/>
    <w:rsid w:val="00041DDE"/>
    <w:rsid w:val="00084FAB"/>
    <w:rsid w:val="000957D8"/>
    <w:rsid w:val="000A1BBA"/>
    <w:rsid w:val="000D3093"/>
    <w:rsid w:val="000E77E7"/>
    <w:rsid w:val="0015031B"/>
    <w:rsid w:val="00167D3F"/>
    <w:rsid w:val="001F4A84"/>
    <w:rsid w:val="002044C8"/>
    <w:rsid w:val="00206CB8"/>
    <w:rsid w:val="00237548"/>
    <w:rsid w:val="002D274F"/>
    <w:rsid w:val="00327612"/>
    <w:rsid w:val="0036327D"/>
    <w:rsid w:val="004705B1"/>
    <w:rsid w:val="00475E47"/>
    <w:rsid w:val="004D77C7"/>
    <w:rsid w:val="0052315E"/>
    <w:rsid w:val="005E61EB"/>
    <w:rsid w:val="006E24C6"/>
    <w:rsid w:val="007E6903"/>
    <w:rsid w:val="007E708E"/>
    <w:rsid w:val="008132D1"/>
    <w:rsid w:val="00821163"/>
    <w:rsid w:val="00891E59"/>
    <w:rsid w:val="00907814"/>
    <w:rsid w:val="00964B7F"/>
    <w:rsid w:val="00A23BF1"/>
    <w:rsid w:val="00A606A9"/>
    <w:rsid w:val="00A667BA"/>
    <w:rsid w:val="00A7333D"/>
    <w:rsid w:val="00B006E0"/>
    <w:rsid w:val="00BF7971"/>
    <w:rsid w:val="00C33FA0"/>
    <w:rsid w:val="00C34A65"/>
    <w:rsid w:val="00C74A3B"/>
    <w:rsid w:val="00CA0B34"/>
    <w:rsid w:val="00CA26B0"/>
    <w:rsid w:val="00D1746A"/>
    <w:rsid w:val="00D751E7"/>
    <w:rsid w:val="00DC26BA"/>
    <w:rsid w:val="00DC37F2"/>
    <w:rsid w:val="00DC4D33"/>
    <w:rsid w:val="00DE5C86"/>
    <w:rsid w:val="00E82405"/>
    <w:rsid w:val="00EB771A"/>
    <w:rsid w:val="00EC0483"/>
    <w:rsid w:val="00ED69AA"/>
    <w:rsid w:val="00F971ED"/>
    <w:rsid w:val="00FB3689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AA"/>
    <w:pPr>
      <w:spacing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A667B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A667BA"/>
  </w:style>
  <w:style w:type="paragraph" w:styleId="a3">
    <w:name w:val="Normal (Web)"/>
    <w:basedOn w:val="a"/>
    <w:uiPriority w:val="99"/>
    <w:rsid w:val="00A667B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A667BA"/>
    <w:pPr>
      <w:spacing w:after="120" w:line="240" w:lineRule="auto"/>
      <w:ind w:left="283"/>
    </w:pPr>
    <w:rPr>
      <w:rFonts w:ascii="Arial" w:hAnsi="Arial" w:cs="Arial"/>
      <w:i/>
      <w:iCs/>
      <w:color w:val="0000FF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667BA"/>
    <w:rPr>
      <w:rFonts w:ascii="Arial" w:hAnsi="Arial" w:cs="Arial"/>
      <w:i/>
      <w:iCs/>
      <w:color w:val="0000FF"/>
      <w:sz w:val="28"/>
      <w:szCs w:val="28"/>
    </w:rPr>
  </w:style>
  <w:style w:type="paragraph" w:customStyle="1" w:styleId="1">
    <w:name w:val="Знак1"/>
    <w:basedOn w:val="a"/>
    <w:uiPriority w:val="99"/>
    <w:rsid w:val="00DC4D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D77C7"/>
    <w:pPr>
      <w:spacing w:after="200"/>
      <w:ind w:left="720"/>
      <w:contextualSpacing/>
    </w:pPr>
    <w:rPr>
      <w:rFonts w:cs="Times New Roman"/>
    </w:rPr>
  </w:style>
  <w:style w:type="character" w:styleId="a7">
    <w:name w:val="Hyperlink"/>
    <w:uiPriority w:val="99"/>
    <w:semiHidden/>
    <w:unhideWhenUsed/>
    <w:rsid w:val="00A73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AA"/>
    <w:pPr>
      <w:spacing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A667B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A667BA"/>
  </w:style>
  <w:style w:type="paragraph" w:styleId="a3">
    <w:name w:val="Normal (Web)"/>
    <w:basedOn w:val="a"/>
    <w:uiPriority w:val="99"/>
    <w:rsid w:val="00A667B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A667BA"/>
    <w:pPr>
      <w:spacing w:after="120" w:line="240" w:lineRule="auto"/>
      <w:ind w:left="283"/>
    </w:pPr>
    <w:rPr>
      <w:rFonts w:ascii="Arial" w:hAnsi="Arial" w:cs="Arial"/>
      <w:i/>
      <w:iCs/>
      <w:color w:val="0000FF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667BA"/>
    <w:rPr>
      <w:rFonts w:ascii="Arial" w:hAnsi="Arial" w:cs="Arial"/>
      <w:i/>
      <w:iCs/>
      <w:color w:val="0000FF"/>
      <w:sz w:val="28"/>
      <w:szCs w:val="28"/>
    </w:rPr>
  </w:style>
  <w:style w:type="paragraph" w:customStyle="1" w:styleId="1">
    <w:name w:val="Знак1"/>
    <w:basedOn w:val="a"/>
    <w:uiPriority w:val="99"/>
    <w:rsid w:val="00DC4D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D77C7"/>
    <w:pPr>
      <w:spacing w:after="200"/>
      <w:ind w:left="720"/>
      <w:contextualSpacing/>
    </w:pPr>
    <w:rPr>
      <w:rFonts w:cs="Times New Roman"/>
    </w:rPr>
  </w:style>
  <w:style w:type="character" w:styleId="a7">
    <w:name w:val="Hyperlink"/>
    <w:uiPriority w:val="99"/>
    <w:semiHidden/>
    <w:unhideWhenUsed/>
    <w:rsid w:val="00A73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Даша</cp:lastModifiedBy>
  <cp:revision>2</cp:revision>
  <cp:lastPrinted>2019-06-13T01:35:00Z</cp:lastPrinted>
  <dcterms:created xsi:type="dcterms:W3CDTF">2020-12-17T14:32:00Z</dcterms:created>
  <dcterms:modified xsi:type="dcterms:W3CDTF">2020-12-17T14:32:00Z</dcterms:modified>
</cp:coreProperties>
</file>