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1E" w:rsidRDefault="002C0A1E" w:rsidP="00C07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07405" w:rsidRPr="00B9360E" w:rsidRDefault="00C07405" w:rsidP="00C07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«СРЕДНЯЯ ШКОЛА № </w:t>
      </w:r>
      <w:r w:rsidR="004B5ACA" w:rsidRPr="00B9360E">
        <w:rPr>
          <w:rFonts w:ascii="Times New Roman" w:hAnsi="Times New Roman" w:cs="Times New Roman"/>
          <w:sz w:val="28"/>
          <w:szCs w:val="28"/>
        </w:rPr>
        <w:t>33</w:t>
      </w:r>
      <w:r w:rsidRPr="00B9360E">
        <w:rPr>
          <w:rFonts w:ascii="Times New Roman" w:hAnsi="Times New Roman" w:cs="Times New Roman"/>
          <w:sz w:val="28"/>
          <w:szCs w:val="28"/>
        </w:rPr>
        <w:t>» ГОРОДА СМОЛЕНСКА</w:t>
      </w:r>
    </w:p>
    <w:p w:rsidR="00C07405" w:rsidRPr="00B9360E" w:rsidRDefault="00C07405" w:rsidP="00C0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00E2D" w:rsidRDefault="00C07405" w:rsidP="00C0740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360E">
        <w:rPr>
          <w:rFonts w:ascii="Times New Roman" w:hAnsi="Times New Roman" w:cs="Times New Roman"/>
          <w:sz w:val="52"/>
          <w:szCs w:val="52"/>
        </w:rPr>
        <w:t xml:space="preserve">ОТЧЁТ </w:t>
      </w:r>
    </w:p>
    <w:p w:rsidR="00C07405" w:rsidRPr="00B9360E" w:rsidRDefault="00400E2D" w:rsidP="00C0740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ИТОГАМ ДЕЯТЕЛЬНОСТИ</w:t>
      </w:r>
    </w:p>
    <w:p w:rsidR="00C07405" w:rsidRPr="00B9360E" w:rsidRDefault="00C07405" w:rsidP="00C0740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360E">
        <w:rPr>
          <w:rFonts w:ascii="Times New Roman" w:hAnsi="Times New Roman" w:cs="Times New Roman"/>
          <w:sz w:val="52"/>
          <w:szCs w:val="52"/>
        </w:rPr>
        <w:t xml:space="preserve">ГОРОДСКОЙ ТВОРЧЕСКОЙ </w:t>
      </w:r>
      <w:r w:rsidR="004B5ACA" w:rsidRPr="00B9360E">
        <w:rPr>
          <w:rFonts w:ascii="Times New Roman" w:hAnsi="Times New Roman" w:cs="Times New Roman"/>
          <w:sz w:val="52"/>
          <w:szCs w:val="52"/>
        </w:rPr>
        <w:t>ГРУППЫ</w:t>
      </w:r>
    </w:p>
    <w:p w:rsidR="00C07405" w:rsidRPr="00B9360E" w:rsidRDefault="00C07405" w:rsidP="00C07405">
      <w:pPr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СОСТАВИЛА</w:t>
      </w: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360E">
        <w:rPr>
          <w:rFonts w:ascii="Times New Roman" w:hAnsi="Times New Roman" w:cs="Times New Roman"/>
          <w:sz w:val="28"/>
          <w:szCs w:val="28"/>
        </w:rPr>
        <w:t>Амельченкова</w:t>
      </w:r>
      <w:proofErr w:type="spellEnd"/>
      <w:r w:rsidRPr="00B9360E">
        <w:rPr>
          <w:rFonts w:ascii="Times New Roman" w:hAnsi="Times New Roman" w:cs="Times New Roman"/>
          <w:sz w:val="28"/>
          <w:szCs w:val="28"/>
        </w:rPr>
        <w:t xml:space="preserve"> Наталья Анатольевна, </w:t>
      </w: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руководитель ГТМ, </w:t>
      </w: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7405" w:rsidRPr="00B9360E" w:rsidRDefault="00C07405" w:rsidP="00C07405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208B" w:rsidRPr="00B9360E" w:rsidRDefault="00C07405" w:rsidP="00C0740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ab/>
        <w:t xml:space="preserve">СМОЛЕНСК </w:t>
      </w:r>
      <w:r w:rsidR="00C3132C" w:rsidRPr="00B9360E">
        <w:rPr>
          <w:rFonts w:ascii="Times New Roman" w:hAnsi="Times New Roman" w:cs="Times New Roman"/>
          <w:sz w:val="28"/>
          <w:szCs w:val="28"/>
        </w:rPr>
        <w:t>–</w:t>
      </w:r>
      <w:r w:rsidRPr="00B9360E">
        <w:rPr>
          <w:rFonts w:ascii="Times New Roman" w:hAnsi="Times New Roman" w:cs="Times New Roman"/>
          <w:sz w:val="28"/>
          <w:szCs w:val="28"/>
        </w:rPr>
        <w:t xml:space="preserve"> </w:t>
      </w:r>
      <w:r w:rsidR="004B5ACA" w:rsidRPr="00B9360E">
        <w:rPr>
          <w:rFonts w:ascii="Times New Roman" w:hAnsi="Times New Roman" w:cs="Times New Roman"/>
          <w:sz w:val="28"/>
          <w:szCs w:val="28"/>
        </w:rPr>
        <w:t>2017</w:t>
      </w:r>
    </w:p>
    <w:p w:rsidR="00C3132C" w:rsidRPr="00B9360E" w:rsidRDefault="00977AB5" w:rsidP="00114E7C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В </w:t>
      </w:r>
      <w:r w:rsidR="004C0A00" w:rsidRPr="00B9360E">
        <w:rPr>
          <w:rFonts w:ascii="Times New Roman" w:hAnsi="Times New Roman" w:cs="Times New Roman"/>
          <w:sz w:val="28"/>
          <w:szCs w:val="28"/>
        </w:rPr>
        <w:t>201</w:t>
      </w:r>
      <w:r w:rsidR="004B5ACA" w:rsidRPr="00B9360E">
        <w:rPr>
          <w:rFonts w:ascii="Times New Roman" w:hAnsi="Times New Roman" w:cs="Times New Roman"/>
          <w:sz w:val="28"/>
          <w:szCs w:val="28"/>
        </w:rPr>
        <w:t>6</w:t>
      </w:r>
      <w:r w:rsidR="004C0A00" w:rsidRPr="00B9360E">
        <w:rPr>
          <w:rFonts w:ascii="Times New Roman" w:hAnsi="Times New Roman" w:cs="Times New Roman"/>
          <w:sz w:val="28"/>
          <w:szCs w:val="28"/>
        </w:rPr>
        <w:t>-201</w:t>
      </w:r>
      <w:r w:rsidR="004B5ACA" w:rsidRPr="00B9360E">
        <w:rPr>
          <w:rFonts w:ascii="Times New Roman" w:hAnsi="Times New Roman" w:cs="Times New Roman"/>
          <w:sz w:val="28"/>
          <w:szCs w:val="28"/>
        </w:rPr>
        <w:t>7</w:t>
      </w:r>
      <w:r w:rsidRPr="00B9360E">
        <w:rPr>
          <w:rFonts w:ascii="Times New Roman" w:hAnsi="Times New Roman" w:cs="Times New Roman"/>
          <w:sz w:val="28"/>
          <w:szCs w:val="28"/>
        </w:rPr>
        <w:t xml:space="preserve"> учебном году работала городская творческая </w:t>
      </w:r>
      <w:r w:rsidR="004B5ACA" w:rsidRPr="00B9360E">
        <w:rPr>
          <w:rFonts w:ascii="Times New Roman" w:hAnsi="Times New Roman" w:cs="Times New Roman"/>
          <w:sz w:val="28"/>
          <w:szCs w:val="28"/>
        </w:rPr>
        <w:t>группа</w:t>
      </w:r>
      <w:r w:rsidRPr="00B9360E">
        <w:rPr>
          <w:rFonts w:ascii="Times New Roman" w:hAnsi="Times New Roman" w:cs="Times New Roman"/>
          <w:sz w:val="28"/>
          <w:szCs w:val="28"/>
        </w:rPr>
        <w:t xml:space="preserve"> (</w:t>
      </w:r>
      <w:r w:rsidR="004B5ACA" w:rsidRPr="00B9360E">
        <w:rPr>
          <w:rFonts w:ascii="Times New Roman" w:hAnsi="Times New Roman" w:cs="Times New Roman"/>
          <w:sz w:val="28"/>
          <w:szCs w:val="28"/>
        </w:rPr>
        <w:t>ГТГ</w:t>
      </w:r>
      <w:r w:rsidRPr="00B9360E">
        <w:rPr>
          <w:rFonts w:ascii="Times New Roman" w:hAnsi="Times New Roman" w:cs="Times New Roman"/>
          <w:sz w:val="28"/>
          <w:szCs w:val="28"/>
        </w:rPr>
        <w:t>).</w:t>
      </w:r>
    </w:p>
    <w:p w:rsidR="00400E2D" w:rsidRDefault="00114E7C" w:rsidP="00114E7C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b/>
          <w:sz w:val="28"/>
          <w:szCs w:val="28"/>
        </w:rPr>
        <w:t>Состав ГТ</w:t>
      </w:r>
      <w:r w:rsidR="004B5ACA" w:rsidRPr="00B9360E">
        <w:rPr>
          <w:rFonts w:ascii="Times New Roman" w:hAnsi="Times New Roman" w:cs="Times New Roman"/>
          <w:b/>
          <w:sz w:val="28"/>
          <w:szCs w:val="28"/>
        </w:rPr>
        <w:t>Г</w:t>
      </w:r>
      <w:r w:rsidRPr="00B9360E">
        <w:rPr>
          <w:rFonts w:ascii="Times New Roman" w:hAnsi="Times New Roman" w:cs="Times New Roman"/>
          <w:sz w:val="28"/>
          <w:szCs w:val="28"/>
        </w:rPr>
        <w:t xml:space="preserve"> </w:t>
      </w:r>
      <w:r w:rsidR="004C0A00" w:rsidRPr="00B9360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увеличился на </w:t>
      </w:r>
      <w:r w:rsidR="004B5ACA" w:rsidRPr="00B9360E">
        <w:rPr>
          <w:rFonts w:ascii="Times New Roman" w:hAnsi="Times New Roman" w:cs="Times New Roman"/>
          <w:sz w:val="28"/>
          <w:szCs w:val="28"/>
        </w:rPr>
        <w:t>10</w:t>
      </w:r>
      <w:r w:rsidR="004C0A00" w:rsidRPr="00B9360E">
        <w:rPr>
          <w:rFonts w:ascii="Times New Roman" w:hAnsi="Times New Roman" w:cs="Times New Roman"/>
          <w:sz w:val="28"/>
          <w:szCs w:val="28"/>
        </w:rPr>
        <w:t xml:space="preserve"> человек, в том числе в состав ГТ</w:t>
      </w:r>
      <w:r w:rsidR="004B5ACA" w:rsidRPr="00B9360E">
        <w:rPr>
          <w:rFonts w:ascii="Times New Roman" w:hAnsi="Times New Roman" w:cs="Times New Roman"/>
          <w:sz w:val="28"/>
          <w:szCs w:val="28"/>
        </w:rPr>
        <w:t>Г вошли МБОУ «СШ №33</w:t>
      </w:r>
      <w:r w:rsidR="004C0A00" w:rsidRPr="00B9360E">
        <w:rPr>
          <w:rFonts w:ascii="Times New Roman" w:hAnsi="Times New Roman" w:cs="Times New Roman"/>
          <w:sz w:val="28"/>
          <w:szCs w:val="28"/>
        </w:rPr>
        <w:t>»</w:t>
      </w:r>
      <w:r w:rsidR="004B5ACA" w:rsidRPr="00B9360E">
        <w:rPr>
          <w:rFonts w:ascii="Times New Roman" w:hAnsi="Times New Roman" w:cs="Times New Roman"/>
          <w:sz w:val="28"/>
          <w:szCs w:val="28"/>
        </w:rPr>
        <w:t xml:space="preserve"> города Смоленска, МБОУ «СШ № 25» города Смоленска, МБОУ «СШ № 40» города Смоленска, СОГБУ Центр «Вишенки»</w:t>
      </w:r>
      <w:r w:rsidR="004C0A00" w:rsidRPr="00B93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E7C" w:rsidRPr="00B9360E" w:rsidRDefault="004C0A00" w:rsidP="00114E7C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– </w:t>
      </w:r>
      <w:r w:rsidR="004B5ACA" w:rsidRPr="00B9360E">
        <w:rPr>
          <w:rFonts w:ascii="Times New Roman" w:hAnsi="Times New Roman" w:cs="Times New Roman"/>
          <w:sz w:val="28"/>
          <w:szCs w:val="28"/>
        </w:rPr>
        <w:t>40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B9360E">
        <w:rPr>
          <w:rFonts w:ascii="Times New Roman" w:hAnsi="Times New Roman" w:cs="Times New Roman"/>
          <w:sz w:val="28"/>
          <w:szCs w:val="28"/>
        </w:rPr>
        <w:t>ов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B1F" w:rsidRPr="00B9360E" w:rsidRDefault="001A5B1F" w:rsidP="000935A3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1 учитель МБОУ «СШ №33» города Смоленска – руководитель ГТГ,</w:t>
      </w:r>
    </w:p>
    <w:p w:rsidR="00114E7C" w:rsidRPr="00B9360E" w:rsidRDefault="001A5B1F" w:rsidP="000935A3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2 заместителя директора, 10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 учителей начальных классов, 1 педагог-психолог</w:t>
      </w:r>
      <w:r w:rsidRPr="00B9360E">
        <w:rPr>
          <w:rFonts w:ascii="Times New Roman" w:hAnsi="Times New Roman" w:cs="Times New Roman"/>
          <w:sz w:val="28"/>
          <w:szCs w:val="28"/>
        </w:rPr>
        <w:t xml:space="preserve"> </w:t>
      </w:r>
      <w:r w:rsidR="00114E7C" w:rsidRPr="00B9360E">
        <w:rPr>
          <w:rFonts w:ascii="Times New Roman" w:hAnsi="Times New Roman" w:cs="Times New Roman"/>
          <w:sz w:val="28"/>
          <w:szCs w:val="28"/>
        </w:rPr>
        <w:t>МБОУ «СШ №12»</w:t>
      </w:r>
      <w:r w:rsidRPr="00B9360E">
        <w:rPr>
          <w:rFonts w:ascii="Times New Roman" w:hAnsi="Times New Roman" w:cs="Times New Roman"/>
          <w:sz w:val="28"/>
          <w:szCs w:val="28"/>
        </w:rPr>
        <w:t xml:space="preserve"> города Смоленска,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E7C" w:rsidRPr="00B9360E" w:rsidRDefault="001A5B1F" w:rsidP="000935A3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1 заместитель директора, 5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МБОУ «СШ №6»</w:t>
      </w:r>
      <w:r w:rsidRPr="00B9360E">
        <w:rPr>
          <w:rFonts w:ascii="Times New Roman" w:hAnsi="Times New Roman" w:cs="Times New Roman"/>
          <w:sz w:val="28"/>
          <w:szCs w:val="28"/>
        </w:rPr>
        <w:t xml:space="preserve"> города Смоленска,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00" w:rsidRPr="00B9360E" w:rsidRDefault="004C0A00" w:rsidP="000935A3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5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B9360E">
        <w:rPr>
          <w:rFonts w:ascii="Times New Roman" w:hAnsi="Times New Roman" w:cs="Times New Roman"/>
          <w:sz w:val="28"/>
          <w:szCs w:val="28"/>
        </w:rPr>
        <w:t>ей</w:t>
      </w:r>
      <w:r w:rsidR="00114E7C" w:rsidRPr="00B9360E">
        <w:rPr>
          <w:rFonts w:ascii="Times New Roman" w:hAnsi="Times New Roman" w:cs="Times New Roman"/>
          <w:sz w:val="28"/>
          <w:szCs w:val="28"/>
        </w:rPr>
        <w:t xml:space="preserve"> начальных классов МБОУ «СШ №9»</w:t>
      </w:r>
      <w:r w:rsidR="001A5B1F" w:rsidRPr="00B9360E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  <w:r w:rsidRPr="00B9360E">
        <w:rPr>
          <w:rFonts w:ascii="Times New Roman" w:hAnsi="Times New Roman" w:cs="Times New Roman"/>
          <w:sz w:val="28"/>
          <w:szCs w:val="28"/>
        </w:rPr>
        <w:t>,</w:t>
      </w:r>
    </w:p>
    <w:p w:rsidR="001A5B1F" w:rsidRPr="00B9360E" w:rsidRDefault="004C0A00" w:rsidP="000935A3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6 учителей начальных классов </w:t>
      </w:r>
      <w:r w:rsidR="001A5B1F" w:rsidRPr="00B9360E">
        <w:rPr>
          <w:rFonts w:ascii="Times New Roman" w:hAnsi="Times New Roman" w:cs="Times New Roman"/>
          <w:sz w:val="28"/>
          <w:szCs w:val="28"/>
        </w:rPr>
        <w:t>«</w:t>
      </w:r>
      <w:r w:rsidRPr="00B9360E">
        <w:rPr>
          <w:rFonts w:ascii="Times New Roman" w:hAnsi="Times New Roman" w:cs="Times New Roman"/>
          <w:sz w:val="28"/>
          <w:szCs w:val="28"/>
        </w:rPr>
        <w:t>МБОУ «СШ №8»</w:t>
      </w:r>
      <w:r w:rsidR="001A5B1F" w:rsidRPr="00B9360E">
        <w:rPr>
          <w:rFonts w:ascii="Times New Roman" w:hAnsi="Times New Roman" w:cs="Times New Roman"/>
          <w:sz w:val="28"/>
          <w:szCs w:val="28"/>
        </w:rPr>
        <w:t xml:space="preserve"> города Смоленска,</w:t>
      </w:r>
    </w:p>
    <w:p w:rsidR="001A5B1F" w:rsidRPr="00B9360E" w:rsidRDefault="001A5B1F" w:rsidP="001A5B1F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2 заместителя директора, 3 учителя начальных классов, 1 учитель-логопед МБОУ «СШ №25» города Смоленска, </w:t>
      </w:r>
    </w:p>
    <w:p w:rsidR="001A5B1F" w:rsidRPr="00B9360E" w:rsidRDefault="001A5B1F" w:rsidP="000935A3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2 учителя начальных классов МБОУ «СШ №25» города Смоленска, </w:t>
      </w:r>
    </w:p>
    <w:p w:rsidR="00977AB5" w:rsidRPr="00B9360E" w:rsidRDefault="001A5B1F" w:rsidP="000935A3">
      <w:pPr>
        <w:pStyle w:val="a3"/>
        <w:numPr>
          <w:ilvl w:val="0"/>
          <w:numId w:val="1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1 учитель СОГБУ «Вишенки»</w:t>
      </w:r>
      <w:r w:rsidR="00114E7C" w:rsidRPr="00B9360E">
        <w:rPr>
          <w:rFonts w:ascii="Times New Roman" w:hAnsi="Times New Roman" w:cs="Times New Roman"/>
          <w:sz w:val="28"/>
          <w:szCs w:val="28"/>
        </w:rPr>
        <w:t>.</w:t>
      </w:r>
    </w:p>
    <w:p w:rsidR="00B9360E" w:rsidRDefault="00B9360E" w:rsidP="00400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b/>
          <w:sz w:val="28"/>
          <w:szCs w:val="28"/>
        </w:rPr>
        <w:t xml:space="preserve">Тема работы ГТГ </w:t>
      </w:r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«Использование </w:t>
      </w:r>
      <w:proofErr w:type="spellStart"/>
      <w:r w:rsidRPr="00B9360E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 подхода в начальном общем образовании»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60E" w:rsidRPr="00B9360E" w:rsidRDefault="00400E2D" w:rsidP="00400E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учебном году д</w:t>
      </w:r>
      <w:r w:rsidR="00B9360E">
        <w:rPr>
          <w:rFonts w:ascii="Times New Roman" w:hAnsi="Times New Roman" w:cs="Times New Roman"/>
          <w:sz w:val="28"/>
          <w:szCs w:val="28"/>
        </w:rPr>
        <w:t>анная тема рассматривалась в теоретическом аспекте.</w:t>
      </w:r>
    </w:p>
    <w:p w:rsidR="00B9360E" w:rsidRPr="00B9360E" w:rsidRDefault="00B9360E" w:rsidP="00400E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b/>
          <w:sz w:val="28"/>
          <w:szCs w:val="28"/>
        </w:rPr>
        <w:t>Тема работы ГТГ на 2016-2017 учебный год</w:t>
      </w:r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0" w:name="_GoBack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«Использование </w:t>
      </w:r>
      <w:proofErr w:type="spellStart"/>
      <w:r w:rsidRPr="00B9360E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 подхода в начальном общем образовании: теоретический аспект» </w:t>
      </w:r>
    </w:p>
    <w:bookmarkEnd w:id="0"/>
    <w:p w:rsidR="00B9360E" w:rsidRPr="00B9360E" w:rsidRDefault="00B9360E" w:rsidP="00400E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ь: выявлять возможности использования </w:t>
      </w:r>
      <w:proofErr w:type="spellStart"/>
      <w:r w:rsidRPr="00B9360E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 подхода в образовательном процессе начальной школы</w:t>
      </w:r>
    </w:p>
    <w:p w:rsidR="00B9360E" w:rsidRPr="00B9360E" w:rsidRDefault="00B9360E" w:rsidP="00400E2D">
      <w:pPr>
        <w:tabs>
          <w:tab w:val="left" w:pos="6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Данная цель была конкретизирована в следующих</w:t>
      </w:r>
      <w:r w:rsidRPr="00B9360E">
        <w:rPr>
          <w:rFonts w:ascii="Times New Roman" w:hAnsi="Times New Roman" w:cs="Times New Roman"/>
          <w:b/>
          <w:sz w:val="28"/>
          <w:szCs w:val="28"/>
        </w:rPr>
        <w:t xml:space="preserve"> задачах</w:t>
      </w:r>
      <w:r w:rsidRPr="00B9360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9360E">
        <w:rPr>
          <w:rFonts w:ascii="Times New Roman" w:hAnsi="Times New Roman" w:cs="Times New Roman"/>
          <w:b/>
          <w:sz w:val="28"/>
          <w:szCs w:val="28"/>
        </w:rPr>
        <w:tab/>
      </w:r>
    </w:p>
    <w:p w:rsidR="00B9360E" w:rsidRPr="00B9360E" w:rsidRDefault="00B9360E" w:rsidP="00400E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>изучить литературу по теме работы ГТМ;</w:t>
      </w:r>
    </w:p>
    <w:p w:rsidR="00B9360E" w:rsidRPr="00B9360E" w:rsidRDefault="00B9360E" w:rsidP="00400E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осмыслить проблему </w:t>
      </w:r>
      <w:proofErr w:type="spellStart"/>
      <w:r w:rsidRPr="00B9360E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 подхода в начальном общем образовании в теоретическом аспекте;</w:t>
      </w:r>
    </w:p>
    <w:p w:rsidR="00B9360E" w:rsidRPr="00B9360E" w:rsidRDefault="00B9360E" w:rsidP="00400E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выявить ресурсную составляющую </w:t>
      </w:r>
      <w:proofErr w:type="spellStart"/>
      <w:r w:rsidRPr="00B9360E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 подхода в начальном общем образовании;</w:t>
      </w:r>
    </w:p>
    <w:p w:rsidR="00B9360E" w:rsidRPr="00B9360E" w:rsidRDefault="00B9360E" w:rsidP="00400E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спрогнозировать результативность использования </w:t>
      </w:r>
      <w:proofErr w:type="spellStart"/>
      <w:r w:rsidRPr="00B9360E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 подхода в образовательном процессе начальной школы как основы для </w:t>
      </w:r>
      <w:proofErr w:type="spellStart"/>
      <w:r w:rsidRPr="00B9360E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B9360E">
        <w:rPr>
          <w:rFonts w:ascii="Times New Roman" w:eastAsia="Calibri" w:hAnsi="Times New Roman" w:cs="Times New Roman"/>
          <w:sz w:val="28"/>
          <w:szCs w:val="28"/>
        </w:rPr>
        <w:t xml:space="preserve"> базы диагностического инструментария;</w:t>
      </w:r>
    </w:p>
    <w:p w:rsidR="00B9360E" w:rsidRPr="00B9360E" w:rsidRDefault="00B9360E" w:rsidP="00400E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>обобщить, систематизировать и распространить инновационный опыт в форме статьи или буклета.</w:t>
      </w:r>
    </w:p>
    <w:p w:rsidR="006257D0" w:rsidRDefault="002E0203" w:rsidP="00400E2D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>Р</w:t>
      </w:r>
      <w:r w:rsidR="006257D0" w:rsidRPr="00B9360E">
        <w:rPr>
          <w:rFonts w:ascii="Times New Roman" w:hAnsi="Times New Roman" w:cs="Times New Roman"/>
          <w:sz w:val="28"/>
          <w:szCs w:val="28"/>
        </w:rPr>
        <w:t>уководителем</w:t>
      </w:r>
      <w:r w:rsidRPr="00B9360E">
        <w:rPr>
          <w:rFonts w:ascii="Times New Roman" w:hAnsi="Times New Roman" w:cs="Times New Roman"/>
          <w:sz w:val="28"/>
          <w:szCs w:val="28"/>
        </w:rPr>
        <w:t xml:space="preserve"> ГТ</w:t>
      </w:r>
      <w:r w:rsidR="00B9360E">
        <w:rPr>
          <w:rFonts w:ascii="Times New Roman" w:hAnsi="Times New Roman" w:cs="Times New Roman"/>
          <w:sz w:val="28"/>
          <w:szCs w:val="28"/>
        </w:rPr>
        <w:t>Г</w:t>
      </w:r>
      <w:r w:rsidR="006257D0" w:rsidRPr="00B9360E">
        <w:rPr>
          <w:rFonts w:ascii="Times New Roman" w:hAnsi="Times New Roman" w:cs="Times New Roman"/>
          <w:sz w:val="28"/>
          <w:szCs w:val="28"/>
        </w:rPr>
        <w:t xml:space="preserve"> был создан</w:t>
      </w:r>
      <w:r w:rsidRPr="00B9360E">
        <w:rPr>
          <w:rFonts w:ascii="Times New Roman" w:hAnsi="Times New Roman" w:cs="Times New Roman"/>
          <w:sz w:val="28"/>
          <w:szCs w:val="28"/>
        </w:rPr>
        <w:t xml:space="preserve"> п</w:t>
      </w:r>
      <w:r w:rsidR="006257D0" w:rsidRPr="00B9360E">
        <w:rPr>
          <w:rFonts w:ascii="Times New Roman" w:hAnsi="Times New Roman" w:cs="Times New Roman"/>
          <w:sz w:val="28"/>
          <w:szCs w:val="28"/>
        </w:rPr>
        <w:t>лан работы, на основе которого каждый член ГТ</w:t>
      </w:r>
      <w:r w:rsidR="00B9360E">
        <w:rPr>
          <w:rFonts w:ascii="Times New Roman" w:hAnsi="Times New Roman" w:cs="Times New Roman"/>
          <w:sz w:val="28"/>
          <w:szCs w:val="28"/>
        </w:rPr>
        <w:t>Г</w:t>
      </w:r>
      <w:r w:rsidR="006257D0" w:rsidRPr="00B9360E">
        <w:rPr>
          <w:rFonts w:ascii="Times New Roman" w:hAnsi="Times New Roman" w:cs="Times New Roman"/>
          <w:sz w:val="28"/>
          <w:szCs w:val="28"/>
        </w:rPr>
        <w:t xml:space="preserve"> сформировал индивидуальный план, в соответствии с которым осуществлял свою деятельность.</w:t>
      </w:r>
    </w:p>
    <w:p w:rsidR="00062D53" w:rsidRDefault="00062D53" w:rsidP="00400E2D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деятельности ГТГ были проведены мероприятия и получены следующие результаты, которые представлены в таблице1. </w:t>
      </w:r>
    </w:p>
    <w:p w:rsidR="00062D53" w:rsidRPr="008B4A8A" w:rsidRDefault="00062D53" w:rsidP="00062D53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A8A">
        <w:rPr>
          <w:rFonts w:ascii="Times New Roman" w:hAnsi="Times New Roman" w:cs="Times New Roman"/>
          <w:b/>
          <w:sz w:val="28"/>
          <w:szCs w:val="28"/>
        </w:rPr>
        <w:t>Таблица</w:t>
      </w:r>
      <w:r w:rsidR="00400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8A">
        <w:rPr>
          <w:rFonts w:ascii="Times New Roman" w:hAnsi="Times New Roman" w:cs="Times New Roman"/>
          <w:b/>
          <w:sz w:val="28"/>
          <w:szCs w:val="28"/>
        </w:rPr>
        <w:t>1</w:t>
      </w:r>
    </w:p>
    <w:p w:rsidR="00062D53" w:rsidRPr="008B4A8A" w:rsidRDefault="00062D53" w:rsidP="00062D53">
      <w:pPr>
        <w:tabs>
          <w:tab w:val="left" w:pos="37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A">
        <w:rPr>
          <w:rFonts w:ascii="Times New Roman" w:hAnsi="Times New Roman" w:cs="Times New Roman"/>
          <w:b/>
          <w:sz w:val="28"/>
          <w:szCs w:val="28"/>
        </w:rPr>
        <w:t>«Мероприятия, реализованные в процессе работы ГТГ»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7"/>
        <w:gridCol w:w="3200"/>
        <w:gridCol w:w="3184"/>
      </w:tblGrid>
      <w:tr w:rsidR="007B779C" w:rsidRPr="00062D53" w:rsidTr="00CC3094">
        <w:tc>
          <w:tcPr>
            <w:tcW w:w="3187" w:type="dxa"/>
          </w:tcPr>
          <w:p w:rsidR="00062D53" w:rsidRPr="00062D53" w:rsidRDefault="00062D53" w:rsidP="00062D5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5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200" w:type="dxa"/>
          </w:tcPr>
          <w:p w:rsidR="00062D53" w:rsidRPr="00062D53" w:rsidRDefault="00062D53" w:rsidP="00062D5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5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184" w:type="dxa"/>
          </w:tcPr>
          <w:p w:rsidR="00062D53" w:rsidRPr="00062D53" w:rsidRDefault="00062D53" w:rsidP="00062D5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C3094" w:rsidRPr="00062D53" w:rsidTr="00CC3094">
        <w:tc>
          <w:tcPr>
            <w:tcW w:w="3187" w:type="dxa"/>
          </w:tcPr>
          <w:p w:rsidR="00CC3094" w:rsidRPr="00062D53" w:rsidRDefault="00CC3094" w:rsidP="0006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6384" w:type="dxa"/>
            <w:gridSpan w:val="2"/>
          </w:tcPr>
          <w:p w:rsidR="00CC3094" w:rsidRPr="00CC3094" w:rsidRDefault="00CC3094" w:rsidP="00CC3094">
            <w:pPr>
              <w:pStyle w:val="a3"/>
              <w:numPr>
                <w:ilvl w:val="0"/>
                <w:numId w:val="22"/>
              </w:numPr>
              <w:tabs>
                <w:tab w:val="left" w:pos="37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состава ГТГ</w:t>
            </w:r>
          </w:p>
          <w:p w:rsidR="00CC3094" w:rsidRPr="00CC3094" w:rsidRDefault="00CC3094" w:rsidP="00CC3094">
            <w:pPr>
              <w:pStyle w:val="a3"/>
              <w:numPr>
                <w:ilvl w:val="0"/>
                <w:numId w:val="22"/>
              </w:numPr>
              <w:tabs>
                <w:tab w:val="left" w:pos="37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проблемы исследования как основы для формулирования темы работы ГТГ</w:t>
            </w:r>
          </w:p>
          <w:p w:rsidR="00CC3094" w:rsidRPr="00CC3094" w:rsidRDefault="00CC3094" w:rsidP="00CC3094">
            <w:pPr>
              <w:pStyle w:val="a3"/>
              <w:numPr>
                <w:ilvl w:val="0"/>
                <w:numId w:val="22"/>
              </w:num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литературы по теме работы </w:t>
            </w:r>
            <w:proofErr w:type="gramStart"/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t>ГТГ(</w:t>
            </w:r>
            <w:proofErr w:type="gramEnd"/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данный вид деятельности имеет </w:t>
            </w:r>
            <w:proofErr w:type="spellStart"/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t>лонгитюдный</w:t>
            </w:r>
            <w:proofErr w:type="spellEnd"/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характер)</w:t>
            </w:r>
          </w:p>
          <w:p w:rsidR="00CC3094" w:rsidRPr="00CC3094" w:rsidRDefault="00CC3094" w:rsidP="00CC3094">
            <w:pPr>
              <w:pStyle w:val="a3"/>
              <w:numPr>
                <w:ilvl w:val="0"/>
                <w:numId w:val="22"/>
              </w:num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094">
              <w:rPr>
                <w:rFonts w:ascii="Times New Roman" w:eastAsia="Calibri" w:hAnsi="Times New Roman" w:cs="Times New Roman"/>
                <w:sz w:val="28"/>
                <w:szCs w:val="28"/>
              </w:rPr>
              <w:t>Мотивирование педагогов на продуктивную деятельность по теме работы ГТГ</w:t>
            </w:r>
          </w:p>
        </w:tc>
      </w:tr>
      <w:tr w:rsidR="008B4A8A" w:rsidRPr="00062D53" w:rsidTr="00BA07D2">
        <w:tc>
          <w:tcPr>
            <w:tcW w:w="9571" w:type="dxa"/>
            <w:gridSpan w:val="3"/>
          </w:tcPr>
          <w:p w:rsidR="008B4A8A" w:rsidRPr="00CC3094" w:rsidRDefault="008B4A8A" w:rsidP="008B4A8A">
            <w:pPr>
              <w:pStyle w:val="a3"/>
              <w:tabs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</w:tr>
      <w:tr w:rsidR="007B779C" w:rsidRPr="00062D53" w:rsidTr="00CC3094">
        <w:tc>
          <w:tcPr>
            <w:tcW w:w="3187" w:type="dxa"/>
          </w:tcPr>
          <w:p w:rsidR="00062D53" w:rsidRPr="00062D53" w:rsidRDefault="00062D53" w:rsidP="00062D53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ГТГ по теме: «Планирование работы ГТГ: приоритетные направления.   Проектирование работы членов ГТГ: составление индивидуального плана» - 16.11</w:t>
            </w:r>
          </w:p>
        </w:tc>
        <w:tc>
          <w:tcPr>
            <w:tcW w:w="3200" w:type="dxa"/>
          </w:tcPr>
          <w:p w:rsidR="00062D53" w:rsidRPr="00062D53" w:rsidRDefault="00EF5894" w:rsidP="00CC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заседании члены ГТГ осуществляли планирование своей деятельности, составление индивидуального плана работы</w:t>
            </w:r>
            <w:r w:rsidR="00062D53"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2016-2017 учебный год</w:t>
            </w:r>
          </w:p>
        </w:tc>
        <w:tc>
          <w:tcPr>
            <w:tcW w:w="3184" w:type="dxa"/>
          </w:tcPr>
          <w:p w:rsidR="00CC3094" w:rsidRPr="0041550B" w:rsidRDefault="00CC3094" w:rsidP="0041550B">
            <w:pPr>
              <w:pStyle w:val="a3"/>
              <w:numPr>
                <w:ilvl w:val="0"/>
                <w:numId w:val="23"/>
              </w:numPr>
              <w:tabs>
                <w:tab w:val="left" w:pos="37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50B">
              <w:rPr>
                <w:rFonts w:ascii="Times New Roman" w:eastAsia="Calibri" w:hAnsi="Times New Roman" w:cs="Times New Roman"/>
                <w:sz w:val="28"/>
                <w:szCs w:val="28"/>
              </w:rPr>
              <w:t>Спланирована работа ГТГ</w:t>
            </w:r>
            <w:r w:rsidR="0041550B" w:rsidRPr="00415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2016-2017 учебный год</w:t>
            </w:r>
          </w:p>
          <w:p w:rsidR="00062D53" w:rsidRPr="00CC3094" w:rsidRDefault="00CC3094" w:rsidP="00400E2D">
            <w:pPr>
              <w:pStyle w:val="a3"/>
              <w:numPr>
                <w:ilvl w:val="0"/>
                <w:numId w:val="23"/>
              </w:num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0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 индивидуальн</w:t>
            </w:r>
            <w:r w:rsidR="00400E2D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415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 работы на 2016-2017 учебный год</w:t>
            </w:r>
          </w:p>
        </w:tc>
      </w:tr>
      <w:tr w:rsidR="007B779C" w:rsidRPr="00062D53" w:rsidTr="00CC3094">
        <w:tc>
          <w:tcPr>
            <w:tcW w:w="3187" w:type="dxa"/>
          </w:tcPr>
          <w:p w:rsidR="00062D53" w:rsidRPr="00062D53" w:rsidRDefault="00062D53" w:rsidP="00062D53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ГТГ по теме: «Прогнозирование результативности использования </w:t>
            </w:r>
            <w:proofErr w:type="spellStart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в образовательном процессе начальной школы как основы для </w:t>
            </w:r>
            <w:proofErr w:type="spellStart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базы диагностического инструментария  (заместители директора)» - 18.01</w:t>
            </w:r>
          </w:p>
        </w:tc>
        <w:tc>
          <w:tcPr>
            <w:tcW w:w="3200" w:type="dxa"/>
          </w:tcPr>
          <w:p w:rsidR="00062D53" w:rsidRPr="00062D53" w:rsidRDefault="007B779C" w:rsidP="00062D53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данного заседания заместители директора определяли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базу 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диагностического инструментария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прогнозирования 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результативности использования </w:t>
            </w:r>
            <w:proofErr w:type="spellStart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в образовательном процессе начальной школы</w:t>
            </w:r>
          </w:p>
        </w:tc>
        <w:tc>
          <w:tcPr>
            <w:tcW w:w="3184" w:type="dxa"/>
          </w:tcPr>
          <w:p w:rsidR="00062D53" w:rsidRPr="00062D53" w:rsidRDefault="0041550B" w:rsidP="00062D53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 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диагностического инструментария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способствующего выявлению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универсальных учебных действий у младших школьников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C3094" w:rsidRPr="00062D53" w:rsidTr="00CC3094">
        <w:tc>
          <w:tcPr>
            <w:tcW w:w="3187" w:type="dxa"/>
          </w:tcPr>
          <w:p w:rsidR="00062D53" w:rsidRPr="00062D53" w:rsidRDefault="00062D53" w:rsidP="00062D53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ГТГ по теме: «Проектирование </w:t>
            </w:r>
            <w:proofErr w:type="spellStart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 в начальной школе (педагоги)» - 15.02</w:t>
            </w:r>
          </w:p>
        </w:tc>
        <w:tc>
          <w:tcPr>
            <w:tcW w:w="3200" w:type="dxa"/>
          </w:tcPr>
          <w:p w:rsidR="00062D53" w:rsidRPr="00062D53" w:rsidRDefault="007B779C" w:rsidP="00062D53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заседании педагоги осуществляли проектирование </w:t>
            </w:r>
            <w:proofErr w:type="spellStart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можно эффективно реализовывать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начальной школе</w:t>
            </w:r>
          </w:p>
        </w:tc>
        <w:tc>
          <w:tcPr>
            <w:tcW w:w="3184" w:type="dxa"/>
          </w:tcPr>
          <w:p w:rsidR="00062D53" w:rsidRPr="00062D53" w:rsidRDefault="0041550B" w:rsidP="00062D53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в начальной школе</w:t>
            </w:r>
          </w:p>
        </w:tc>
      </w:tr>
      <w:tr w:rsidR="00CC3094" w:rsidRPr="00062D53" w:rsidTr="00CC3094">
        <w:tc>
          <w:tcPr>
            <w:tcW w:w="3187" w:type="dxa"/>
          </w:tcPr>
          <w:p w:rsidR="00062D53" w:rsidRPr="00062D53" w:rsidRDefault="00062D53" w:rsidP="0006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ГТГ в форме 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круглого стола по теме: «Обобщение, систематизация и распространение инновационного опыта. Определение ресурсов, проблем и перспектив» - 26.04</w:t>
            </w:r>
          </w:p>
        </w:tc>
        <w:tc>
          <w:tcPr>
            <w:tcW w:w="3200" w:type="dxa"/>
          </w:tcPr>
          <w:p w:rsidR="00062D53" w:rsidRDefault="007B779C" w:rsidP="0041550B">
            <w:pPr>
              <w:tabs>
                <w:tab w:val="left" w:pos="37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Заседание было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проведено в форме круглого стола, в ходе которого членами ГТГ был представлен о</w:t>
            </w:r>
            <w:r w:rsidR="00062D53"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бобщен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ный, 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ированный</w:t>
            </w: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</w:t>
            </w:r>
            <w:r w:rsidR="00062D53"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области использования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в начальной школе, а также были определены проблемы и перспективы дальнейшей деятельности</w:t>
            </w:r>
            <w:r w:rsidR="004155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1550B" w:rsidRPr="00062D53" w:rsidRDefault="0041550B" w:rsidP="00400E2D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Мотивирование членов ГТГ на дальнейшую работу, направленную на </w:t>
            </w:r>
            <w:r w:rsidR="00400E2D">
              <w:rPr>
                <w:rFonts w:ascii="Times New Roman" w:eastAsia="Calibri" w:hAnsi="Times New Roman" w:cs="Times New Roman"/>
                <w:sz w:val="28"/>
                <w:szCs w:val="28"/>
              </w:rPr>
              <w:t>дальнейшую продуктивную деятельность</w:t>
            </w:r>
          </w:p>
        </w:tc>
        <w:tc>
          <w:tcPr>
            <w:tcW w:w="3184" w:type="dxa"/>
          </w:tcPr>
          <w:p w:rsidR="00CC3094" w:rsidRPr="0041550B" w:rsidRDefault="0041550B" w:rsidP="0041550B">
            <w:pPr>
              <w:pStyle w:val="a3"/>
              <w:numPr>
                <w:ilvl w:val="0"/>
                <w:numId w:val="24"/>
              </w:num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Обобщен и </w:t>
            </w:r>
            <w:r w:rsidRPr="00415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систематизирован инновационный опыт в форме буклетов и статей</w:t>
            </w:r>
          </w:p>
          <w:p w:rsidR="0041550B" w:rsidRPr="00400E2D" w:rsidRDefault="0041550B" w:rsidP="0041550B">
            <w:pPr>
              <w:pStyle w:val="a3"/>
              <w:numPr>
                <w:ilvl w:val="0"/>
                <w:numId w:val="24"/>
              </w:num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Определены проблемы и перспективы в области использования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в начальной школе</w:t>
            </w:r>
          </w:p>
          <w:p w:rsidR="00400E2D" w:rsidRPr="0041550B" w:rsidRDefault="00400E2D" w:rsidP="0041550B">
            <w:pPr>
              <w:pStyle w:val="a3"/>
              <w:numPr>
                <w:ilvl w:val="0"/>
                <w:numId w:val="24"/>
              </w:num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Руководителем ГТГ создан отчёт по итогам деятельности</w:t>
            </w:r>
            <w:r w:rsidR="0078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</w:p>
          <w:p w:rsidR="00062D53" w:rsidRPr="00CC3094" w:rsidRDefault="00CC3094" w:rsidP="00CC3094">
            <w:pPr>
              <w:tabs>
                <w:tab w:val="left" w:pos="2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935A3" w:rsidRDefault="003B617F" w:rsidP="00782239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lastRenderedPageBreak/>
        <w:t>Главным итогом работы ГТ</w:t>
      </w:r>
      <w:r w:rsidR="008B4A8A">
        <w:rPr>
          <w:rFonts w:ascii="Times New Roman" w:hAnsi="Times New Roman" w:cs="Times New Roman"/>
          <w:sz w:val="28"/>
          <w:szCs w:val="28"/>
        </w:rPr>
        <w:t>Г</w:t>
      </w:r>
      <w:r w:rsidRPr="00B9360E">
        <w:rPr>
          <w:rFonts w:ascii="Times New Roman" w:hAnsi="Times New Roman" w:cs="Times New Roman"/>
          <w:sz w:val="28"/>
          <w:szCs w:val="28"/>
        </w:rPr>
        <w:t xml:space="preserve"> явилось достижение цели и задач, поставленных в начале года.</w:t>
      </w:r>
    </w:p>
    <w:p w:rsidR="00C51FD8" w:rsidRDefault="00C51FD8" w:rsidP="00782239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были выявлены трудности и определено следующее </w:t>
      </w:r>
      <w:r w:rsidRPr="00400E2D">
        <w:rPr>
          <w:rFonts w:ascii="Times New Roman" w:hAnsi="Times New Roman" w:cs="Times New Roman"/>
          <w:b/>
          <w:sz w:val="28"/>
          <w:szCs w:val="28"/>
        </w:rPr>
        <w:t>проблемное поле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FD8" w:rsidRPr="00C51FD8" w:rsidRDefault="00C51FD8" w:rsidP="00782239">
      <w:pPr>
        <w:pStyle w:val="a3"/>
        <w:numPr>
          <w:ilvl w:val="0"/>
          <w:numId w:val="26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062D53">
        <w:rPr>
          <w:rFonts w:ascii="Times New Roman" w:eastAsia="Calibri" w:hAnsi="Times New Roman" w:cs="Times New Roman"/>
          <w:sz w:val="28"/>
          <w:szCs w:val="28"/>
        </w:rPr>
        <w:t>диагностического инструментария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способствующего выявлению уровня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у младших школьников;</w:t>
      </w:r>
    </w:p>
    <w:p w:rsidR="008B4A8A" w:rsidRPr="00C51FD8" w:rsidRDefault="00C51FD8" w:rsidP="00782239">
      <w:pPr>
        <w:pStyle w:val="a3"/>
        <w:numPr>
          <w:ilvl w:val="0"/>
          <w:numId w:val="26"/>
        </w:num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проектирование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урока в начальной</w:t>
      </w:r>
      <w:r w:rsidRPr="00062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школе.</w:t>
      </w:r>
    </w:p>
    <w:p w:rsidR="005D76BB" w:rsidRPr="00B9360E" w:rsidRDefault="008B4A8A" w:rsidP="00782239">
      <w:pPr>
        <w:tabs>
          <w:tab w:val="left" w:pos="6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60E">
        <w:rPr>
          <w:rFonts w:ascii="Times New Roman" w:hAnsi="Times New Roman" w:cs="Times New Roman"/>
          <w:b/>
          <w:sz w:val="28"/>
          <w:szCs w:val="28"/>
        </w:rPr>
        <w:t>З</w:t>
      </w:r>
      <w:r w:rsidR="005D76BB" w:rsidRPr="00B9360E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 на следующий учебный год</w:t>
      </w:r>
      <w:r w:rsidR="005D76BB" w:rsidRPr="00B9360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D76BB" w:rsidRPr="00B9360E">
        <w:rPr>
          <w:rFonts w:ascii="Times New Roman" w:hAnsi="Times New Roman" w:cs="Times New Roman"/>
          <w:b/>
          <w:sz w:val="28"/>
          <w:szCs w:val="28"/>
        </w:rPr>
        <w:tab/>
      </w:r>
    </w:p>
    <w:p w:rsidR="00C51FD8" w:rsidRDefault="00C51FD8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="005D76BB" w:rsidRPr="00B9360E">
        <w:rPr>
          <w:rFonts w:ascii="Times New Roman" w:eastAsia="Calibri" w:hAnsi="Times New Roman" w:cs="Times New Roman"/>
          <w:sz w:val="28"/>
          <w:szCs w:val="28"/>
        </w:rPr>
        <w:t>изуч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="005D76BB" w:rsidRPr="00B9360E">
        <w:rPr>
          <w:rFonts w:ascii="Times New Roman" w:eastAsia="Calibri" w:hAnsi="Times New Roman" w:cs="Times New Roman"/>
          <w:sz w:val="28"/>
          <w:szCs w:val="28"/>
        </w:rPr>
        <w:t xml:space="preserve"> литератур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D76BB" w:rsidRPr="00B9360E">
        <w:rPr>
          <w:rFonts w:ascii="Times New Roman" w:eastAsia="Calibri" w:hAnsi="Times New Roman" w:cs="Times New Roman"/>
          <w:sz w:val="28"/>
          <w:szCs w:val="28"/>
        </w:rPr>
        <w:t xml:space="preserve"> по теме работы ГТ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D76BB" w:rsidRPr="00B936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1FD8" w:rsidRPr="00C51FD8" w:rsidRDefault="00C51FD8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уточнить </w:t>
      </w:r>
      <w:proofErr w:type="spellStart"/>
      <w:r w:rsidRPr="00C51FD8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C51FD8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Pr="00C51FD8">
        <w:rPr>
          <w:rFonts w:ascii="Times New Roman" w:eastAsia="Calibri" w:hAnsi="Times New Roman" w:cs="Times New Roman"/>
          <w:sz w:val="28"/>
          <w:szCs w:val="28"/>
        </w:rPr>
        <w:t xml:space="preserve">диагностического инструментария, способствующего выявлению уровня </w:t>
      </w:r>
      <w:proofErr w:type="spellStart"/>
      <w:r w:rsidRPr="00C51FD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51FD8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у младших школьников;</w:t>
      </w:r>
    </w:p>
    <w:p w:rsidR="00C51FD8" w:rsidRDefault="00C51FD8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проектированию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урока в начальной</w:t>
      </w:r>
      <w:r w:rsidRPr="00062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школе;</w:t>
      </w:r>
    </w:p>
    <w:p w:rsidR="00C51FD8" w:rsidRPr="00B9360E" w:rsidRDefault="00C51FD8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подобрать и/или создать методическую карту оценивания эффективности урока с точки зрения реализации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подхода в начальной школе;</w:t>
      </w:r>
    </w:p>
    <w:p w:rsidR="005D76BB" w:rsidRDefault="005D76BB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>подобрать и/или разработать диагностический инструментарий</w:t>
      </w:r>
      <w:r w:rsidR="00C51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1FD8" w:rsidRPr="00C51FD8">
        <w:rPr>
          <w:rFonts w:ascii="Times New Roman" w:eastAsia="Calibri" w:hAnsi="Times New Roman" w:cs="Times New Roman"/>
          <w:sz w:val="28"/>
          <w:szCs w:val="28"/>
        </w:rPr>
        <w:t>способствующ</w:t>
      </w:r>
      <w:r w:rsidR="00400E2D">
        <w:rPr>
          <w:rFonts w:ascii="Times New Roman" w:eastAsia="Calibri" w:hAnsi="Times New Roman" w:cs="Times New Roman"/>
          <w:sz w:val="28"/>
          <w:szCs w:val="28"/>
        </w:rPr>
        <w:t>ий</w:t>
      </w:r>
      <w:r w:rsidR="00C51FD8" w:rsidRPr="00C51FD8">
        <w:rPr>
          <w:rFonts w:ascii="Times New Roman" w:eastAsia="Calibri" w:hAnsi="Times New Roman" w:cs="Times New Roman"/>
          <w:sz w:val="28"/>
          <w:szCs w:val="28"/>
        </w:rPr>
        <w:t xml:space="preserve"> выявлению уровня </w:t>
      </w:r>
      <w:proofErr w:type="spellStart"/>
      <w:r w:rsidR="00C51FD8" w:rsidRPr="00C51FD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C51FD8" w:rsidRPr="00C51FD8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у младших школьников</w:t>
      </w:r>
      <w:r w:rsidR="00400E2D">
        <w:rPr>
          <w:rFonts w:ascii="Times New Roman" w:eastAsia="Calibri" w:hAnsi="Times New Roman" w:cs="Times New Roman"/>
          <w:sz w:val="28"/>
          <w:szCs w:val="28"/>
        </w:rPr>
        <w:t xml:space="preserve"> (констатирующий этап эксперимента)</w:t>
      </w:r>
      <w:r w:rsidR="00C51FD8" w:rsidRPr="00C51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0E2D" w:rsidRPr="00400E2D" w:rsidRDefault="00400E2D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апробировать </w:t>
      </w:r>
      <w:r w:rsidRPr="00B9360E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1FD8">
        <w:rPr>
          <w:rFonts w:ascii="Times New Roman" w:eastAsia="Calibri" w:hAnsi="Times New Roman" w:cs="Times New Roman"/>
          <w:sz w:val="28"/>
          <w:szCs w:val="28"/>
        </w:rPr>
        <w:t>способствующ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51FD8">
        <w:rPr>
          <w:rFonts w:ascii="Times New Roman" w:eastAsia="Calibri" w:hAnsi="Times New Roman" w:cs="Times New Roman"/>
          <w:sz w:val="28"/>
          <w:szCs w:val="28"/>
        </w:rPr>
        <w:t xml:space="preserve"> выявлению уровня </w:t>
      </w:r>
      <w:proofErr w:type="spellStart"/>
      <w:r w:rsidRPr="00C51FD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51FD8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у младших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(констатирующий этап эксперимента);</w:t>
      </w:r>
    </w:p>
    <w:p w:rsidR="005D76BB" w:rsidRPr="00B9360E" w:rsidRDefault="005D76BB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>проанализировать полученные результаты, определить проблемы и перспективы;</w:t>
      </w:r>
    </w:p>
    <w:p w:rsidR="005D76BB" w:rsidRPr="00B9360E" w:rsidRDefault="005D76BB" w:rsidP="007822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60E">
        <w:rPr>
          <w:rFonts w:ascii="Times New Roman" w:eastAsia="Calibri" w:hAnsi="Times New Roman" w:cs="Times New Roman"/>
          <w:sz w:val="28"/>
          <w:szCs w:val="28"/>
        </w:rPr>
        <w:t>обобщить, систематизировать и распространить инновационный опыт в форме статьи</w:t>
      </w:r>
      <w:r w:rsidR="00C51FD8">
        <w:rPr>
          <w:rFonts w:ascii="Times New Roman" w:eastAsia="Calibri" w:hAnsi="Times New Roman" w:cs="Times New Roman"/>
          <w:sz w:val="28"/>
          <w:szCs w:val="28"/>
        </w:rPr>
        <w:t xml:space="preserve"> или буклета</w:t>
      </w:r>
      <w:r w:rsidRPr="00B9360E">
        <w:rPr>
          <w:rFonts w:ascii="Times New Roman" w:hAnsi="Times New Roman" w:cs="Times New Roman"/>
          <w:sz w:val="28"/>
          <w:szCs w:val="28"/>
        </w:rPr>
        <w:t>.</w:t>
      </w:r>
    </w:p>
    <w:p w:rsidR="008C6699" w:rsidRPr="00B9360E" w:rsidRDefault="008C6699" w:rsidP="00782239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99" w:rsidRPr="00B9360E" w:rsidRDefault="008C6699" w:rsidP="00782239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99" w:rsidRPr="00B9360E" w:rsidRDefault="008C6699" w:rsidP="00782239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99" w:rsidRPr="00B9360E" w:rsidRDefault="00147E24" w:rsidP="00782239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00E2D">
        <w:rPr>
          <w:rFonts w:ascii="Times New Roman" w:hAnsi="Times New Roman" w:cs="Times New Roman"/>
          <w:sz w:val="28"/>
          <w:szCs w:val="28"/>
        </w:rPr>
        <w:t>ГТГ</w:t>
      </w:r>
      <w:r w:rsidRPr="00B93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proofErr w:type="spellStart"/>
      <w:r w:rsidRPr="00B9360E">
        <w:rPr>
          <w:rFonts w:ascii="Times New Roman" w:hAnsi="Times New Roman" w:cs="Times New Roman"/>
          <w:sz w:val="28"/>
          <w:szCs w:val="28"/>
        </w:rPr>
        <w:t>Амельченкова</w:t>
      </w:r>
      <w:proofErr w:type="spellEnd"/>
      <w:r w:rsidRPr="00B9360E">
        <w:rPr>
          <w:rFonts w:ascii="Times New Roman" w:hAnsi="Times New Roman" w:cs="Times New Roman"/>
          <w:sz w:val="28"/>
          <w:szCs w:val="28"/>
        </w:rPr>
        <w:t xml:space="preserve"> Н.А.)</w:t>
      </w:r>
    </w:p>
    <w:sectPr w:rsidR="008C6699" w:rsidRPr="00B9360E" w:rsidSect="00A014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A6" w:rsidRDefault="002B69A6" w:rsidP="002C0A1E">
      <w:pPr>
        <w:spacing w:after="0" w:line="240" w:lineRule="auto"/>
      </w:pPr>
      <w:r>
        <w:separator/>
      </w:r>
    </w:p>
  </w:endnote>
  <w:endnote w:type="continuationSeparator" w:id="0">
    <w:p w:rsidR="002B69A6" w:rsidRDefault="002B69A6" w:rsidP="002C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A6" w:rsidRDefault="002B69A6" w:rsidP="002C0A1E">
      <w:pPr>
        <w:spacing w:after="0" w:line="240" w:lineRule="auto"/>
      </w:pPr>
      <w:r>
        <w:separator/>
      </w:r>
    </w:p>
  </w:footnote>
  <w:footnote w:type="continuationSeparator" w:id="0">
    <w:p w:rsidR="002B69A6" w:rsidRDefault="002B69A6" w:rsidP="002C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1E" w:rsidRDefault="002C0A1E">
    <w:pPr>
      <w:pStyle w:val="ad"/>
    </w:pPr>
  </w:p>
  <w:p w:rsidR="002C0A1E" w:rsidRDefault="002C0A1E">
    <w:pPr>
      <w:pStyle w:val="ad"/>
    </w:pPr>
  </w:p>
  <w:p w:rsidR="002C0A1E" w:rsidRDefault="002C0A1E">
    <w:pPr>
      <w:pStyle w:val="ad"/>
    </w:pPr>
  </w:p>
  <w:p w:rsidR="002C0A1E" w:rsidRPr="00475BD3" w:rsidRDefault="002C0A1E" w:rsidP="002C0A1E">
    <w:pPr>
      <w:ind w:left="3540" w:hanging="3540"/>
      <w:jc w:val="center"/>
    </w:pPr>
    <w:r>
      <w:rPr>
        <w:sz w:val="28"/>
        <w:szCs w:val="28"/>
        <w:shd w:val="clear" w:color="auto" w:fill="FFFF00"/>
      </w:rPr>
      <w:t>В каталоге инновационного опыта № ____1</w:t>
    </w:r>
    <w:r>
      <w:rPr>
        <w:sz w:val="28"/>
        <w:szCs w:val="28"/>
        <w:shd w:val="clear" w:color="auto" w:fill="FFFF00"/>
      </w:rPr>
      <w:t>3</w:t>
    </w:r>
    <w:r>
      <w:rPr>
        <w:sz w:val="28"/>
        <w:szCs w:val="28"/>
        <w:shd w:val="clear" w:color="auto" w:fill="FFFF00"/>
      </w:rPr>
      <w:t>__</w:t>
    </w:r>
  </w:p>
  <w:p w:rsidR="002C0A1E" w:rsidRDefault="002C0A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F19"/>
      </v:shape>
    </w:pict>
  </w:numPicBullet>
  <w:abstractNum w:abstractNumId="0" w15:restartNumberingAfterBreak="0">
    <w:nsid w:val="02051988"/>
    <w:multiLevelType w:val="hybridMultilevel"/>
    <w:tmpl w:val="7804A986"/>
    <w:lvl w:ilvl="0" w:tplc="041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10BC4207"/>
    <w:multiLevelType w:val="hybridMultilevel"/>
    <w:tmpl w:val="3EC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FDB"/>
    <w:multiLevelType w:val="multilevel"/>
    <w:tmpl w:val="FD9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17AA5"/>
    <w:multiLevelType w:val="multilevel"/>
    <w:tmpl w:val="CFA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91D64"/>
    <w:multiLevelType w:val="multilevel"/>
    <w:tmpl w:val="582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67039"/>
    <w:multiLevelType w:val="multilevel"/>
    <w:tmpl w:val="000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83AB3"/>
    <w:multiLevelType w:val="hybridMultilevel"/>
    <w:tmpl w:val="3146B578"/>
    <w:lvl w:ilvl="0" w:tplc="1D9E7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421416"/>
    <w:multiLevelType w:val="multilevel"/>
    <w:tmpl w:val="8A9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F156D"/>
    <w:multiLevelType w:val="multilevel"/>
    <w:tmpl w:val="449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43A0C"/>
    <w:multiLevelType w:val="hybridMultilevel"/>
    <w:tmpl w:val="CA522174"/>
    <w:lvl w:ilvl="0" w:tplc="C35E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5ABB"/>
    <w:multiLevelType w:val="multilevel"/>
    <w:tmpl w:val="F3F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52C8"/>
    <w:multiLevelType w:val="hybridMultilevel"/>
    <w:tmpl w:val="18CA7B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BD3488"/>
    <w:multiLevelType w:val="multilevel"/>
    <w:tmpl w:val="156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3020D"/>
    <w:multiLevelType w:val="hybridMultilevel"/>
    <w:tmpl w:val="C1BAB4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623"/>
    <w:multiLevelType w:val="hybridMultilevel"/>
    <w:tmpl w:val="57EC5E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322C8D"/>
    <w:multiLevelType w:val="hybridMultilevel"/>
    <w:tmpl w:val="C0CE10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14FE9"/>
    <w:multiLevelType w:val="hybridMultilevel"/>
    <w:tmpl w:val="AEA68C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9B9"/>
    <w:multiLevelType w:val="hybridMultilevel"/>
    <w:tmpl w:val="F6605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EC4D2B"/>
    <w:multiLevelType w:val="hybridMultilevel"/>
    <w:tmpl w:val="3B0A56B0"/>
    <w:lvl w:ilvl="0" w:tplc="28C44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9A69D7"/>
    <w:multiLevelType w:val="hybridMultilevel"/>
    <w:tmpl w:val="128CFBC0"/>
    <w:lvl w:ilvl="0" w:tplc="A2F2CD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40BFB"/>
    <w:multiLevelType w:val="hybridMultilevel"/>
    <w:tmpl w:val="BB368490"/>
    <w:lvl w:ilvl="0" w:tplc="04190007">
      <w:start w:val="1"/>
      <w:numFmt w:val="bullet"/>
      <w:lvlText w:val=""/>
      <w:lvlPicBulletId w:val="0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569498D"/>
    <w:multiLevelType w:val="hybridMultilevel"/>
    <w:tmpl w:val="D368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09A"/>
    <w:multiLevelType w:val="hybridMultilevel"/>
    <w:tmpl w:val="3562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E6D9F"/>
    <w:multiLevelType w:val="multilevel"/>
    <w:tmpl w:val="7BC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DE30D8"/>
    <w:multiLevelType w:val="multilevel"/>
    <w:tmpl w:val="F51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20"/>
  </w:num>
  <w:num w:numId="6">
    <w:abstractNumId w:val="9"/>
  </w:num>
  <w:num w:numId="7">
    <w:abstractNumId w:val="1"/>
  </w:num>
  <w:num w:numId="8">
    <w:abstractNumId w:val="22"/>
  </w:num>
  <w:num w:numId="9">
    <w:abstractNumId w:val="2"/>
  </w:num>
  <w:num w:numId="10">
    <w:abstractNumId w:val="8"/>
  </w:num>
  <w:num w:numId="11">
    <w:abstractNumId w:val="24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25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4"/>
  </w:num>
  <w:num w:numId="24">
    <w:abstractNumId w:val="16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05"/>
    <w:rsid w:val="00014B4F"/>
    <w:rsid w:val="00062D53"/>
    <w:rsid w:val="000935A3"/>
    <w:rsid w:val="000E21EF"/>
    <w:rsid w:val="00114E7C"/>
    <w:rsid w:val="00147E24"/>
    <w:rsid w:val="00153474"/>
    <w:rsid w:val="001A5B1F"/>
    <w:rsid w:val="00270A22"/>
    <w:rsid w:val="002A0D23"/>
    <w:rsid w:val="002B69A6"/>
    <w:rsid w:val="002C0A1E"/>
    <w:rsid w:val="002C56EB"/>
    <w:rsid w:val="002E0203"/>
    <w:rsid w:val="003450BE"/>
    <w:rsid w:val="003B617F"/>
    <w:rsid w:val="003E2D31"/>
    <w:rsid w:val="00400E2D"/>
    <w:rsid w:val="0041550B"/>
    <w:rsid w:val="004571F1"/>
    <w:rsid w:val="004A5BB2"/>
    <w:rsid w:val="004B5ACA"/>
    <w:rsid w:val="004C0A00"/>
    <w:rsid w:val="00500459"/>
    <w:rsid w:val="005C50AD"/>
    <w:rsid w:val="005D76BB"/>
    <w:rsid w:val="00606E62"/>
    <w:rsid w:val="0061327E"/>
    <w:rsid w:val="0062208B"/>
    <w:rsid w:val="006257D0"/>
    <w:rsid w:val="00782239"/>
    <w:rsid w:val="007B779C"/>
    <w:rsid w:val="008B4A8A"/>
    <w:rsid w:val="008C6699"/>
    <w:rsid w:val="00977AB5"/>
    <w:rsid w:val="00995348"/>
    <w:rsid w:val="009B1ECA"/>
    <w:rsid w:val="009F736C"/>
    <w:rsid w:val="00AD6506"/>
    <w:rsid w:val="00B16257"/>
    <w:rsid w:val="00B9360E"/>
    <w:rsid w:val="00BA66F1"/>
    <w:rsid w:val="00C07405"/>
    <w:rsid w:val="00C3132C"/>
    <w:rsid w:val="00C44563"/>
    <w:rsid w:val="00C51FD8"/>
    <w:rsid w:val="00CA57F7"/>
    <w:rsid w:val="00CC3094"/>
    <w:rsid w:val="00D03F61"/>
    <w:rsid w:val="00D92677"/>
    <w:rsid w:val="00E166ED"/>
    <w:rsid w:val="00E42C64"/>
    <w:rsid w:val="00EE20FA"/>
    <w:rsid w:val="00EF5894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92D7"/>
  <w15:docId w15:val="{5F3472C0-5922-441A-9362-4F2FAECD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A3"/>
    <w:pPr>
      <w:ind w:left="720"/>
      <w:contextualSpacing/>
    </w:pPr>
  </w:style>
  <w:style w:type="paragraph" w:styleId="a4">
    <w:name w:val="Normal (Web)"/>
    <w:basedOn w:val="a"/>
    <w:rsid w:val="00AD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rsid w:val="00AD6506"/>
    <w:rPr>
      <w:rFonts w:ascii="Arial" w:hAnsi="Arial" w:cs="Arial" w:hint="default"/>
      <w:b/>
      <w:bCs/>
      <w:color w:val="66006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506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AD6506"/>
  </w:style>
  <w:style w:type="character" w:styleId="a7">
    <w:name w:val="Emphasis"/>
    <w:basedOn w:val="a0"/>
    <w:qFormat/>
    <w:rsid w:val="006257D0"/>
    <w:rPr>
      <w:i/>
      <w:iCs/>
    </w:rPr>
  </w:style>
  <w:style w:type="paragraph" w:styleId="a8">
    <w:name w:val="Body Text"/>
    <w:basedOn w:val="a"/>
    <w:link w:val="a9"/>
    <w:semiHidden/>
    <w:unhideWhenUsed/>
    <w:rsid w:val="00D9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26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D926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2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92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2677"/>
  </w:style>
  <w:style w:type="table" w:styleId="ac">
    <w:name w:val="Table Grid"/>
    <w:basedOn w:val="a1"/>
    <w:uiPriority w:val="59"/>
    <w:rsid w:val="0006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C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0A1E"/>
  </w:style>
  <w:style w:type="paragraph" w:styleId="af">
    <w:name w:val="footer"/>
    <w:basedOn w:val="a"/>
    <w:link w:val="af0"/>
    <w:uiPriority w:val="99"/>
    <w:unhideWhenUsed/>
    <w:rsid w:val="002C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31</cp:revision>
  <cp:lastPrinted>2015-06-30T17:27:00Z</cp:lastPrinted>
  <dcterms:created xsi:type="dcterms:W3CDTF">2015-06-30T09:16:00Z</dcterms:created>
  <dcterms:modified xsi:type="dcterms:W3CDTF">2017-09-28T10:56:00Z</dcterms:modified>
</cp:coreProperties>
</file>