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CB" w:rsidRPr="005E0B5D" w:rsidRDefault="00655D9F">
      <w:pPr>
        <w:ind w:right="-5"/>
        <w:jc w:val="center"/>
        <w:rPr>
          <w:sz w:val="24"/>
          <w:szCs w:val="24"/>
        </w:rPr>
      </w:pPr>
      <w:r w:rsidRPr="005E0B5D">
        <w:rPr>
          <w:rFonts w:eastAsia="Times New Roman"/>
          <w:b/>
          <w:bCs/>
          <w:sz w:val="24"/>
          <w:szCs w:val="24"/>
        </w:rPr>
        <w:t xml:space="preserve">Положение о </w:t>
      </w:r>
      <w:r w:rsidR="009F5B02" w:rsidRPr="005E0B5D">
        <w:rPr>
          <w:rFonts w:eastAsia="Times New Roman"/>
          <w:b/>
          <w:bCs/>
          <w:sz w:val="24"/>
          <w:szCs w:val="24"/>
        </w:rPr>
        <w:t>городском методическом месячнике</w:t>
      </w:r>
    </w:p>
    <w:p w:rsidR="00090CD0" w:rsidRPr="005E0B5D" w:rsidRDefault="00655D9F">
      <w:pPr>
        <w:ind w:right="-5"/>
        <w:jc w:val="center"/>
        <w:rPr>
          <w:rFonts w:eastAsia="Times New Roman"/>
          <w:b/>
          <w:bCs/>
          <w:sz w:val="24"/>
          <w:szCs w:val="24"/>
        </w:rPr>
      </w:pPr>
      <w:r w:rsidRPr="005E0B5D">
        <w:rPr>
          <w:rFonts w:eastAsia="Times New Roman"/>
          <w:b/>
          <w:bCs/>
          <w:sz w:val="24"/>
          <w:szCs w:val="24"/>
        </w:rPr>
        <w:t>«</w:t>
      </w:r>
      <w:r w:rsidR="009F5B02" w:rsidRPr="005E0B5D">
        <w:rPr>
          <w:rFonts w:eastAsia="Times New Roman"/>
          <w:b/>
          <w:bCs/>
          <w:sz w:val="24"/>
          <w:szCs w:val="24"/>
        </w:rPr>
        <w:t xml:space="preserve">Современный урок - как основа </w:t>
      </w:r>
    </w:p>
    <w:p w:rsidR="005D66CB" w:rsidRPr="005E0B5D" w:rsidRDefault="009F5B02">
      <w:pPr>
        <w:ind w:right="-5"/>
        <w:jc w:val="center"/>
        <w:rPr>
          <w:sz w:val="24"/>
          <w:szCs w:val="24"/>
        </w:rPr>
      </w:pPr>
      <w:r w:rsidRPr="005E0B5D">
        <w:rPr>
          <w:rFonts w:eastAsia="Times New Roman"/>
          <w:b/>
          <w:bCs/>
          <w:sz w:val="24"/>
          <w:szCs w:val="24"/>
        </w:rPr>
        <w:t>эффективного и качественного образования</w:t>
      </w:r>
      <w:r w:rsidR="00655D9F" w:rsidRPr="005E0B5D">
        <w:rPr>
          <w:rFonts w:eastAsia="Times New Roman"/>
          <w:b/>
          <w:bCs/>
          <w:sz w:val="24"/>
          <w:szCs w:val="24"/>
        </w:rPr>
        <w:t>»</w:t>
      </w:r>
    </w:p>
    <w:p w:rsidR="009F5B02" w:rsidRPr="005E0B5D" w:rsidRDefault="009F5B02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9F5B02" w:rsidRPr="005E0B5D" w:rsidRDefault="00ED418E" w:rsidP="00D87792">
      <w:pPr>
        <w:pStyle w:val="a4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5E0B5D">
        <w:rPr>
          <w:b/>
          <w:sz w:val="24"/>
          <w:szCs w:val="24"/>
        </w:rPr>
        <w:t>Общие положения</w:t>
      </w:r>
    </w:p>
    <w:p w:rsidR="00ED418E" w:rsidRPr="005E0B5D" w:rsidRDefault="00ED418E" w:rsidP="00ED418E">
      <w:pPr>
        <w:pStyle w:val="a4"/>
        <w:ind w:left="1080"/>
        <w:jc w:val="center"/>
        <w:rPr>
          <w:b/>
          <w:sz w:val="24"/>
          <w:szCs w:val="24"/>
        </w:rPr>
      </w:pPr>
    </w:p>
    <w:p w:rsidR="00200A85" w:rsidRPr="005E0B5D" w:rsidRDefault="009F5B02" w:rsidP="00200A85">
      <w:pPr>
        <w:pStyle w:val="a4"/>
        <w:numPr>
          <w:ilvl w:val="1"/>
          <w:numId w:val="21"/>
        </w:numPr>
        <w:ind w:left="284" w:firstLine="436"/>
        <w:jc w:val="both"/>
        <w:rPr>
          <w:bCs/>
          <w:sz w:val="24"/>
          <w:szCs w:val="24"/>
        </w:rPr>
      </w:pPr>
      <w:r w:rsidRPr="005E0B5D">
        <w:rPr>
          <w:sz w:val="24"/>
          <w:szCs w:val="24"/>
        </w:rPr>
        <w:t xml:space="preserve">Организаторами городского методического месячника «Современный урок – как основа эффективного и качественного образования» (далее – Методический месячник) </w:t>
      </w:r>
      <w:r w:rsidRPr="005E0B5D">
        <w:rPr>
          <w:bCs/>
          <w:sz w:val="24"/>
          <w:szCs w:val="24"/>
        </w:rPr>
        <w:t xml:space="preserve">являются управление образования и молодежной политики Администрации города Смоленска, </w:t>
      </w:r>
      <w:r w:rsidR="00ED418E" w:rsidRPr="005E0B5D">
        <w:rPr>
          <w:bCs/>
          <w:sz w:val="24"/>
          <w:szCs w:val="24"/>
        </w:rPr>
        <w:t>методический отдел МБУ ДО «ЦДО».</w:t>
      </w:r>
    </w:p>
    <w:p w:rsidR="00200A85" w:rsidRPr="005E0B5D" w:rsidRDefault="00200A85" w:rsidP="00200A85">
      <w:pPr>
        <w:ind w:left="360"/>
        <w:jc w:val="both"/>
        <w:rPr>
          <w:bCs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ab/>
        <w:t xml:space="preserve">1.2. </w:t>
      </w:r>
      <w:r w:rsidR="00ED418E" w:rsidRPr="005E0B5D">
        <w:rPr>
          <w:rFonts w:eastAsia="Times New Roman"/>
          <w:sz w:val="24"/>
          <w:szCs w:val="24"/>
        </w:rPr>
        <w:t>Методический месячник проводится с целью выявления, поддержки и распространения наиболее эффективного опыта работы педагогических работников</w:t>
      </w:r>
      <w:r w:rsidRPr="005E0B5D">
        <w:rPr>
          <w:rFonts w:eastAsia="Times New Roman"/>
          <w:sz w:val="24"/>
          <w:szCs w:val="24"/>
        </w:rPr>
        <w:t>,</w:t>
      </w:r>
      <w:r w:rsidRPr="005E0B5D">
        <w:rPr>
          <w:sz w:val="24"/>
          <w:szCs w:val="24"/>
        </w:rPr>
        <w:t xml:space="preserve"> повышение качества преподавания и профессионального мастерства</w:t>
      </w:r>
      <w:r w:rsidR="00ED418E" w:rsidRPr="005E0B5D">
        <w:rPr>
          <w:rFonts w:eastAsia="Times New Roman"/>
          <w:sz w:val="24"/>
          <w:szCs w:val="24"/>
        </w:rPr>
        <w:t xml:space="preserve">, популяризации инновационных методов организации </w:t>
      </w:r>
      <w:r w:rsidRPr="005E0B5D">
        <w:rPr>
          <w:rFonts w:eastAsia="Times New Roman"/>
          <w:sz w:val="24"/>
          <w:szCs w:val="24"/>
        </w:rPr>
        <w:t>современного урока</w:t>
      </w:r>
      <w:r w:rsidR="00ED418E" w:rsidRPr="005E0B5D">
        <w:rPr>
          <w:rFonts w:eastAsia="Times New Roman"/>
          <w:sz w:val="24"/>
          <w:szCs w:val="24"/>
        </w:rPr>
        <w:t>.</w:t>
      </w:r>
    </w:p>
    <w:p w:rsidR="00ED418E" w:rsidRPr="005E0B5D" w:rsidRDefault="00200A85" w:rsidP="00200A85">
      <w:pPr>
        <w:pStyle w:val="a4"/>
        <w:numPr>
          <w:ilvl w:val="1"/>
          <w:numId w:val="21"/>
        </w:numPr>
        <w:jc w:val="both"/>
        <w:rPr>
          <w:bCs/>
          <w:sz w:val="24"/>
          <w:szCs w:val="24"/>
        </w:rPr>
      </w:pPr>
      <w:r w:rsidRPr="005E0B5D">
        <w:rPr>
          <w:color w:val="464646"/>
          <w:sz w:val="24"/>
          <w:szCs w:val="24"/>
        </w:rPr>
        <w:t xml:space="preserve"> </w:t>
      </w:r>
      <w:r w:rsidR="00ED418E" w:rsidRPr="005E0B5D">
        <w:rPr>
          <w:rFonts w:eastAsia="Times New Roman"/>
          <w:sz w:val="24"/>
          <w:szCs w:val="24"/>
        </w:rPr>
        <w:t>Основными задачами Методического месячника являются:</w:t>
      </w:r>
    </w:p>
    <w:p w:rsidR="00ED418E" w:rsidRPr="005E0B5D" w:rsidRDefault="00ED418E" w:rsidP="00200A85">
      <w:pPr>
        <w:spacing w:line="48" w:lineRule="exact"/>
        <w:jc w:val="both"/>
        <w:rPr>
          <w:sz w:val="24"/>
          <w:szCs w:val="24"/>
        </w:rPr>
      </w:pPr>
    </w:p>
    <w:p w:rsidR="00ED418E" w:rsidRPr="005E0B5D" w:rsidRDefault="00ED418E" w:rsidP="00200A85">
      <w:pPr>
        <w:numPr>
          <w:ilvl w:val="0"/>
          <w:numId w:val="2"/>
        </w:numPr>
        <w:tabs>
          <w:tab w:val="left" w:pos="185"/>
        </w:tabs>
        <w:spacing w:line="275" w:lineRule="auto"/>
        <w:ind w:left="284" w:right="20" w:hanging="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стимулирование поиска и распространения инновационных подходов к организации урок</w:t>
      </w:r>
      <w:r w:rsidR="00D87792" w:rsidRPr="005E0B5D">
        <w:rPr>
          <w:rFonts w:eastAsia="Times New Roman"/>
          <w:sz w:val="24"/>
          <w:szCs w:val="24"/>
        </w:rPr>
        <w:t>а</w:t>
      </w:r>
      <w:r w:rsidRPr="005E0B5D">
        <w:rPr>
          <w:rFonts w:eastAsia="Times New Roman"/>
          <w:sz w:val="24"/>
          <w:szCs w:val="24"/>
        </w:rPr>
        <w:t>;</w:t>
      </w:r>
    </w:p>
    <w:p w:rsidR="00ED418E" w:rsidRPr="005E0B5D" w:rsidRDefault="00ED418E" w:rsidP="00200A85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ED418E" w:rsidRPr="005E0B5D" w:rsidRDefault="00ED418E" w:rsidP="00200A85">
      <w:pPr>
        <w:numPr>
          <w:ilvl w:val="0"/>
          <w:numId w:val="2"/>
        </w:numPr>
        <w:tabs>
          <w:tab w:val="left" w:pos="233"/>
        </w:tabs>
        <w:spacing w:line="275" w:lineRule="auto"/>
        <w:ind w:left="284" w:right="2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выявление и распространение наиболее эффективн</w:t>
      </w:r>
      <w:r w:rsidR="00D87792" w:rsidRPr="005E0B5D">
        <w:rPr>
          <w:rFonts w:eastAsia="Times New Roman"/>
          <w:sz w:val="24"/>
          <w:szCs w:val="24"/>
        </w:rPr>
        <w:t>ых современных форм, методов и приемов организации урока</w:t>
      </w:r>
      <w:r w:rsidRPr="005E0B5D">
        <w:rPr>
          <w:rFonts w:eastAsia="Times New Roman"/>
          <w:sz w:val="24"/>
          <w:szCs w:val="24"/>
        </w:rPr>
        <w:t xml:space="preserve"> в условиях реализации ФГОС;</w:t>
      </w:r>
    </w:p>
    <w:p w:rsidR="00ED418E" w:rsidRPr="005E0B5D" w:rsidRDefault="00ED418E" w:rsidP="00200A85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ED418E" w:rsidRPr="005E0B5D" w:rsidRDefault="00ED418E" w:rsidP="00200A85">
      <w:pPr>
        <w:numPr>
          <w:ilvl w:val="0"/>
          <w:numId w:val="2"/>
        </w:numPr>
        <w:tabs>
          <w:tab w:val="left" w:pos="187"/>
        </w:tabs>
        <w:spacing w:line="275" w:lineRule="auto"/>
        <w:ind w:left="284" w:right="20" w:hanging="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совершенствование профессиональной компетентности и профессионального творчества педагогов в условиях реализации ФГОС;</w:t>
      </w:r>
    </w:p>
    <w:p w:rsidR="00ED418E" w:rsidRPr="005E0B5D" w:rsidRDefault="00ED418E" w:rsidP="00200A85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ED418E" w:rsidRPr="005E0B5D" w:rsidRDefault="00ED418E" w:rsidP="00200A85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совершенствование научно-методического обеспе</w:t>
      </w:r>
      <w:r w:rsidR="00D87792" w:rsidRPr="005E0B5D">
        <w:rPr>
          <w:rFonts w:eastAsia="Times New Roman"/>
          <w:sz w:val="24"/>
          <w:szCs w:val="24"/>
        </w:rPr>
        <w:t>чения образовательного процесса.</w:t>
      </w:r>
    </w:p>
    <w:p w:rsidR="00ED418E" w:rsidRPr="005E0B5D" w:rsidRDefault="00ED418E" w:rsidP="00200A85">
      <w:pPr>
        <w:spacing w:line="200" w:lineRule="exact"/>
        <w:jc w:val="both"/>
        <w:rPr>
          <w:sz w:val="24"/>
          <w:szCs w:val="24"/>
        </w:rPr>
      </w:pPr>
    </w:p>
    <w:p w:rsidR="005D66CB" w:rsidRPr="005E0B5D" w:rsidRDefault="005D66CB" w:rsidP="00200A85">
      <w:pPr>
        <w:spacing w:line="53" w:lineRule="exact"/>
        <w:jc w:val="both"/>
        <w:rPr>
          <w:sz w:val="24"/>
          <w:szCs w:val="24"/>
        </w:rPr>
      </w:pPr>
    </w:p>
    <w:p w:rsidR="00D87792" w:rsidRPr="005E0B5D" w:rsidRDefault="00D87792" w:rsidP="00200A85">
      <w:pPr>
        <w:spacing w:line="213" w:lineRule="exact"/>
        <w:jc w:val="both"/>
        <w:rPr>
          <w:sz w:val="24"/>
          <w:szCs w:val="24"/>
        </w:rPr>
      </w:pPr>
    </w:p>
    <w:p w:rsidR="00D87792" w:rsidRPr="005E0B5D" w:rsidRDefault="00D87792" w:rsidP="00200A85">
      <w:pPr>
        <w:pStyle w:val="a4"/>
        <w:numPr>
          <w:ilvl w:val="0"/>
          <w:numId w:val="17"/>
        </w:numPr>
        <w:spacing w:line="213" w:lineRule="exact"/>
        <w:jc w:val="center"/>
        <w:rPr>
          <w:b/>
          <w:sz w:val="24"/>
          <w:szCs w:val="24"/>
        </w:rPr>
      </w:pPr>
      <w:r w:rsidRPr="005E0B5D">
        <w:rPr>
          <w:b/>
          <w:sz w:val="24"/>
          <w:szCs w:val="24"/>
        </w:rPr>
        <w:t>Участники Методического месячника</w:t>
      </w:r>
    </w:p>
    <w:p w:rsidR="00D87792" w:rsidRPr="005E0B5D" w:rsidRDefault="00D87792" w:rsidP="00200A85">
      <w:pPr>
        <w:ind w:left="284"/>
        <w:rPr>
          <w:sz w:val="24"/>
          <w:szCs w:val="24"/>
        </w:rPr>
      </w:pPr>
    </w:p>
    <w:p w:rsidR="00D87792" w:rsidRPr="005E0B5D" w:rsidRDefault="00200A85" w:rsidP="00512F2E">
      <w:pPr>
        <w:ind w:left="284"/>
        <w:jc w:val="both"/>
        <w:rPr>
          <w:sz w:val="24"/>
          <w:szCs w:val="24"/>
        </w:rPr>
      </w:pPr>
      <w:r w:rsidRPr="005E0B5D">
        <w:rPr>
          <w:sz w:val="24"/>
          <w:szCs w:val="24"/>
        </w:rPr>
        <w:tab/>
        <w:t xml:space="preserve">2.1. </w:t>
      </w:r>
      <w:r w:rsidR="00D87792" w:rsidRPr="005E0B5D">
        <w:rPr>
          <w:sz w:val="24"/>
          <w:szCs w:val="24"/>
        </w:rPr>
        <w:t>В Методическом месячнике могут принять участие педагогические работники муниципальных общеобразовательных организаций города Смоленска.</w:t>
      </w:r>
    </w:p>
    <w:p w:rsidR="00512F2E" w:rsidRPr="005E0B5D" w:rsidRDefault="00200A85" w:rsidP="00512F2E">
      <w:pPr>
        <w:ind w:left="284"/>
        <w:jc w:val="both"/>
        <w:rPr>
          <w:sz w:val="24"/>
          <w:szCs w:val="24"/>
        </w:rPr>
      </w:pPr>
      <w:r w:rsidRPr="005E0B5D">
        <w:rPr>
          <w:sz w:val="24"/>
          <w:szCs w:val="24"/>
        </w:rPr>
        <w:tab/>
        <w:t xml:space="preserve">2.2. </w:t>
      </w:r>
      <w:r w:rsidR="00D87792" w:rsidRPr="005E0B5D">
        <w:rPr>
          <w:sz w:val="24"/>
          <w:szCs w:val="24"/>
        </w:rPr>
        <w:t xml:space="preserve">Участие в </w:t>
      </w:r>
      <w:r w:rsidR="00E17BC8" w:rsidRPr="005E0B5D">
        <w:rPr>
          <w:sz w:val="24"/>
          <w:szCs w:val="24"/>
        </w:rPr>
        <w:t>Методическом месячнике</w:t>
      </w:r>
      <w:r w:rsidR="00D87792" w:rsidRPr="005E0B5D">
        <w:rPr>
          <w:sz w:val="24"/>
          <w:szCs w:val="24"/>
        </w:rPr>
        <w:t xml:space="preserve"> является добровольным. Выдвижение претендентов осуществляется как по инициативе педагогических коллективов образовательных учреждений, так и посредством самовыдвижения.</w:t>
      </w:r>
    </w:p>
    <w:p w:rsidR="00D87792" w:rsidRPr="005E0B5D" w:rsidRDefault="00512F2E" w:rsidP="00512F2E">
      <w:pPr>
        <w:ind w:left="284"/>
        <w:jc w:val="both"/>
        <w:rPr>
          <w:sz w:val="24"/>
          <w:szCs w:val="24"/>
        </w:rPr>
      </w:pPr>
      <w:r w:rsidRPr="005E0B5D">
        <w:rPr>
          <w:sz w:val="24"/>
          <w:szCs w:val="24"/>
        </w:rPr>
        <w:tab/>
        <w:t xml:space="preserve">2.3. </w:t>
      </w:r>
      <w:r w:rsidR="00D87792" w:rsidRPr="005E0B5D">
        <w:rPr>
          <w:sz w:val="24"/>
          <w:szCs w:val="24"/>
        </w:rPr>
        <w:t>Возраст и стаж участников Методического месячника не ограничиваются.</w:t>
      </w:r>
    </w:p>
    <w:p w:rsidR="005D66CB" w:rsidRPr="005E0B5D" w:rsidRDefault="005D66CB" w:rsidP="00200A85">
      <w:pPr>
        <w:spacing w:line="213" w:lineRule="exact"/>
        <w:jc w:val="both"/>
        <w:rPr>
          <w:sz w:val="24"/>
          <w:szCs w:val="24"/>
        </w:rPr>
      </w:pPr>
    </w:p>
    <w:p w:rsidR="0058037D" w:rsidRPr="005E0B5D" w:rsidRDefault="0058037D" w:rsidP="00512F2E">
      <w:pPr>
        <w:pStyle w:val="a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5E0B5D">
        <w:rPr>
          <w:b/>
          <w:bCs/>
          <w:sz w:val="24"/>
          <w:szCs w:val="24"/>
        </w:rPr>
        <w:t>Руководство Методическим месячником</w:t>
      </w:r>
    </w:p>
    <w:p w:rsidR="0058037D" w:rsidRPr="005E0B5D" w:rsidRDefault="0058037D" w:rsidP="00200A85">
      <w:pPr>
        <w:pStyle w:val="a4"/>
        <w:ind w:left="1069"/>
        <w:jc w:val="both"/>
        <w:rPr>
          <w:b/>
          <w:bCs/>
          <w:sz w:val="24"/>
          <w:szCs w:val="24"/>
        </w:rPr>
      </w:pPr>
    </w:p>
    <w:p w:rsidR="0058037D" w:rsidRPr="005E0B5D" w:rsidRDefault="0058037D" w:rsidP="00200A85">
      <w:pPr>
        <w:ind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3.1.</w:t>
      </w:r>
      <w:r w:rsidR="00512F2E" w:rsidRPr="005E0B5D">
        <w:rPr>
          <w:sz w:val="24"/>
          <w:szCs w:val="24"/>
        </w:rPr>
        <w:t xml:space="preserve"> </w:t>
      </w:r>
      <w:r w:rsidRPr="005E0B5D">
        <w:rPr>
          <w:sz w:val="24"/>
          <w:szCs w:val="24"/>
        </w:rPr>
        <w:t xml:space="preserve">Для подготовки и проведения Методического месячника создаются организационный комитет (далее – Оргкомитет) и </w:t>
      </w:r>
      <w:r w:rsidR="00512F2E" w:rsidRPr="005E0B5D">
        <w:rPr>
          <w:sz w:val="24"/>
          <w:szCs w:val="24"/>
        </w:rPr>
        <w:t>предметная комиссия</w:t>
      </w:r>
      <w:r w:rsidRPr="005E0B5D">
        <w:rPr>
          <w:sz w:val="24"/>
          <w:szCs w:val="24"/>
        </w:rPr>
        <w:t>, состав которых утверждается приказом управления образования и молодежной политики Администрации города Смоленска (далее – Управление).</w:t>
      </w:r>
    </w:p>
    <w:p w:rsidR="0058037D" w:rsidRPr="005E0B5D" w:rsidRDefault="0058037D" w:rsidP="00200A85">
      <w:pPr>
        <w:ind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3.2.</w:t>
      </w:r>
      <w:r w:rsidR="00512F2E" w:rsidRPr="005E0B5D">
        <w:rPr>
          <w:sz w:val="24"/>
          <w:szCs w:val="24"/>
        </w:rPr>
        <w:t xml:space="preserve"> </w:t>
      </w:r>
      <w:r w:rsidRPr="005E0B5D">
        <w:rPr>
          <w:sz w:val="24"/>
          <w:szCs w:val="24"/>
        </w:rPr>
        <w:t>Оргкомитет формируется из представителей Управления, методического отдела МБУ ДО «ЦДО» и образовательных организаций.</w:t>
      </w:r>
    </w:p>
    <w:p w:rsidR="0058037D" w:rsidRPr="005E0B5D" w:rsidRDefault="00512F2E" w:rsidP="00200A85">
      <w:pPr>
        <w:ind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 xml:space="preserve">3.3. </w:t>
      </w:r>
      <w:r w:rsidR="0058037D" w:rsidRPr="005E0B5D">
        <w:rPr>
          <w:sz w:val="24"/>
          <w:szCs w:val="24"/>
        </w:rPr>
        <w:t>Оргкомитет:</w:t>
      </w:r>
    </w:p>
    <w:p w:rsidR="0058037D" w:rsidRPr="005E0B5D" w:rsidRDefault="0058037D" w:rsidP="00200A85">
      <w:pPr>
        <w:numPr>
          <w:ilvl w:val="0"/>
          <w:numId w:val="18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осуществляет организационно-методическое обеспечение и проведение Методического месячника;</w:t>
      </w:r>
    </w:p>
    <w:p w:rsidR="0058037D" w:rsidRPr="005E0B5D" w:rsidRDefault="0058037D" w:rsidP="00200A85">
      <w:pPr>
        <w:numPr>
          <w:ilvl w:val="0"/>
          <w:numId w:val="18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 xml:space="preserve">составляет график проведения мероприятий Методического месячника; </w:t>
      </w:r>
    </w:p>
    <w:p w:rsidR="0058037D" w:rsidRPr="005E0B5D" w:rsidRDefault="0058037D" w:rsidP="00200A85">
      <w:pPr>
        <w:numPr>
          <w:ilvl w:val="0"/>
          <w:numId w:val="18"/>
        </w:numPr>
        <w:tabs>
          <w:tab w:val="clear" w:pos="2138"/>
          <w:tab w:val="num" w:pos="0"/>
        </w:tabs>
        <w:ind w:left="0"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решает спорные вопросы;</w:t>
      </w:r>
    </w:p>
    <w:p w:rsidR="0058037D" w:rsidRPr="005E0B5D" w:rsidRDefault="0058037D" w:rsidP="00200A85">
      <w:pPr>
        <w:numPr>
          <w:ilvl w:val="0"/>
          <w:numId w:val="18"/>
        </w:numPr>
        <w:tabs>
          <w:tab w:val="clear" w:pos="2138"/>
        </w:tabs>
        <w:ind w:left="0"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осуществляет информационное сопровождение организации и проведения Методического месячника.</w:t>
      </w:r>
    </w:p>
    <w:p w:rsidR="00512F2E" w:rsidRPr="005E0B5D" w:rsidRDefault="00512F2E" w:rsidP="002756B6">
      <w:pPr>
        <w:pStyle w:val="a4"/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Предметная комиссия формируется из представителей Управления, методического отдела МБУ ДО «ЦДО», образовательных организаций города.</w:t>
      </w:r>
    </w:p>
    <w:p w:rsidR="00512F2E" w:rsidRPr="005E0B5D" w:rsidRDefault="00512F2E" w:rsidP="00512F2E">
      <w:pPr>
        <w:pStyle w:val="a4"/>
        <w:numPr>
          <w:ilvl w:val="1"/>
          <w:numId w:val="1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sz w:val="24"/>
          <w:szCs w:val="24"/>
        </w:rPr>
        <w:t>Предметная комиссия:</w:t>
      </w:r>
    </w:p>
    <w:p w:rsidR="00512F2E" w:rsidRPr="005E0B5D" w:rsidRDefault="00512F2E" w:rsidP="00512F2E">
      <w:pPr>
        <w:pStyle w:val="a4"/>
        <w:numPr>
          <w:ilvl w:val="0"/>
          <w:numId w:val="22"/>
        </w:numPr>
        <w:ind w:hanging="791"/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lastRenderedPageBreak/>
        <w:t>осуществляет организационно-методическое руководство;</w:t>
      </w:r>
    </w:p>
    <w:p w:rsidR="00512F2E" w:rsidRPr="005E0B5D" w:rsidRDefault="002756B6" w:rsidP="00512F2E">
      <w:pPr>
        <w:pStyle w:val="a4"/>
        <w:numPr>
          <w:ilvl w:val="0"/>
          <w:numId w:val="22"/>
        </w:numPr>
        <w:ind w:hanging="791"/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sz w:val="24"/>
          <w:szCs w:val="24"/>
        </w:rPr>
        <w:t xml:space="preserve">подводит итоги, </w:t>
      </w:r>
      <w:r w:rsidR="00090CD0" w:rsidRPr="005E0B5D">
        <w:rPr>
          <w:sz w:val="24"/>
          <w:szCs w:val="24"/>
        </w:rPr>
        <w:t>определ</w:t>
      </w:r>
      <w:r w:rsidR="00512F2E" w:rsidRPr="005E0B5D">
        <w:rPr>
          <w:sz w:val="24"/>
          <w:szCs w:val="24"/>
        </w:rPr>
        <w:t>яет</w:t>
      </w:r>
      <w:r w:rsidR="00090CD0" w:rsidRPr="005E0B5D">
        <w:rPr>
          <w:sz w:val="24"/>
          <w:szCs w:val="24"/>
        </w:rPr>
        <w:t xml:space="preserve"> победителей и призеров</w:t>
      </w:r>
      <w:r w:rsidR="00512F2E" w:rsidRPr="005E0B5D">
        <w:rPr>
          <w:sz w:val="24"/>
          <w:szCs w:val="24"/>
        </w:rPr>
        <w:t>;</w:t>
      </w:r>
    </w:p>
    <w:p w:rsidR="00090CD0" w:rsidRPr="005E0B5D" w:rsidRDefault="00090CD0" w:rsidP="00200A85">
      <w:pPr>
        <w:pStyle w:val="a4"/>
        <w:numPr>
          <w:ilvl w:val="0"/>
          <w:numId w:val="22"/>
        </w:numPr>
        <w:ind w:hanging="791"/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рассматривает возникающие в ходе подготовки и проведения Методического месячника</w:t>
      </w:r>
      <w:r w:rsidR="00512F2E" w:rsidRPr="005E0B5D">
        <w:rPr>
          <w:rFonts w:eastAsia="Times New Roman"/>
          <w:color w:val="000000"/>
          <w:sz w:val="24"/>
          <w:szCs w:val="24"/>
        </w:rPr>
        <w:t xml:space="preserve"> </w:t>
      </w:r>
      <w:r w:rsidRPr="005E0B5D">
        <w:rPr>
          <w:rFonts w:eastAsia="Times New Roman"/>
          <w:color w:val="000000"/>
          <w:sz w:val="24"/>
          <w:szCs w:val="24"/>
        </w:rPr>
        <w:t>вопросы, представляет отчёт об итогах.</w:t>
      </w:r>
    </w:p>
    <w:p w:rsidR="002756B6" w:rsidRPr="005E0B5D" w:rsidRDefault="002756B6" w:rsidP="002756B6">
      <w:pPr>
        <w:pStyle w:val="a4"/>
        <w:ind w:left="1500"/>
        <w:jc w:val="both"/>
        <w:rPr>
          <w:rFonts w:eastAsia="Times New Roman"/>
          <w:color w:val="000000"/>
          <w:sz w:val="24"/>
          <w:szCs w:val="24"/>
        </w:rPr>
      </w:pPr>
    </w:p>
    <w:p w:rsidR="00EC4BA7" w:rsidRPr="005E0B5D" w:rsidRDefault="00EC4BA7" w:rsidP="002756B6">
      <w:pPr>
        <w:pStyle w:val="a4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5E0B5D">
        <w:rPr>
          <w:b/>
          <w:sz w:val="24"/>
          <w:szCs w:val="24"/>
        </w:rPr>
        <w:t>Порядок проведения Методического месячника</w:t>
      </w:r>
    </w:p>
    <w:p w:rsidR="00EC4BA7" w:rsidRPr="005E0B5D" w:rsidRDefault="00EC4BA7" w:rsidP="00200A85">
      <w:pPr>
        <w:pStyle w:val="a4"/>
        <w:ind w:left="1069"/>
        <w:jc w:val="both"/>
        <w:rPr>
          <w:b/>
          <w:sz w:val="24"/>
          <w:szCs w:val="24"/>
        </w:rPr>
      </w:pPr>
    </w:p>
    <w:p w:rsidR="00A821E7" w:rsidRPr="005E0B5D" w:rsidRDefault="00A821E7" w:rsidP="00200A85">
      <w:pPr>
        <w:ind w:left="709"/>
        <w:jc w:val="both"/>
        <w:rPr>
          <w:rFonts w:eastAsia="Times New Roman"/>
          <w:sz w:val="24"/>
          <w:szCs w:val="24"/>
        </w:rPr>
      </w:pPr>
      <w:r w:rsidRPr="005E0B5D">
        <w:rPr>
          <w:sz w:val="24"/>
          <w:szCs w:val="24"/>
        </w:rPr>
        <w:t>4.1. Методический месячник проводится с 01.02.2019 по 28.02.2019.</w:t>
      </w:r>
      <w:r w:rsidRPr="005E0B5D">
        <w:rPr>
          <w:rFonts w:eastAsia="Times New Roman"/>
          <w:sz w:val="24"/>
          <w:szCs w:val="24"/>
        </w:rPr>
        <w:t xml:space="preserve"> </w:t>
      </w:r>
    </w:p>
    <w:p w:rsidR="00947439" w:rsidRPr="005E0B5D" w:rsidRDefault="002756B6" w:rsidP="00947439">
      <w:pPr>
        <w:ind w:firstLine="426"/>
        <w:jc w:val="both"/>
        <w:rPr>
          <w:sz w:val="24"/>
          <w:szCs w:val="24"/>
        </w:rPr>
      </w:pPr>
      <w:r w:rsidRPr="005E0B5D">
        <w:rPr>
          <w:sz w:val="24"/>
          <w:szCs w:val="24"/>
        </w:rPr>
        <w:tab/>
      </w:r>
      <w:r w:rsidR="00A821E7" w:rsidRPr="005E0B5D">
        <w:rPr>
          <w:sz w:val="24"/>
          <w:szCs w:val="24"/>
        </w:rPr>
        <w:t>4.2</w:t>
      </w:r>
      <w:r w:rsidR="00A26CD3" w:rsidRPr="005E0B5D">
        <w:rPr>
          <w:sz w:val="24"/>
          <w:szCs w:val="24"/>
        </w:rPr>
        <w:t>.</w:t>
      </w:r>
      <w:r w:rsidR="00EC4BA7" w:rsidRPr="005E0B5D">
        <w:rPr>
          <w:sz w:val="24"/>
          <w:szCs w:val="24"/>
        </w:rPr>
        <w:t xml:space="preserve"> Для участия в Методическом месячнике </w:t>
      </w:r>
      <w:r w:rsidR="00A821E7" w:rsidRPr="005E0B5D">
        <w:rPr>
          <w:sz w:val="24"/>
          <w:szCs w:val="24"/>
        </w:rPr>
        <w:t xml:space="preserve">необходимо в срок </w:t>
      </w:r>
      <w:r w:rsidR="00EC4BA7" w:rsidRPr="005E0B5D">
        <w:rPr>
          <w:sz w:val="24"/>
          <w:szCs w:val="24"/>
        </w:rPr>
        <w:t>до 14.01.2019</w:t>
      </w:r>
      <w:r w:rsidRPr="005E0B5D">
        <w:rPr>
          <w:sz w:val="24"/>
          <w:szCs w:val="24"/>
        </w:rPr>
        <w:t xml:space="preserve"> </w:t>
      </w:r>
      <w:r w:rsidR="00EC4BA7" w:rsidRPr="005E0B5D">
        <w:rPr>
          <w:sz w:val="24"/>
          <w:szCs w:val="24"/>
        </w:rPr>
        <w:t>пред</w:t>
      </w:r>
      <w:r w:rsidRPr="005E0B5D">
        <w:rPr>
          <w:sz w:val="24"/>
          <w:szCs w:val="24"/>
        </w:rPr>
        <w:t>о</w:t>
      </w:r>
      <w:r w:rsidR="00EC4BA7" w:rsidRPr="005E0B5D">
        <w:rPr>
          <w:sz w:val="24"/>
          <w:szCs w:val="24"/>
        </w:rPr>
        <w:t>став</w:t>
      </w:r>
      <w:r w:rsidRPr="005E0B5D">
        <w:rPr>
          <w:sz w:val="24"/>
          <w:szCs w:val="24"/>
        </w:rPr>
        <w:t>ить</w:t>
      </w:r>
      <w:r w:rsidR="00947439" w:rsidRPr="005E0B5D">
        <w:rPr>
          <w:sz w:val="24"/>
          <w:szCs w:val="24"/>
        </w:rPr>
        <w:t>:</w:t>
      </w:r>
    </w:p>
    <w:p w:rsidR="00EC6AFA" w:rsidRPr="005E0B5D" w:rsidRDefault="00EC4BA7" w:rsidP="00EC6AFA">
      <w:pPr>
        <w:pStyle w:val="a4"/>
        <w:numPr>
          <w:ilvl w:val="0"/>
          <w:numId w:val="28"/>
        </w:numPr>
        <w:ind w:left="0" w:firstLine="435"/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sz w:val="24"/>
          <w:szCs w:val="24"/>
        </w:rPr>
        <w:t xml:space="preserve">заявку </w:t>
      </w:r>
      <w:r w:rsidR="00423407" w:rsidRPr="005E0B5D">
        <w:rPr>
          <w:rFonts w:eastAsia="Times New Roman"/>
          <w:color w:val="000000"/>
          <w:sz w:val="24"/>
          <w:szCs w:val="24"/>
        </w:rPr>
        <w:t>на участие</w:t>
      </w:r>
      <w:r w:rsidR="00EC6AFA" w:rsidRPr="005E0B5D">
        <w:rPr>
          <w:rFonts w:eastAsia="Times New Roman"/>
          <w:color w:val="000000"/>
          <w:sz w:val="24"/>
          <w:szCs w:val="24"/>
        </w:rPr>
        <w:t xml:space="preserve"> </w:t>
      </w:r>
      <w:r w:rsidRPr="005E0B5D">
        <w:rPr>
          <w:sz w:val="24"/>
          <w:szCs w:val="24"/>
        </w:rPr>
        <w:t xml:space="preserve">на электронный адрес </w:t>
      </w:r>
      <w:hyperlink r:id="rId6" w:history="1">
        <w:r w:rsidRPr="005E0B5D">
          <w:rPr>
            <w:rStyle w:val="a3"/>
            <w:b/>
            <w:sz w:val="24"/>
            <w:szCs w:val="24"/>
            <w:lang w:val="en-US"/>
          </w:rPr>
          <w:t>cdometodo</w:t>
        </w:r>
        <w:r w:rsidRPr="005E0B5D">
          <w:rPr>
            <w:rStyle w:val="a3"/>
            <w:b/>
            <w:sz w:val="24"/>
            <w:szCs w:val="24"/>
          </w:rPr>
          <w:t>@</w:t>
        </w:r>
        <w:r w:rsidRPr="005E0B5D">
          <w:rPr>
            <w:rStyle w:val="a3"/>
            <w:b/>
            <w:sz w:val="24"/>
            <w:szCs w:val="24"/>
            <w:lang w:val="en-US"/>
          </w:rPr>
          <w:t>admin</w:t>
        </w:r>
        <w:r w:rsidRPr="005E0B5D">
          <w:rPr>
            <w:rStyle w:val="a3"/>
            <w:b/>
            <w:sz w:val="24"/>
            <w:szCs w:val="24"/>
          </w:rPr>
          <w:t>-</w:t>
        </w:r>
        <w:r w:rsidRPr="005E0B5D">
          <w:rPr>
            <w:rStyle w:val="a3"/>
            <w:b/>
            <w:sz w:val="24"/>
            <w:szCs w:val="24"/>
            <w:lang w:val="en-US"/>
          </w:rPr>
          <w:t>smolensk</w:t>
        </w:r>
        <w:r w:rsidRPr="005E0B5D">
          <w:rPr>
            <w:rStyle w:val="a3"/>
            <w:b/>
            <w:sz w:val="24"/>
            <w:szCs w:val="24"/>
          </w:rPr>
          <w:t>.</w:t>
        </w:r>
        <w:proofErr w:type="spellStart"/>
        <w:r w:rsidRPr="005E0B5D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="00423407" w:rsidRPr="005E0B5D">
        <w:rPr>
          <w:sz w:val="24"/>
          <w:szCs w:val="24"/>
        </w:rPr>
        <w:t xml:space="preserve"> </w:t>
      </w:r>
      <w:r w:rsidRPr="005E0B5D">
        <w:rPr>
          <w:sz w:val="24"/>
          <w:szCs w:val="24"/>
        </w:rPr>
        <w:t>(приложение 1)</w:t>
      </w:r>
      <w:r w:rsidR="00EC6AFA" w:rsidRPr="005E0B5D">
        <w:rPr>
          <w:sz w:val="24"/>
          <w:szCs w:val="24"/>
        </w:rPr>
        <w:t>;</w:t>
      </w:r>
    </w:p>
    <w:p w:rsidR="00423407" w:rsidRPr="005E0B5D" w:rsidRDefault="00423407" w:rsidP="00EC6AFA">
      <w:pPr>
        <w:pStyle w:val="a4"/>
        <w:numPr>
          <w:ilvl w:val="0"/>
          <w:numId w:val="28"/>
        </w:numPr>
        <w:ind w:left="0" w:firstLine="435"/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 xml:space="preserve"> </w:t>
      </w:r>
      <w:r w:rsidR="00655D9F" w:rsidRPr="005E0B5D">
        <w:rPr>
          <w:rFonts w:eastAsia="Times New Roman"/>
          <w:sz w:val="24"/>
          <w:szCs w:val="24"/>
        </w:rPr>
        <w:t>к</w:t>
      </w:r>
      <w:r w:rsidR="00EC6AFA" w:rsidRPr="005E0B5D">
        <w:rPr>
          <w:rFonts w:eastAsia="Times New Roman"/>
          <w:sz w:val="24"/>
          <w:szCs w:val="24"/>
        </w:rPr>
        <w:t>онкурсные материалы (методическая разработка открытого урока). (приложение 2).</w:t>
      </w:r>
    </w:p>
    <w:p w:rsidR="00947439" w:rsidRPr="005E0B5D" w:rsidRDefault="00947439" w:rsidP="00947439">
      <w:pPr>
        <w:spacing w:line="48" w:lineRule="exact"/>
        <w:jc w:val="both"/>
        <w:rPr>
          <w:rFonts w:eastAsia="Times New Roman"/>
          <w:sz w:val="24"/>
          <w:szCs w:val="24"/>
        </w:rPr>
      </w:pPr>
    </w:p>
    <w:p w:rsidR="00947439" w:rsidRPr="005E0B5D" w:rsidRDefault="00947439" w:rsidP="00947439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423407" w:rsidRPr="005E0B5D" w:rsidRDefault="002756B6" w:rsidP="00BC7338">
      <w:pPr>
        <w:tabs>
          <w:tab w:val="left" w:pos="709"/>
        </w:tabs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ab/>
      </w:r>
      <w:r w:rsidR="00423407" w:rsidRPr="005E0B5D">
        <w:rPr>
          <w:rFonts w:eastAsia="Times New Roman"/>
          <w:color w:val="000000"/>
          <w:sz w:val="24"/>
          <w:szCs w:val="24"/>
        </w:rPr>
        <w:t>4.3. Тема и форма проведения открытого урока определяются</w:t>
      </w:r>
      <w:r w:rsidRPr="005E0B5D">
        <w:rPr>
          <w:rFonts w:eastAsia="Times New Roman"/>
          <w:color w:val="000000"/>
          <w:sz w:val="24"/>
          <w:szCs w:val="24"/>
        </w:rPr>
        <w:t xml:space="preserve"> </w:t>
      </w:r>
      <w:r w:rsidR="00423407" w:rsidRPr="005E0B5D">
        <w:rPr>
          <w:rFonts w:eastAsia="Times New Roman"/>
          <w:color w:val="000000"/>
          <w:sz w:val="24"/>
          <w:szCs w:val="24"/>
        </w:rPr>
        <w:t>участниками самостоятельно. Необходимыми условиями проведения открытого урока</w:t>
      </w:r>
      <w:r w:rsidRPr="005E0B5D">
        <w:rPr>
          <w:rFonts w:eastAsia="Times New Roman"/>
          <w:color w:val="000000"/>
          <w:sz w:val="24"/>
          <w:szCs w:val="24"/>
        </w:rPr>
        <w:t xml:space="preserve"> </w:t>
      </w:r>
      <w:r w:rsidR="00423407" w:rsidRPr="005E0B5D">
        <w:rPr>
          <w:rFonts w:eastAsia="Times New Roman"/>
          <w:color w:val="000000"/>
          <w:sz w:val="24"/>
          <w:szCs w:val="24"/>
        </w:rPr>
        <w:t>является использование современных методов, техник, технологий. Авторские права на предоставленные конспекты сохраняются за их авторами.</w:t>
      </w:r>
    </w:p>
    <w:p w:rsidR="00423407" w:rsidRPr="005E0B5D" w:rsidRDefault="002756B6" w:rsidP="00200A85">
      <w:p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ab/>
        <w:t>4.4.</w:t>
      </w:r>
      <w:r w:rsidR="00423407" w:rsidRPr="005E0B5D">
        <w:rPr>
          <w:rFonts w:eastAsia="Times New Roman"/>
          <w:color w:val="000000"/>
          <w:sz w:val="24"/>
          <w:szCs w:val="24"/>
        </w:rPr>
        <w:t xml:space="preserve"> Оценка открытых уроков</w:t>
      </w:r>
      <w:r w:rsidRPr="005E0B5D">
        <w:rPr>
          <w:rFonts w:eastAsia="Times New Roman"/>
          <w:color w:val="000000"/>
          <w:sz w:val="24"/>
          <w:szCs w:val="24"/>
        </w:rPr>
        <w:t xml:space="preserve"> </w:t>
      </w:r>
      <w:r w:rsidR="00090CD0" w:rsidRPr="005E0B5D">
        <w:rPr>
          <w:rFonts w:eastAsia="Times New Roman"/>
          <w:color w:val="000000"/>
          <w:sz w:val="24"/>
          <w:szCs w:val="24"/>
        </w:rPr>
        <w:t>осуществляется с учё</w:t>
      </w:r>
      <w:r w:rsidR="00423407" w:rsidRPr="005E0B5D">
        <w:rPr>
          <w:rFonts w:eastAsia="Times New Roman"/>
          <w:color w:val="000000"/>
          <w:sz w:val="24"/>
          <w:szCs w:val="24"/>
        </w:rPr>
        <w:t>том следующих критериев:</w:t>
      </w:r>
    </w:p>
    <w:p w:rsidR="002756B6" w:rsidRPr="005E0B5D" w:rsidRDefault="00423407" w:rsidP="00200A85">
      <w:pPr>
        <w:pStyle w:val="a4"/>
        <w:numPr>
          <w:ilvl w:val="0"/>
          <w:numId w:val="23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методическая проработка плана и хода урока;</w:t>
      </w:r>
    </w:p>
    <w:p w:rsidR="002756B6" w:rsidRPr="005E0B5D" w:rsidRDefault="00423407" w:rsidP="00200A85">
      <w:pPr>
        <w:pStyle w:val="a4"/>
        <w:numPr>
          <w:ilvl w:val="0"/>
          <w:numId w:val="23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полнота и разнообразие используемых материалов по теме;</w:t>
      </w:r>
    </w:p>
    <w:p w:rsidR="002756B6" w:rsidRPr="005E0B5D" w:rsidRDefault="00423407" w:rsidP="00200A85">
      <w:pPr>
        <w:pStyle w:val="a4"/>
        <w:numPr>
          <w:ilvl w:val="0"/>
          <w:numId w:val="23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использование нестандартных материалов;</w:t>
      </w:r>
    </w:p>
    <w:p w:rsidR="002756B6" w:rsidRPr="005E0B5D" w:rsidRDefault="00423407" w:rsidP="00200A85">
      <w:pPr>
        <w:pStyle w:val="a4"/>
        <w:numPr>
          <w:ilvl w:val="0"/>
          <w:numId w:val="23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доступность и оригинальность подачи материала;</w:t>
      </w:r>
    </w:p>
    <w:p w:rsidR="002756B6" w:rsidRPr="005E0B5D" w:rsidRDefault="00423407" w:rsidP="00200A85">
      <w:pPr>
        <w:pStyle w:val="a4"/>
        <w:numPr>
          <w:ilvl w:val="0"/>
          <w:numId w:val="23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методы и приемы организации активной деятельности учащихся;</w:t>
      </w:r>
    </w:p>
    <w:p w:rsidR="002756B6" w:rsidRPr="005E0B5D" w:rsidRDefault="00423407" w:rsidP="00200A85">
      <w:pPr>
        <w:pStyle w:val="a4"/>
        <w:numPr>
          <w:ilvl w:val="0"/>
          <w:numId w:val="23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мотивация деятельности учащихся;</w:t>
      </w:r>
    </w:p>
    <w:p w:rsidR="00423407" w:rsidRPr="005E0B5D" w:rsidRDefault="00423407" w:rsidP="00200A85">
      <w:pPr>
        <w:pStyle w:val="a4"/>
        <w:numPr>
          <w:ilvl w:val="0"/>
          <w:numId w:val="23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разнообразие и насыщенность используемых современных информационных</w:t>
      </w:r>
    </w:p>
    <w:p w:rsidR="002756B6" w:rsidRPr="005E0B5D" w:rsidRDefault="00423407" w:rsidP="00200A85">
      <w:p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технологий, ЦОР;</w:t>
      </w:r>
    </w:p>
    <w:p w:rsidR="002756B6" w:rsidRPr="005E0B5D" w:rsidRDefault="00423407" w:rsidP="00200A85">
      <w:pPr>
        <w:pStyle w:val="a4"/>
        <w:numPr>
          <w:ilvl w:val="0"/>
          <w:numId w:val="24"/>
        </w:numPr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соответствие итогов поставленной цели, результативность урока;</w:t>
      </w:r>
    </w:p>
    <w:p w:rsidR="002756B6" w:rsidRPr="005E0B5D" w:rsidRDefault="00423407" w:rsidP="00200A85">
      <w:pPr>
        <w:pStyle w:val="a4"/>
        <w:numPr>
          <w:ilvl w:val="0"/>
          <w:numId w:val="24"/>
        </w:numPr>
        <w:ind w:left="0" w:firstLine="36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E0B5D">
        <w:rPr>
          <w:rFonts w:eastAsia="Times New Roman"/>
          <w:color w:val="000000"/>
          <w:sz w:val="24"/>
          <w:szCs w:val="24"/>
        </w:rPr>
        <w:t>тиражируемость</w:t>
      </w:r>
      <w:proofErr w:type="spellEnd"/>
      <w:r w:rsidR="004B476C" w:rsidRPr="005E0B5D">
        <w:rPr>
          <w:rFonts w:eastAsia="Times New Roman"/>
          <w:color w:val="000000"/>
          <w:sz w:val="24"/>
          <w:szCs w:val="24"/>
        </w:rPr>
        <w:t xml:space="preserve"> </w:t>
      </w:r>
      <w:r w:rsidRPr="005E0B5D">
        <w:rPr>
          <w:rFonts w:eastAsia="Times New Roman"/>
          <w:color w:val="000000"/>
          <w:sz w:val="24"/>
          <w:szCs w:val="24"/>
        </w:rPr>
        <w:t>представленного опыта (возможность использования коллегами);</w:t>
      </w:r>
    </w:p>
    <w:p w:rsidR="002756B6" w:rsidRPr="005E0B5D" w:rsidRDefault="00423407" w:rsidP="00200A85">
      <w:pPr>
        <w:pStyle w:val="a4"/>
        <w:numPr>
          <w:ilvl w:val="0"/>
          <w:numId w:val="24"/>
        </w:numPr>
        <w:ind w:left="0" w:firstLine="360"/>
        <w:jc w:val="both"/>
        <w:rPr>
          <w:rFonts w:eastAsia="Times New Roman"/>
          <w:color w:val="000000"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наличие новизны;</w:t>
      </w:r>
    </w:p>
    <w:p w:rsidR="00947439" w:rsidRPr="005E0B5D" w:rsidRDefault="00423407" w:rsidP="00947439">
      <w:pPr>
        <w:pStyle w:val="a4"/>
        <w:numPr>
          <w:ilvl w:val="0"/>
          <w:numId w:val="24"/>
        </w:numPr>
        <w:tabs>
          <w:tab w:val="left" w:pos="709"/>
        </w:tabs>
        <w:jc w:val="both"/>
        <w:rPr>
          <w:rFonts w:eastAsia="Times New Roman"/>
          <w:b/>
          <w:bCs/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>профессиональные качества педагога.</w:t>
      </w:r>
      <w:r w:rsidR="00BC7338" w:rsidRPr="005E0B5D">
        <w:rPr>
          <w:rFonts w:eastAsia="Times New Roman"/>
          <w:b/>
          <w:bCs/>
          <w:sz w:val="24"/>
          <w:szCs w:val="24"/>
        </w:rPr>
        <w:t xml:space="preserve"> </w:t>
      </w:r>
    </w:p>
    <w:p w:rsidR="00655D9F" w:rsidRPr="005E0B5D" w:rsidRDefault="00655D9F" w:rsidP="00655D9F">
      <w:pPr>
        <w:tabs>
          <w:tab w:val="left" w:pos="709"/>
        </w:tabs>
        <w:jc w:val="both"/>
        <w:rPr>
          <w:rFonts w:eastAsia="Times New Roman"/>
          <w:b/>
          <w:bCs/>
          <w:sz w:val="24"/>
          <w:szCs w:val="24"/>
        </w:rPr>
      </w:pPr>
    </w:p>
    <w:p w:rsidR="00655D9F" w:rsidRPr="005E0B5D" w:rsidRDefault="00655D9F" w:rsidP="00655D9F">
      <w:pPr>
        <w:pStyle w:val="a4"/>
        <w:numPr>
          <w:ilvl w:val="0"/>
          <w:numId w:val="25"/>
        </w:numPr>
        <w:tabs>
          <w:tab w:val="left" w:pos="709"/>
        </w:tabs>
        <w:jc w:val="center"/>
        <w:rPr>
          <w:rFonts w:eastAsia="Times New Roman"/>
          <w:b/>
          <w:bCs/>
          <w:sz w:val="24"/>
          <w:szCs w:val="24"/>
        </w:rPr>
      </w:pPr>
      <w:r w:rsidRPr="005E0B5D">
        <w:rPr>
          <w:rFonts w:eastAsia="Times New Roman"/>
          <w:b/>
          <w:bCs/>
          <w:sz w:val="24"/>
          <w:szCs w:val="24"/>
        </w:rPr>
        <w:t>Подведение итогов Методического месячника</w:t>
      </w:r>
    </w:p>
    <w:p w:rsidR="00655D9F" w:rsidRPr="005E0B5D" w:rsidRDefault="00655D9F" w:rsidP="00655D9F">
      <w:pPr>
        <w:pStyle w:val="a4"/>
        <w:tabs>
          <w:tab w:val="left" w:pos="709"/>
        </w:tabs>
        <w:ind w:left="450"/>
        <w:jc w:val="center"/>
        <w:rPr>
          <w:rFonts w:eastAsia="Times New Roman"/>
          <w:b/>
          <w:bCs/>
          <w:sz w:val="24"/>
          <w:szCs w:val="24"/>
        </w:rPr>
      </w:pPr>
    </w:p>
    <w:p w:rsidR="00655D9F" w:rsidRPr="005E0B5D" w:rsidRDefault="00655D9F" w:rsidP="00655D9F">
      <w:pPr>
        <w:pStyle w:val="a4"/>
        <w:numPr>
          <w:ilvl w:val="1"/>
          <w:numId w:val="34"/>
        </w:numPr>
        <w:tabs>
          <w:tab w:val="left" w:pos="1276"/>
          <w:tab w:val="left" w:pos="3720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ind w:left="0" w:firstLine="450"/>
        <w:jc w:val="both"/>
        <w:rPr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Оргкомитет оставляет за</w:t>
      </w:r>
      <w:r w:rsidRPr="005E0B5D">
        <w:rPr>
          <w:rFonts w:eastAsia="Times New Roman"/>
          <w:sz w:val="24"/>
          <w:szCs w:val="24"/>
        </w:rPr>
        <w:tab/>
        <w:t>собой право в процессе</w:t>
      </w:r>
      <w:r w:rsidRPr="005E0B5D">
        <w:rPr>
          <w:sz w:val="24"/>
          <w:szCs w:val="24"/>
        </w:rPr>
        <w:t xml:space="preserve"> </w:t>
      </w:r>
      <w:r w:rsidRPr="005E0B5D">
        <w:rPr>
          <w:rFonts w:eastAsia="Times New Roman"/>
          <w:sz w:val="24"/>
          <w:szCs w:val="24"/>
        </w:rPr>
        <w:t>Методического месячника в случае вносить изменения и дополнения в данное положение.</w:t>
      </w:r>
    </w:p>
    <w:p w:rsidR="00655D9F" w:rsidRPr="005E0B5D" w:rsidRDefault="00655D9F" w:rsidP="00655D9F">
      <w:pPr>
        <w:pStyle w:val="a4"/>
        <w:numPr>
          <w:ilvl w:val="1"/>
          <w:numId w:val="34"/>
        </w:numPr>
        <w:tabs>
          <w:tab w:val="left" w:pos="1276"/>
          <w:tab w:val="left" w:pos="3720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ind w:left="0" w:firstLine="450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Лучшие материалы Методического месячника будут размещены в Банке положительного педагогического опыта на сайте методического отдела МБУ ДО «ЦДО».</w:t>
      </w:r>
    </w:p>
    <w:p w:rsidR="00655D9F" w:rsidRPr="005E0B5D" w:rsidRDefault="00655D9F" w:rsidP="00655D9F">
      <w:pPr>
        <w:pStyle w:val="a4"/>
        <w:numPr>
          <w:ilvl w:val="1"/>
          <w:numId w:val="34"/>
        </w:numPr>
        <w:tabs>
          <w:tab w:val="left" w:pos="1418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ind w:left="0" w:firstLine="450"/>
        <w:jc w:val="both"/>
        <w:rPr>
          <w:sz w:val="24"/>
          <w:szCs w:val="24"/>
        </w:rPr>
      </w:pPr>
      <w:r w:rsidRPr="005E0B5D">
        <w:rPr>
          <w:rFonts w:eastAsia="Times New Roman"/>
          <w:color w:val="000000"/>
          <w:sz w:val="24"/>
          <w:szCs w:val="24"/>
        </w:rPr>
        <w:t xml:space="preserve">Победителям Методического месячника вручаются дипломы </w:t>
      </w:r>
      <w:r w:rsidRPr="005E0B5D">
        <w:rPr>
          <w:sz w:val="24"/>
          <w:szCs w:val="24"/>
        </w:rPr>
        <w:t>(</w:t>
      </w:r>
      <w:r w:rsidRPr="005E0B5D">
        <w:rPr>
          <w:sz w:val="24"/>
          <w:szCs w:val="24"/>
          <w:lang w:val="en-US"/>
        </w:rPr>
        <w:t>I</w:t>
      </w:r>
      <w:r w:rsidRPr="005E0B5D">
        <w:rPr>
          <w:sz w:val="24"/>
          <w:szCs w:val="24"/>
        </w:rPr>
        <w:t xml:space="preserve"> место) и призёры (</w:t>
      </w:r>
      <w:r w:rsidRPr="005E0B5D">
        <w:rPr>
          <w:sz w:val="24"/>
          <w:szCs w:val="24"/>
          <w:lang w:val="en-US"/>
        </w:rPr>
        <w:t>II</w:t>
      </w:r>
      <w:r w:rsidRPr="005E0B5D">
        <w:rPr>
          <w:sz w:val="24"/>
          <w:szCs w:val="24"/>
        </w:rPr>
        <w:t>-</w:t>
      </w:r>
      <w:r w:rsidRPr="005E0B5D">
        <w:rPr>
          <w:sz w:val="24"/>
          <w:szCs w:val="24"/>
          <w:lang w:val="en-US"/>
        </w:rPr>
        <w:t>III</w:t>
      </w:r>
      <w:r w:rsidRPr="005E0B5D">
        <w:rPr>
          <w:sz w:val="24"/>
          <w:szCs w:val="24"/>
        </w:rPr>
        <w:t xml:space="preserve"> места) по наибольшей сумме набранных баллов.</w:t>
      </w:r>
    </w:p>
    <w:p w:rsidR="00655D9F" w:rsidRPr="005E0B5D" w:rsidRDefault="00655D9F" w:rsidP="00655D9F">
      <w:pPr>
        <w:pStyle w:val="a4"/>
        <w:numPr>
          <w:ilvl w:val="1"/>
          <w:numId w:val="34"/>
        </w:numPr>
        <w:tabs>
          <w:tab w:val="left" w:pos="1418"/>
          <w:tab w:val="left" w:pos="4200"/>
          <w:tab w:val="left" w:pos="5140"/>
          <w:tab w:val="left" w:pos="6060"/>
          <w:tab w:val="left" w:pos="6420"/>
          <w:tab w:val="left" w:pos="7980"/>
          <w:tab w:val="left" w:pos="9300"/>
          <w:tab w:val="left" w:pos="9660"/>
        </w:tabs>
        <w:ind w:left="0" w:firstLine="450"/>
        <w:jc w:val="both"/>
        <w:rPr>
          <w:sz w:val="24"/>
          <w:szCs w:val="24"/>
        </w:rPr>
      </w:pPr>
      <w:r w:rsidRPr="005E0B5D">
        <w:rPr>
          <w:sz w:val="24"/>
          <w:szCs w:val="24"/>
        </w:rPr>
        <w:t>Место, дата и время п</w:t>
      </w:r>
      <w:r w:rsidRPr="005E0B5D">
        <w:rPr>
          <w:rFonts w:eastAsia="Times New Roman"/>
          <w:sz w:val="24"/>
          <w:szCs w:val="24"/>
        </w:rPr>
        <w:t>одведение итогов Методического месячника будет оговорено дополнительно.</w:t>
      </w: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655D9F" w:rsidRPr="005E0B5D" w:rsidRDefault="00655D9F" w:rsidP="00BC7338">
      <w:pPr>
        <w:jc w:val="right"/>
        <w:rPr>
          <w:sz w:val="24"/>
          <w:szCs w:val="24"/>
        </w:rPr>
      </w:pPr>
    </w:p>
    <w:p w:rsidR="00E16E73" w:rsidRPr="005E0B5D" w:rsidRDefault="00655D9F" w:rsidP="00BC7338">
      <w:pPr>
        <w:jc w:val="right"/>
        <w:rPr>
          <w:sz w:val="24"/>
          <w:szCs w:val="24"/>
        </w:rPr>
      </w:pPr>
      <w:r w:rsidRPr="005E0B5D">
        <w:rPr>
          <w:sz w:val="24"/>
          <w:szCs w:val="24"/>
        </w:rPr>
        <w:lastRenderedPageBreak/>
        <w:t>П</w:t>
      </w:r>
      <w:r w:rsidR="00BC7338" w:rsidRPr="005E0B5D">
        <w:rPr>
          <w:sz w:val="24"/>
          <w:szCs w:val="24"/>
        </w:rPr>
        <w:t>риложение 1</w:t>
      </w:r>
    </w:p>
    <w:p w:rsidR="00BC7338" w:rsidRPr="005E0B5D" w:rsidRDefault="00BC7338" w:rsidP="00BC7338">
      <w:pPr>
        <w:jc w:val="right"/>
        <w:rPr>
          <w:sz w:val="24"/>
          <w:szCs w:val="24"/>
        </w:rPr>
      </w:pPr>
    </w:p>
    <w:p w:rsidR="00BC7338" w:rsidRPr="005E0B5D" w:rsidRDefault="00BC7338" w:rsidP="00BC7338">
      <w:pPr>
        <w:jc w:val="center"/>
        <w:rPr>
          <w:b/>
          <w:sz w:val="24"/>
          <w:szCs w:val="24"/>
        </w:rPr>
      </w:pPr>
      <w:r w:rsidRPr="005E0B5D">
        <w:rPr>
          <w:b/>
          <w:sz w:val="24"/>
          <w:szCs w:val="24"/>
        </w:rPr>
        <w:t>Заявка на участие в Методическом месячнике</w:t>
      </w:r>
    </w:p>
    <w:p w:rsidR="00BC7338" w:rsidRPr="005E0B5D" w:rsidRDefault="00BC7338" w:rsidP="00BC7338">
      <w:pPr>
        <w:jc w:val="right"/>
        <w:rPr>
          <w:b/>
          <w:sz w:val="24"/>
          <w:szCs w:val="24"/>
        </w:rPr>
      </w:pPr>
    </w:p>
    <w:tbl>
      <w:tblPr>
        <w:tblW w:w="1049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51"/>
        <w:gridCol w:w="1417"/>
        <w:gridCol w:w="1276"/>
        <w:gridCol w:w="1559"/>
        <w:gridCol w:w="851"/>
        <w:gridCol w:w="1559"/>
        <w:gridCol w:w="1276"/>
      </w:tblGrid>
      <w:tr w:rsidR="005E0B5D" w:rsidRPr="005E0B5D" w:rsidTr="005E0B5D">
        <w:trPr>
          <w:trHeight w:val="27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B5D" w:rsidRPr="005E0B5D" w:rsidRDefault="005E0B5D" w:rsidP="005E0B5D">
            <w:pPr>
              <w:rPr>
                <w:b/>
              </w:rPr>
            </w:pPr>
            <w:r w:rsidRPr="005E0B5D">
              <w:rPr>
                <w:rFonts w:eastAsia="Times New Roman"/>
                <w:b/>
              </w:rPr>
              <w:t>ФИО</w:t>
            </w:r>
            <w:r w:rsidRPr="005E0B5D">
              <w:rPr>
                <w:rFonts w:eastAsia="Times New Roman"/>
                <w:b/>
                <w:w w:val="99"/>
              </w:rPr>
              <w:t xml:space="preserve"> учителя (полностью)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5E0B5D" w:rsidRPr="005E0B5D" w:rsidRDefault="005E0B5D" w:rsidP="005E0B5D">
            <w:pPr>
              <w:rPr>
                <w:b/>
              </w:rPr>
            </w:pPr>
            <w:r>
              <w:rPr>
                <w:b/>
              </w:rPr>
              <w:t>Должность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5E0B5D">
            <w:pPr>
              <w:rPr>
                <w:b/>
              </w:rPr>
            </w:pPr>
            <w:r w:rsidRPr="005E0B5D">
              <w:rPr>
                <w:b/>
              </w:rPr>
              <w:t>Педагогический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5E0B5D">
            <w:pPr>
              <w:rPr>
                <w:rFonts w:eastAsia="Times New Roman"/>
                <w:b/>
                <w:w w:val="99"/>
              </w:rPr>
            </w:pPr>
            <w:r w:rsidRPr="005E0B5D">
              <w:rPr>
                <w:rFonts w:eastAsia="Times New Roman"/>
                <w:b/>
                <w:w w:val="99"/>
              </w:rPr>
              <w:t>Телефон,</w:t>
            </w:r>
          </w:p>
          <w:p w:rsidR="005E0B5D" w:rsidRPr="005E0B5D" w:rsidRDefault="005E0B5D" w:rsidP="005E0B5D">
            <w:pPr>
              <w:rPr>
                <w:rFonts w:eastAsia="Times New Roman"/>
                <w:b/>
                <w:w w:val="99"/>
                <w:lang w:val="en-US"/>
              </w:rPr>
            </w:pPr>
            <w:r w:rsidRPr="005E0B5D">
              <w:rPr>
                <w:rFonts w:eastAsia="Times New Roman"/>
                <w:b/>
                <w:w w:val="99"/>
              </w:rPr>
              <w:t>Е-</w:t>
            </w:r>
            <w:r w:rsidRPr="005E0B5D">
              <w:rPr>
                <w:rFonts w:eastAsia="Times New Roman"/>
                <w:b/>
                <w:w w:val="99"/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5E0B5D">
            <w:pPr>
              <w:rPr>
                <w:b/>
              </w:rPr>
            </w:pPr>
            <w:r w:rsidRPr="005E0B5D">
              <w:rPr>
                <w:rFonts w:eastAsia="Times New Roman"/>
                <w:b/>
                <w:w w:val="99"/>
              </w:rPr>
              <w:t>Дата и место проведения урока</w:t>
            </w:r>
            <w:r w:rsidRPr="005E0B5D">
              <w:rPr>
                <w:rFonts w:eastAsia="Times New Roman"/>
                <w:b/>
              </w:rPr>
              <w:t xml:space="preserve">(№ </w:t>
            </w:r>
            <w:proofErr w:type="spellStart"/>
            <w:r w:rsidRPr="005E0B5D">
              <w:rPr>
                <w:rFonts w:eastAsia="Times New Roman"/>
                <w:b/>
              </w:rPr>
              <w:t>каб</w:t>
            </w:r>
            <w:proofErr w:type="spellEnd"/>
            <w:r w:rsidRPr="005E0B5D">
              <w:rPr>
                <w:rFonts w:eastAsia="Times New Roman"/>
                <w:b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5E0B5D">
            <w:pPr>
              <w:rPr>
                <w:rFonts w:eastAsia="Times New Roman"/>
                <w:b/>
                <w:w w:val="97"/>
              </w:rPr>
            </w:pPr>
            <w:r w:rsidRPr="005E0B5D">
              <w:rPr>
                <w:rFonts w:eastAsia="Times New Roman"/>
                <w:b/>
                <w:w w:val="97"/>
              </w:rPr>
              <w:t>Тема</w:t>
            </w:r>
            <w:r w:rsidRPr="005E0B5D">
              <w:rPr>
                <w:rFonts w:eastAsia="Times New Roman"/>
                <w:b/>
                <w:w w:val="99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5E0B5D">
            <w:pPr>
              <w:rPr>
                <w:b/>
              </w:rPr>
            </w:pPr>
            <w:r w:rsidRPr="005E0B5D">
              <w:rPr>
                <w:b/>
              </w:rPr>
              <w:t>Класс, в котором будет проводиться урок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B5D" w:rsidRPr="005E0B5D" w:rsidRDefault="005E0B5D" w:rsidP="005E0B5D">
            <w:pPr>
              <w:rPr>
                <w:b/>
              </w:rPr>
            </w:pPr>
            <w:r w:rsidRPr="005E0B5D">
              <w:rPr>
                <w:rFonts w:eastAsia="Times New Roman"/>
                <w:b/>
                <w:w w:val="99"/>
              </w:rPr>
              <w:t>Методическая цель урока</w:t>
            </w:r>
          </w:p>
        </w:tc>
      </w:tr>
      <w:tr w:rsidR="005E0B5D" w:rsidRPr="005E0B5D" w:rsidTr="005E0B5D">
        <w:trPr>
          <w:trHeight w:val="2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5D" w:rsidRPr="005E0B5D" w:rsidRDefault="005E0B5D" w:rsidP="00EB5BF3">
            <w:pPr>
              <w:jc w:val="both"/>
              <w:rPr>
                <w:sz w:val="24"/>
                <w:szCs w:val="24"/>
              </w:rPr>
            </w:pPr>
          </w:p>
        </w:tc>
      </w:tr>
    </w:tbl>
    <w:p w:rsidR="00BC7338" w:rsidRPr="005E0B5D" w:rsidRDefault="00BC7338" w:rsidP="00BC7338">
      <w:pPr>
        <w:rPr>
          <w:sz w:val="24"/>
          <w:szCs w:val="24"/>
        </w:rPr>
      </w:pPr>
    </w:p>
    <w:p w:rsidR="00EB5BF3" w:rsidRPr="005E0B5D" w:rsidRDefault="00EB5BF3" w:rsidP="00BC7338">
      <w:pPr>
        <w:rPr>
          <w:sz w:val="24"/>
          <w:szCs w:val="24"/>
        </w:rPr>
      </w:pPr>
    </w:p>
    <w:p w:rsidR="00EB5BF3" w:rsidRPr="005E0B5D" w:rsidRDefault="00EB5BF3" w:rsidP="00BC7338">
      <w:pPr>
        <w:rPr>
          <w:sz w:val="24"/>
          <w:szCs w:val="24"/>
        </w:rPr>
      </w:pPr>
    </w:p>
    <w:p w:rsidR="00EB5BF3" w:rsidRPr="005E0B5D" w:rsidRDefault="00EB5BF3" w:rsidP="00BC7338">
      <w:pPr>
        <w:rPr>
          <w:sz w:val="24"/>
          <w:szCs w:val="24"/>
        </w:rPr>
      </w:pPr>
      <w:r w:rsidRPr="005E0B5D">
        <w:rPr>
          <w:sz w:val="24"/>
          <w:szCs w:val="24"/>
        </w:rPr>
        <w:t>Директор МБОУ ____________             ____________/</w:t>
      </w:r>
      <w:proofErr w:type="spellStart"/>
      <w:proofErr w:type="gramStart"/>
      <w:r w:rsidRPr="005E0B5D">
        <w:rPr>
          <w:sz w:val="24"/>
          <w:szCs w:val="24"/>
        </w:rPr>
        <w:t>Инициалы,Фамилия</w:t>
      </w:r>
      <w:proofErr w:type="spellEnd"/>
      <w:proofErr w:type="gramEnd"/>
      <w:r w:rsidRPr="005E0B5D">
        <w:rPr>
          <w:sz w:val="24"/>
          <w:szCs w:val="24"/>
        </w:rPr>
        <w:t>)</w:t>
      </w: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BC7338">
      <w:pPr>
        <w:rPr>
          <w:sz w:val="24"/>
          <w:szCs w:val="24"/>
        </w:rPr>
      </w:pPr>
    </w:p>
    <w:p w:rsidR="00EC6AFA" w:rsidRPr="005E0B5D" w:rsidRDefault="00EC6AFA" w:rsidP="00EC6AFA">
      <w:pPr>
        <w:jc w:val="right"/>
        <w:rPr>
          <w:sz w:val="24"/>
          <w:szCs w:val="24"/>
        </w:rPr>
      </w:pPr>
      <w:r w:rsidRPr="005E0B5D">
        <w:rPr>
          <w:sz w:val="24"/>
          <w:szCs w:val="24"/>
        </w:rPr>
        <w:t>Приложение 2</w:t>
      </w:r>
    </w:p>
    <w:p w:rsidR="00EC6AFA" w:rsidRPr="005E0B5D" w:rsidRDefault="00EC6AFA" w:rsidP="00EC6AFA">
      <w:pPr>
        <w:jc w:val="right"/>
        <w:rPr>
          <w:sz w:val="24"/>
          <w:szCs w:val="24"/>
        </w:rPr>
      </w:pPr>
    </w:p>
    <w:p w:rsidR="00EC6AFA" w:rsidRPr="005E0B5D" w:rsidRDefault="00450835" w:rsidP="00EC6AFA">
      <w:pPr>
        <w:ind w:left="860"/>
        <w:jc w:val="both"/>
        <w:rPr>
          <w:rFonts w:eastAsia="Times New Roman"/>
          <w:b/>
          <w:sz w:val="24"/>
          <w:szCs w:val="24"/>
        </w:rPr>
      </w:pPr>
      <w:r w:rsidRPr="005E0B5D">
        <w:rPr>
          <w:rFonts w:eastAsia="Times New Roman"/>
          <w:b/>
          <w:sz w:val="24"/>
          <w:szCs w:val="24"/>
        </w:rPr>
        <w:tab/>
      </w:r>
      <w:r w:rsidR="00EC6AFA" w:rsidRPr="005E0B5D">
        <w:rPr>
          <w:rFonts w:eastAsia="Times New Roman"/>
          <w:b/>
          <w:sz w:val="24"/>
          <w:szCs w:val="24"/>
        </w:rPr>
        <w:t>Требования к оформлению конкурсных материалов</w:t>
      </w:r>
    </w:p>
    <w:p w:rsidR="00EC6AFA" w:rsidRPr="005E0B5D" w:rsidRDefault="00EC6AFA" w:rsidP="00EC6AFA">
      <w:pPr>
        <w:ind w:left="860"/>
        <w:jc w:val="both"/>
        <w:rPr>
          <w:rFonts w:eastAsia="Times New Roman"/>
          <w:sz w:val="24"/>
          <w:szCs w:val="24"/>
        </w:rPr>
      </w:pPr>
    </w:p>
    <w:p w:rsidR="00450835" w:rsidRPr="005E0B5D" w:rsidRDefault="00450835" w:rsidP="006B2186">
      <w:pPr>
        <w:pStyle w:val="a4"/>
        <w:numPr>
          <w:ilvl w:val="0"/>
          <w:numId w:val="29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bCs/>
          <w:sz w:val="24"/>
          <w:szCs w:val="24"/>
        </w:rPr>
        <w:t>Требования к методической разработке открытого урока</w:t>
      </w:r>
    </w:p>
    <w:p w:rsidR="00450835" w:rsidRPr="005E0B5D" w:rsidRDefault="00450835" w:rsidP="00450835">
      <w:pPr>
        <w:spacing w:line="275" w:lineRule="auto"/>
        <w:ind w:left="160" w:right="360" w:firstLine="708"/>
        <w:jc w:val="both"/>
        <w:rPr>
          <w:rFonts w:eastAsia="Times New Roman"/>
          <w:sz w:val="24"/>
          <w:szCs w:val="24"/>
        </w:rPr>
      </w:pP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Содержание методической разработки должно четко соответствовать теме и цели.</w:t>
      </w: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lastRenderedPageBreak/>
        <w:t>Материал должен быть систематизирован, изложен максимально просто и четко.</w:t>
      </w: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450835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Должна содержать конкретные материалы, которые педагог использовал в своей работе (планы уроков, инструкции, схемы, тесты и т.д.)</w:t>
      </w:r>
    </w:p>
    <w:p w:rsidR="006B2186" w:rsidRPr="005E0B5D" w:rsidRDefault="006B2186" w:rsidP="006B2186">
      <w:pPr>
        <w:spacing w:line="275" w:lineRule="auto"/>
        <w:ind w:left="720" w:right="360"/>
        <w:jc w:val="both"/>
        <w:rPr>
          <w:rFonts w:eastAsia="Times New Roman"/>
          <w:sz w:val="24"/>
          <w:szCs w:val="24"/>
        </w:rPr>
      </w:pPr>
    </w:p>
    <w:p w:rsidR="006B2186" w:rsidRPr="005E0B5D" w:rsidRDefault="006B2186" w:rsidP="006B2186">
      <w:pPr>
        <w:pStyle w:val="a4"/>
        <w:numPr>
          <w:ilvl w:val="0"/>
          <w:numId w:val="33"/>
        </w:numPr>
        <w:spacing w:line="275" w:lineRule="auto"/>
        <w:ind w:right="360"/>
        <w:jc w:val="center"/>
        <w:rPr>
          <w:rFonts w:eastAsia="Times New Roman"/>
          <w:sz w:val="24"/>
          <w:szCs w:val="24"/>
        </w:rPr>
      </w:pPr>
      <w:r w:rsidRPr="005E0B5D">
        <w:rPr>
          <w:rFonts w:eastAsia="Times New Roman"/>
          <w:bCs/>
          <w:sz w:val="24"/>
          <w:szCs w:val="24"/>
        </w:rPr>
        <w:t>Требования к оформлению методической разработки</w:t>
      </w:r>
    </w:p>
    <w:p w:rsidR="006B2186" w:rsidRPr="005E0B5D" w:rsidRDefault="006B2186" w:rsidP="006B2186">
      <w:pPr>
        <w:spacing w:line="275" w:lineRule="auto"/>
        <w:ind w:left="160" w:right="360" w:firstLine="708"/>
        <w:jc w:val="center"/>
        <w:rPr>
          <w:rFonts w:eastAsia="Times New Roman"/>
          <w:sz w:val="24"/>
          <w:szCs w:val="24"/>
        </w:rPr>
      </w:pPr>
    </w:p>
    <w:p w:rsidR="006B2186" w:rsidRPr="005E0B5D" w:rsidRDefault="006B2186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Общий объем методической разработки открытого урока должен составлять не менее 10 листов компьютерного текста.</w:t>
      </w:r>
    </w:p>
    <w:p w:rsidR="006B2186" w:rsidRPr="005E0B5D" w:rsidRDefault="006B2186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 xml:space="preserve">Шрифт методической разработки - </w:t>
      </w:r>
      <w:proofErr w:type="spellStart"/>
      <w:r w:rsidRPr="005E0B5D">
        <w:rPr>
          <w:rFonts w:eastAsia="Times New Roman"/>
          <w:sz w:val="24"/>
          <w:szCs w:val="24"/>
        </w:rPr>
        <w:t>Times</w:t>
      </w:r>
      <w:proofErr w:type="spellEnd"/>
      <w:r w:rsidRPr="005E0B5D">
        <w:rPr>
          <w:rFonts w:eastAsia="Times New Roman"/>
          <w:sz w:val="24"/>
          <w:szCs w:val="24"/>
        </w:rPr>
        <w:t xml:space="preserve"> </w:t>
      </w:r>
      <w:proofErr w:type="spellStart"/>
      <w:r w:rsidRPr="005E0B5D">
        <w:rPr>
          <w:rFonts w:eastAsia="Times New Roman"/>
          <w:sz w:val="24"/>
          <w:szCs w:val="24"/>
        </w:rPr>
        <w:t>New</w:t>
      </w:r>
      <w:proofErr w:type="spellEnd"/>
      <w:r w:rsidRPr="005E0B5D">
        <w:rPr>
          <w:rFonts w:eastAsia="Times New Roman"/>
          <w:sz w:val="24"/>
          <w:szCs w:val="24"/>
        </w:rPr>
        <w:t xml:space="preserve"> </w:t>
      </w:r>
      <w:proofErr w:type="spellStart"/>
      <w:r w:rsidRPr="005E0B5D">
        <w:rPr>
          <w:rFonts w:eastAsia="Times New Roman"/>
          <w:sz w:val="24"/>
          <w:szCs w:val="24"/>
        </w:rPr>
        <w:t>Roman</w:t>
      </w:r>
      <w:proofErr w:type="spellEnd"/>
      <w:r w:rsidRPr="005E0B5D">
        <w:rPr>
          <w:rFonts w:eastAsia="Times New Roman"/>
          <w:sz w:val="24"/>
          <w:szCs w:val="24"/>
        </w:rPr>
        <w:t>, размер шрифта – 14, интервал – 1,5.</w:t>
      </w:r>
    </w:p>
    <w:p w:rsidR="006B2186" w:rsidRPr="005E0B5D" w:rsidRDefault="006B2186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6B2186" w:rsidRPr="005E0B5D" w:rsidRDefault="006B2186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Список использованных источников должен быть в алфавитном порядке по ФИО авторов и содержать необходимые библиографические данные.</w:t>
      </w:r>
    </w:p>
    <w:p w:rsidR="00450835" w:rsidRPr="005E0B5D" w:rsidRDefault="00450835" w:rsidP="00450835">
      <w:pPr>
        <w:spacing w:line="275" w:lineRule="auto"/>
        <w:ind w:left="160" w:right="360" w:firstLine="708"/>
        <w:jc w:val="both"/>
        <w:rPr>
          <w:rFonts w:eastAsia="Times New Roman"/>
          <w:sz w:val="24"/>
          <w:szCs w:val="24"/>
        </w:rPr>
      </w:pPr>
    </w:p>
    <w:p w:rsidR="00450835" w:rsidRPr="005E0B5D" w:rsidRDefault="00450835" w:rsidP="006B2186">
      <w:pPr>
        <w:pStyle w:val="a4"/>
        <w:numPr>
          <w:ilvl w:val="0"/>
          <w:numId w:val="33"/>
        </w:numPr>
        <w:spacing w:line="275" w:lineRule="auto"/>
        <w:ind w:right="360"/>
        <w:jc w:val="center"/>
        <w:rPr>
          <w:rFonts w:eastAsia="Times New Roman"/>
          <w:sz w:val="24"/>
          <w:szCs w:val="24"/>
        </w:rPr>
      </w:pPr>
      <w:r w:rsidRPr="005E0B5D">
        <w:rPr>
          <w:rFonts w:eastAsia="Times New Roman"/>
          <w:bCs/>
          <w:sz w:val="24"/>
          <w:szCs w:val="24"/>
        </w:rPr>
        <w:t>Структура методической разработки открытого урока</w:t>
      </w:r>
    </w:p>
    <w:p w:rsidR="00450835" w:rsidRPr="005E0B5D" w:rsidRDefault="00450835" w:rsidP="00450835">
      <w:pPr>
        <w:spacing w:line="275" w:lineRule="auto"/>
        <w:ind w:left="160" w:right="360" w:firstLine="708"/>
        <w:jc w:val="both"/>
        <w:rPr>
          <w:rFonts w:eastAsia="Times New Roman"/>
          <w:sz w:val="24"/>
          <w:szCs w:val="24"/>
        </w:rPr>
      </w:pP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Титульный лист.</w:t>
      </w: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План урока (технологическая карта урока).</w:t>
      </w: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Конспект урока.</w:t>
      </w: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Дидактический материал к уроку (схемы, тесты, презентации и т.д.).</w:t>
      </w:r>
    </w:p>
    <w:p w:rsidR="006B2186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Список использованных источников.</w:t>
      </w:r>
    </w:p>
    <w:p w:rsidR="00450835" w:rsidRPr="005E0B5D" w:rsidRDefault="00450835" w:rsidP="006B2186">
      <w:pPr>
        <w:pStyle w:val="a4"/>
        <w:numPr>
          <w:ilvl w:val="1"/>
          <w:numId w:val="33"/>
        </w:numPr>
        <w:spacing w:line="275" w:lineRule="auto"/>
        <w:ind w:right="360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 xml:space="preserve">Самоанализ урока. </w:t>
      </w:r>
    </w:p>
    <w:p w:rsidR="00450835" w:rsidRPr="005E0B5D" w:rsidRDefault="00450835" w:rsidP="00450835">
      <w:pPr>
        <w:spacing w:line="275" w:lineRule="auto"/>
        <w:ind w:left="160" w:right="360" w:firstLine="708"/>
        <w:jc w:val="both"/>
        <w:rPr>
          <w:rFonts w:eastAsia="Times New Roman"/>
          <w:sz w:val="24"/>
          <w:szCs w:val="24"/>
        </w:rPr>
      </w:pPr>
    </w:p>
    <w:p w:rsidR="00EC6AFA" w:rsidRPr="005E0B5D" w:rsidRDefault="00EC6AFA" w:rsidP="00EC6AF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EC6AFA" w:rsidRPr="005E0B5D" w:rsidRDefault="00450835" w:rsidP="006B2186">
      <w:pPr>
        <w:pStyle w:val="a4"/>
        <w:numPr>
          <w:ilvl w:val="0"/>
          <w:numId w:val="33"/>
        </w:numPr>
        <w:jc w:val="center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Требования к конкурсным урокам</w:t>
      </w:r>
    </w:p>
    <w:p w:rsidR="00450835" w:rsidRPr="005E0B5D" w:rsidRDefault="00450835" w:rsidP="00450835">
      <w:pPr>
        <w:ind w:left="860"/>
        <w:jc w:val="center"/>
        <w:rPr>
          <w:rFonts w:eastAsia="Times New Roman"/>
          <w:sz w:val="24"/>
          <w:szCs w:val="24"/>
          <w:u w:val="single"/>
        </w:rPr>
      </w:pP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Продолжительность урока – 45 минут.</w:t>
      </w: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ind w:left="426" w:hanging="6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 xml:space="preserve">Количество присутствующих обучающихся на уроке не менее 60% от численности обучающихся в </w:t>
      </w:r>
      <w:r w:rsidR="004B477A" w:rsidRPr="005E0B5D">
        <w:rPr>
          <w:rFonts w:eastAsia="Times New Roman"/>
          <w:sz w:val="24"/>
          <w:szCs w:val="24"/>
        </w:rPr>
        <w:t>классе</w:t>
      </w:r>
      <w:r w:rsidRPr="005E0B5D">
        <w:rPr>
          <w:rFonts w:eastAsia="Times New Roman"/>
          <w:sz w:val="24"/>
          <w:szCs w:val="24"/>
        </w:rPr>
        <w:t>.</w:t>
      </w: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ind w:left="426" w:hanging="6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Актуальность и педагогическая целесообр</w:t>
      </w:r>
      <w:r w:rsidR="006B2186" w:rsidRPr="005E0B5D">
        <w:rPr>
          <w:rFonts w:eastAsia="Times New Roman"/>
          <w:sz w:val="24"/>
          <w:szCs w:val="24"/>
        </w:rPr>
        <w:t>азность поставленной цели урока.</w:t>
      </w: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ind w:left="426" w:hanging="6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Доступность форм и методов, использованных для достижения успеха на уроке, для трансляции и и</w:t>
      </w:r>
      <w:r w:rsidR="006B2186" w:rsidRPr="005E0B5D">
        <w:rPr>
          <w:rFonts w:eastAsia="Times New Roman"/>
          <w:sz w:val="24"/>
          <w:szCs w:val="24"/>
        </w:rPr>
        <w:t>спользования другими педагогами.</w:t>
      </w: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Наличие новизны, авто</w:t>
      </w:r>
      <w:r w:rsidR="006B2186" w:rsidRPr="005E0B5D">
        <w:rPr>
          <w:rFonts w:eastAsia="Times New Roman"/>
          <w:sz w:val="24"/>
          <w:szCs w:val="24"/>
        </w:rPr>
        <w:t>рских приемов и способов работы.</w:t>
      </w:r>
    </w:p>
    <w:p w:rsidR="006B2186" w:rsidRPr="005E0B5D" w:rsidRDefault="006B2186" w:rsidP="006B2186">
      <w:pPr>
        <w:pStyle w:val="a4"/>
        <w:numPr>
          <w:ilvl w:val="1"/>
          <w:numId w:val="33"/>
        </w:numPr>
        <w:tabs>
          <w:tab w:val="left" w:pos="860"/>
        </w:tabs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Творчество педагога.</w:t>
      </w: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ind w:left="426" w:hanging="6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 xml:space="preserve">Мастерство проведения (презентации) собственного опыта </w:t>
      </w:r>
      <w:r w:rsidR="006B2186" w:rsidRPr="005E0B5D">
        <w:rPr>
          <w:rFonts w:eastAsia="Times New Roman"/>
          <w:sz w:val="24"/>
          <w:szCs w:val="24"/>
        </w:rPr>
        <w:t>работы, педагогическая культура.</w:t>
      </w: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ind w:left="426" w:hanging="6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  <w:highlight w:val="yellow"/>
        </w:rPr>
        <w:t>Содержательность разработанных методических материалов и грамотность их оформления</w:t>
      </w:r>
      <w:r w:rsidR="006B2186" w:rsidRPr="005E0B5D">
        <w:rPr>
          <w:rFonts w:eastAsia="Times New Roman"/>
          <w:sz w:val="24"/>
          <w:szCs w:val="24"/>
        </w:rPr>
        <w:t>.</w:t>
      </w:r>
    </w:p>
    <w:p w:rsidR="006B2186" w:rsidRPr="005E0B5D" w:rsidRDefault="00EC6AFA" w:rsidP="006B2186">
      <w:pPr>
        <w:pStyle w:val="a4"/>
        <w:numPr>
          <w:ilvl w:val="1"/>
          <w:numId w:val="33"/>
        </w:numPr>
        <w:tabs>
          <w:tab w:val="left" w:pos="860"/>
        </w:tabs>
        <w:ind w:left="426" w:hanging="66"/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Создание условий для активной деятельности обучающихся, использование ра</w:t>
      </w:r>
      <w:r w:rsidR="006B2186" w:rsidRPr="005E0B5D">
        <w:rPr>
          <w:rFonts w:eastAsia="Times New Roman"/>
          <w:sz w:val="24"/>
          <w:szCs w:val="24"/>
        </w:rPr>
        <w:t>знообразных материалов на уроке.</w:t>
      </w:r>
    </w:p>
    <w:p w:rsidR="00EC6AFA" w:rsidRPr="005E0B5D" w:rsidRDefault="006B2186" w:rsidP="006B2186">
      <w:pPr>
        <w:pStyle w:val="a4"/>
        <w:numPr>
          <w:ilvl w:val="1"/>
          <w:numId w:val="33"/>
        </w:numPr>
        <w:tabs>
          <w:tab w:val="left" w:pos="860"/>
        </w:tabs>
        <w:jc w:val="both"/>
        <w:rPr>
          <w:rFonts w:eastAsia="Times New Roman"/>
          <w:sz w:val="24"/>
          <w:szCs w:val="24"/>
        </w:rPr>
      </w:pPr>
      <w:r w:rsidRPr="005E0B5D">
        <w:rPr>
          <w:rFonts w:eastAsia="Times New Roman"/>
          <w:sz w:val="24"/>
          <w:szCs w:val="24"/>
        </w:rPr>
        <w:t>Результативность урока.</w:t>
      </w:r>
    </w:p>
    <w:sectPr w:rsidR="00EC6AFA" w:rsidRPr="005E0B5D" w:rsidSect="006B2186">
      <w:pgSz w:w="11900" w:h="16840"/>
      <w:pgMar w:top="1440" w:right="843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9C0F2A"/>
    <w:lvl w:ilvl="0" w:tplc="0E52E1B6">
      <w:start w:val="6"/>
      <w:numFmt w:val="decimal"/>
      <w:lvlText w:val="%1."/>
      <w:lvlJc w:val="left"/>
    </w:lvl>
    <w:lvl w:ilvl="1" w:tplc="9CECB974">
      <w:numFmt w:val="decimal"/>
      <w:lvlText w:val=""/>
      <w:lvlJc w:val="left"/>
    </w:lvl>
    <w:lvl w:ilvl="2" w:tplc="34D63C36">
      <w:numFmt w:val="decimal"/>
      <w:lvlText w:val=""/>
      <w:lvlJc w:val="left"/>
    </w:lvl>
    <w:lvl w:ilvl="3" w:tplc="4D40FF60">
      <w:numFmt w:val="decimal"/>
      <w:lvlText w:val=""/>
      <w:lvlJc w:val="left"/>
    </w:lvl>
    <w:lvl w:ilvl="4" w:tplc="B21C5882">
      <w:numFmt w:val="decimal"/>
      <w:lvlText w:val=""/>
      <w:lvlJc w:val="left"/>
    </w:lvl>
    <w:lvl w:ilvl="5" w:tplc="ED14DF6A">
      <w:numFmt w:val="decimal"/>
      <w:lvlText w:val=""/>
      <w:lvlJc w:val="left"/>
    </w:lvl>
    <w:lvl w:ilvl="6" w:tplc="99B086EE">
      <w:numFmt w:val="decimal"/>
      <w:lvlText w:val=""/>
      <w:lvlJc w:val="left"/>
    </w:lvl>
    <w:lvl w:ilvl="7" w:tplc="E95AD768">
      <w:numFmt w:val="decimal"/>
      <w:lvlText w:val=""/>
      <w:lvlJc w:val="left"/>
    </w:lvl>
    <w:lvl w:ilvl="8" w:tplc="72EE9B82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535A226E"/>
    <w:lvl w:ilvl="0" w:tplc="2246368E">
      <w:start w:val="1"/>
      <w:numFmt w:val="decimal"/>
      <w:lvlText w:val="%1)"/>
      <w:lvlJc w:val="left"/>
    </w:lvl>
    <w:lvl w:ilvl="1" w:tplc="337ECEE2">
      <w:numFmt w:val="decimal"/>
      <w:lvlText w:val=""/>
      <w:lvlJc w:val="left"/>
    </w:lvl>
    <w:lvl w:ilvl="2" w:tplc="744CF866">
      <w:numFmt w:val="decimal"/>
      <w:lvlText w:val=""/>
      <w:lvlJc w:val="left"/>
    </w:lvl>
    <w:lvl w:ilvl="3" w:tplc="1B722AA2">
      <w:numFmt w:val="decimal"/>
      <w:lvlText w:val=""/>
      <w:lvlJc w:val="left"/>
    </w:lvl>
    <w:lvl w:ilvl="4" w:tplc="FFE47124">
      <w:numFmt w:val="decimal"/>
      <w:lvlText w:val=""/>
      <w:lvlJc w:val="left"/>
    </w:lvl>
    <w:lvl w:ilvl="5" w:tplc="0C86C6CA">
      <w:numFmt w:val="decimal"/>
      <w:lvlText w:val=""/>
      <w:lvlJc w:val="left"/>
    </w:lvl>
    <w:lvl w:ilvl="6" w:tplc="D966CC66">
      <w:numFmt w:val="decimal"/>
      <w:lvlText w:val=""/>
      <w:lvlJc w:val="left"/>
    </w:lvl>
    <w:lvl w:ilvl="7" w:tplc="E9C85450">
      <w:numFmt w:val="decimal"/>
      <w:lvlText w:val=""/>
      <w:lvlJc w:val="left"/>
    </w:lvl>
    <w:lvl w:ilvl="8" w:tplc="F4D88CCC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EFC62E7A"/>
    <w:lvl w:ilvl="0" w:tplc="5EEE6178">
      <w:start w:val="1"/>
      <w:numFmt w:val="decimal"/>
      <w:lvlText w:val="%1."/>
      <w:lvlJc w:val="left"/>
    </w:lvl>
    <w:lvl w:ilvl="1" w:tplc="8F7AB03C">
      <w:numFmt w:val="decimal"/>
      <w:lvlText w:val=""/>
      <w:lvlJc w:val="left"/>
    </w:lvl>
    <w:lvl w:ilvl="2" w:tplc="A4469BBC">
      <w:numFmt w:val="decimal"/>
      <w:lvlText w:val=""/>
      <w:lvlJc w:val="left"/>
    </w:lvl>
    <w:lvl w:ilvl="3" w:tplc="E44CF8F6">
      <w:numFmt w:val="decimal"/>
      <w:lvlText w:val=""/>
      <w:lvlJc w:val="left"/>
    </w:lvl>
    <w:lvl w:ilvl="4" w:tplc="BAFCE17A">
      <w:numFmt w:val="decimal"/>
      <w:lvlText w:val=""/>
      <w:lvlJc w:val="left"/>
    </w:lvl>
    <w:lvl w:ilvl="5" w:tplc="9384CC5A">
      <w:numFmt w:val="decimal"/>
      <w:lvlText w:val=""/>
      <w:lvlJc w:val="left"/>
    </w:lvl>
    <w:lvl w:ilvl="6" w:tplc="22882100">
      <w:numFmt w:val="decimal"/>
      <w:lvlText w:val=""/>
      <w:lvlJc w:val="left"/>
    </w:lvl>
    <w:lvl w:ilvl="7" w:tplc="7C1A9292">
      <w:numFmt w:val="decimal"/>
      <w:lvlText w:val=""/>
      <w:lvlJc w:val="left"/>
    </w:lvl>
    <w:lvl w:ilvl="8" w:tplc="64A6C54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B0E4FA8"/>
    <w:lvl w:ilvl="0" w:tplc="5D96DF56">
      <w:start w:val="1"/>
      <w:numFmt w:val="bullet"/>
      <w:lvlText w:val="и"/>
      <w:lvlJc w:val="left"/>
    </w:lvl>
    <w:lvl w:ilvl="1" w:tplc="68BEC462">
      <w:numFmt w:val="decimal"/>
      <w:lvlText w:val=""/>
      <w:lvlJc w:val="left"/>
    </w:lvl>
    <w:lvl w:ilvl="2" w:tplc="9F502EE6">
      <w:numFmt w:val="decimal"/>
      <w:lvlText w:val=""/>
      <w:lvlJc w:val="left"/>
    </w:lvl>
    <w:lvl w:ilvl="3" w:tplc="89389FDE">
      <w:numFmt w:val="decimal"/>
      <w:lvlText w:val=""/>
      <w:lvlJc w:val="left"/>
    </w:lvl>
    <w:lvl w:ilvl="4" w:tplc="AD38EA30">
      <w:numFmt w:val="decimal"/>
      <w:lvlText w:val=""/>
      <w:lvlJc w:val="left"/>
    </w:lvl>
    <w:lvl w:ilvl="5" w:tplc="BB46F88C">
      <w:numFmt w:val="decimal"/>
      <w:lvlText w:val=""/>
      <w:lvlJc w:val="left"/>
    </w:lvl>
    <w:lvl w:ilvl="6" w:tplc="CA98AB20">
      <w:numFmt w:val="decimal"/>
      <w:lvlText w:val=""/>
      <w:lvlJc w:val="left"/>
    </w:lvl>
    <w:lvl w:ilvl="7" w:tplc="9AEAAE9A">
      <w:numFmt w:val="decimal"/>
      <w:lvlText w:val=""/>
      <w:lvlJc w:val="left"/>
    </w:lvl>
    <w:lvl w:ilvl="8" w:tplc="CEE8379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84F8A804"/>
    <w:lvl w:ilvl="0" w:tplc="27C86B5A">
      <w:start w:val="12"/>
      <w:numFmt w:val="decimal"/>
      <w:lvlText w:val="%1)"/>
      <w:lvlJc w:val="left"/>
    </w:lvl>
    <w:lvl w:ilvl="1" w:tplc="C91EF782">
      <w:numFmt w:val="decimal"/>
      <w:lvlText w:val=""/>
      <w:lvlJc w:val="left"/>
    </w:lvl>
    <w:lvl w:ilvl="2" w:tplc="0268B3F4">
      <w:numFmt w:val="decimal"/>
      <w:lvlText w:val=""/>
      <w:lvlJc w:val="left"/>
    </w:lvl>
    <w:lvl w:ilvl="3" w:tplc="3D7E7316">
      <w:numFmt w:val="decimal"/>
      <w:lvlText w:val=""/>
      <w:lvlJc w:val="left"/>
    </w:lvl>
    <w:lvl w:ilvl="4" w:tplc="AA389C32">
      <w:numFmt w:val="decimal"/>
      <w:lvlText w:val=""/>
      <w:lvlJc w:val="left"/>
    </w:lvl>
    <w:lvl w:ilvl="5" w:tplc="B508606A">
      <w:numFmt w:val="decimal"/>
      <w:lvlText w:val=""/>
      <w:lvlJc w:val="left"/>
    </w:lvl>
    <w:lvl w:ilvl="6" w:tplc="25DA834A">
      <w:numFmt w:val="decimal"/>
      <w:lvlText w:val=""/>
      <w:lvlJc w:val="left"/>
    </w:lvl>
    <w:lvl w:ilvl="7" w:tplc="458EA7B8">
      <w:numFmt w:val="decimal"/>
      <w:lvlText w:val=""/>
      <w:lvlJc w:val="left"/>
    </w:lvl>
    <w:lvl w:ilvl="8" w:tplc="B4B4021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B02298E4"/>
    <w:lvl w:ilvl="0" w:tplc="F566E63C">
      <w:start w:val="4"/>
      <w:numFmt w:val="decimal"/>
      <w:lvlText w:val="%1."/>
      <w:lvlJc w:val="left"/>
    </w:lvl>
    <w:lvl w:ilvl="1" w:tplc="267825BE">
      <w:numFmt w:val="decimal"/>
      <w:lvlText w:val=""/>
      <w:lvlJc w:val="left"/>
    </w:lvl>
    <w:lvl w:ilvl="2" w:tplc="47FACDC6">
      <w:numFmt w:val="decimal"/>
      <w:lvlText w:val=""/>
      <w:lvlJc w:val="left"/>
    </w:lvl>
    <w:lvl w:ilvl="3" w:tplc="A816BD40">
      <w:numFmt w:val="decimal"/>
      <w:lvlText w:val=""/>
      <w:lvlJc w:val="left"/>
    </w:lvl>
    <w:lvl w:ilvl="4" w:tplc="DD8CC4AE">
      <w:numFmt w:val="decimal"/>
      <w:lvlText w:val=""/>
      <w:lvlJc w:val="left"/>
    </w:lvl>
    <w:lvl w:ilvl="5" w:tplc="E78C6CD4">
      <w:numFmt w:val="decimal"/>
      <w:lvlText w:val=""/>
      <w:lvlJc w:val="left"/>
    </w:lvl>
    <w:lvl w:ilvl="6" w:tplc="5A5CD18C">
      <w:numFmt w:val="decimal"/>
      <w:lvlText w:val=""/>
      <w:lvlJc w:val="left"/>
    </w:lvl>
    <w:lvl w:ilvl="7" w:tplc="8B781D9A">
      <w:numFmt w:val="decimal"/>
      <w:lvlText w:val=""/>
      <w:lvlJc w:val="left"/>
    </w:lvl>
    <w:lvl w:ilvl="8" w:tplc="DD86D716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BBC4EC94"/>
    <w:lvl w:ilvl="0" w:tplc="8DD4806A">
      <w:start w:val="3"/>
      <w:numFmt w:val="decimal"/>
      <w:lvlText w:val="%1."/>
      <w:lvlJc w:val="left"/>
    </w:lvl>
    <w:lvl w:ilvl="1" w:tplc="DCAEA93E">
      <w:numFmt w:val="decimal"/>
      <w:lvlText w:val=""/>
      <w:lvlJc w:val="left"/>
    </w:lvl>
    <w:lvl w:ilvl="2" w:tplc="5B346A06">
      <w:numFmt w:val="decimal"/>
      <w:lvlText w:val=""/>
      <w:lvlJc w:val="left"/>
    </w:lvl>
    <w:lvl w:ilvl="3" w:tplc="F3467D64">
      <w:numFmt w:val="decimal"/>
      <w:lvlText w:val=""/>
      <w:lvlJc w:val="left"/>
    </w:lvl>
    <w:lvl w:ilvl="4" w:tplc="ED348B52">
      <w:numFmt w:val="decimal"/>
      <w:lvlText w:val=""/>
      <w:lvlJc w:val="left"/>
    </w:lvl>
    <w:lvl w:ilvl="5" w:tplc="51024474">
      <w:numFmt w:val="decimal"/>
      <w:lvlText w:val=""/>
      <w:lvlJc w:val="left"/>
    </w:lvl>
    <w:lvl w:ilvl="6" w:tplc="6122EE26">
      <w:numFmt w:val="decimal"/>
      <w:lvlText w:val=""/>
      <w:lvlJc w:val="left"/>
    </w:lvl>
    <w:lvl w:ilvl="7" w:tplc="C404855A">
      <w:numFmt w:val="decimal"/>
      <w:lvlText w:val=""/>
      <w:lvlJc w:val="left"/>
    </w:lvl>
    <w:lvl w:ilvl="8" w:tplc="4B7C489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14102514"/>
    <w:lvl w:ilvl="0" w:tplc="F39A0EC6">
      <w:start w:val="1"/>
      <w:numFmt w:val="decimal"/>
      <w:lvlText w:val="%1)"/>
      <w:lvlJc w:val="left"/>
    </w:lvl>
    <w:lvl w:ilvl="1" w:tplc="08E6BF28">
      <w:numFmt w:val="decimal"/>
      <w:lvlText w:val=""/>
      <w:lvlJc w:val="left"/>
    </w:lvl>
    <w:lvl w:ilvl="2" w:tplc="0B1ED2E6">
      <w:numFmt w:val="decimal"/>
      <w:lvlText w:val=""/>
      <w:lvlJc w:val="left"/>
    </w:lvl>
    <w:lvl w:ilvl="3" w:tplc="57EEB5E8">
      <w:numFmt w:val="decimal"/>
      <w:lvlText w:val=""/>
      <w:lvlJc w:val="left"/>
    </w:lvl>
    <w:lvl w:ilvl="4" w:tplc="36E67030">
      <w:numFmt w:val="decimal"/>
      <w:lvlText w:val=""/>
      <w:lvlJc w:val="left"/>
    </w:lvl>
    <w:lvl w:ilvl="5" w:tplc="7BA84A40">
      <w:numFmt w:val="decimal"/>
      <w:lvlText w:val=""/>
      <w:lvlJc w:val="left"/>
    </w:lvl>
    <w:lvl w:ilvl="6" w:tplc="F9CC8910">
      <w:numFmt w:val="decimal"/>
      <w:lvlText w:val=""/>
      <w:lvlJc w:val="left"/>
    </w:lvl>
    <w:lvl w:ilvl="7" w:tplc="A5BCA03E">
      <w:numFmt w:val="decimal"/>
      <w:lvlText w:val=""/>
      <w:lvlJc w:val="left"/>
    </w:lvl>
    <w:lvl w:ilvl="8" w:tplc="F45AA0C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865C06BC"/>
    <w:lvl w:ilvl="0" w:tplc="D0B677A8">
      <w:start w:val="1"/>
      <w:numFmt w:val="bullet"/>
      <w:lvlText w:val="-"/>
      <w:lvlJc w:val="left"/>
    </w:lvl>
    <w:lvl w:ilvl="1" w:tplc="020E3768">
      <w:numFmt w:val="decimal"/>
      <w:lvlText w:val=""/>
      <w:lvlJc w:val="left"/>
    </w:lvl>
    <w:lvl w:ilvl="2" w:tplc="E132B6E4">
      <w:numFmt w:val="decimal"/>
      <w:lvlText w:val=""/>
      <w:lvlJc w:val="left"/>
    </w:lvl>
    <w:lvl w:ilvl="3" w:tplc="C6FC2992">
      <w:numFmt w:val="decimal"/>
      <w:lvlText w:val=""/>
      <w:lvlJc w:val="left"/>
    </w:lvl>
    <w:lvl w:ilvl="4" w:tplc="246CA9E8">
      <w:numFmt w:val="decimal"/>
      <w:lvlText w:val=""/>
      <w:lvlJc w:val="left"/>
    </w:lvl>
    <w:lvl w:ilvl="5" w:tplc="C2363AEC">
      <w:numFmt w:val="decimal"/>
      <w:lvlText w:val=""/>
      <w:lvlJc w:val="left"/>
    </w:lvl>
    <w:lvl w:ilvl="6" w:tplc="ED36F50A">
      <w:numFmt w:val="decimal"/>
      <w:lvlText w:val=""/>
      <w:lvlJc w:val="left"/>
    </w:lvl>
    <w:lvl w:ilvl="7" w:tplc="142E6C98">
      <w:numFmt w:val="decimal"/>
      <w:lvlText w:val=""/>
      <w:lvlJc w:val="left"/>
    </w:lvl>
    <w:lvl w:ilvl="8" w:tplc="6CF46622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ACBC3960"/>
    <w:lvl w:ilvl="0" w:tplc="77321354">
      <w:start w:val="1"/>
      <w:numFmt w:val="bullet"/>
      <w:lvlText w:val="-"/>
      <w:lvlJc w:val="left"/>
    </w:lvl>
    <w:lvl w:ilvl="1" w:tplc="061CAE42">
      <w:numFmt w:val="decimal"/>
      <w:lvlText w:val=""/>
      <w:lvlJc w:val="left"/>
    </w:lvl>
    <w:lvl w:ilvl="2" w:tplc="CFB4D0AA">
      <w:numFmt w:val="decimal"/>
      <w:lvlText w:val=""/>
      <w:lvlJc w:val="left"/>
    </w:lvl>
    <w:lvl w:ilvl="3" w:tplc="B226D950">
      <w:numFmt w:val="decimal"/>
      <w:lvlText w:val=""/>
      <w:lvlJc w:val="left"/>
    </w:lvl>
    <w:lvl w:ilvl="4" w:tplc="752CAA40">
      <w:numFmt w:val="decimal"/>
      <w:lvlText w:val=""/>
      <w:lvlJc w:val="left"/>
    </w:lvl>
    <w:lvl w:ilvl="5" w:tplc="026669E6">
      <w:numFmt w:val="decimal"/>
      <w:lvlText w:val=""/>
      <w:lvlJc w:val="left"/>
    </w:lvl>
    <w:lvl w:ilvl="6" w:tplc="3CDAE5FE">
      <w:numFmt w:val="decimal"/>
      <w:lvlText w:val=""/>
      <w:lvlJc w:val="left"/>
    </w:lvl>
    <w:lvl w:ilvl="7" w:tplc="EE82965C">
      <w:numFmt w:val="decimal"/>
      <w:lvlText w:val=""/>
      <w:lvlJc w:val="left"/>
    </w:lvl>
    <w:lvl w:ilvl="8" w:tplc="BEBE05B8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987A12BC"/>
    <w:lvl w:ilvl="0" w:tplc="0062F352">
      <w:start w:val="2"/>
      <w:numFmt w:val="decimal"/>
      <w:lvlText w:val="%1."/>
      <w:lvlJc w:val="left"/>
    </w:lvl>
    <w:lvl w:ilvl="1" w:tplc="4A1C6722">
      <w:numFmt w:val="decimal"/>
      <w:lvlText w:val=""/>
      <w:lvlJc w:val="left"/>
    </w:lvl>
    <w:lvl w:ilvl="2" w:tplc="DC2E8D70">
      <w:numFmt w:val="decimal"/>
      <w:lvlText w:val=""/>
      <w:lvlJc w:val="left"/>
    </w:lvl>
    <w:lvl w:ilvl="3" w:tplc="7D9C5B26">
      <w:numFmt w:val="decimal"/>
      <w:lvlText w:val=""/>
      <w:lvlJc w:val="left"/>
    </w:lvl>
    <w:lvl w:ilvl="4" w:tplc="5D7CC902">
      <w:numFmt w:val="decimal"/>
      <w:lvlText w:val=""/>
      <w:lvlJc w:val="left"/>
    </w:lvl>
    <w:lvl w:ilvl="5" w:tplc="C96E2498">
      <w:numFmt w:val="decimal"/>
      <w:lvlText w:val=""/>
      <w:lvlJc w:val="left"/>
    </w:lvl>
    <w:lvl w:ilvl="6" w:tplc="3516E7D4">
      <w:numFmt w:val="decimal"/>
      <w:lvlText w:val=""/>
      <w:lvlJc w:val="left"/>
    </w:lvl>
    <w:lvl w:ilvl="7" w:tplc="53D0A698">
      <w:numFmt w:val="decimal"/>
      <w:lvlText w:val=""/>
      <w:lvlJc w:val="left"/>
    </w:lvl>
    <w:lvl w:ilvl="8" w:tplc="AA6A0F34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32A728A"/>
    <w:lvl w:ilvl="0" w:tplc="94922C5C">
      <w:start w:val="1"/>
      <w:numFmt w:val="bullet"/>
      <w:lvlText w:val="-"/>
      <w:lvlJc w:val="left"/>
    </w:lvl>
    <w:lvl w:ilvl="1" w:tplc="109ED554">
      <w:numFmt w:val="decimal"/>
      <w:lvlText w:val=""/>
      <w:lvlJc w:val="left"/>
    </w:lvl>
    <w:lvl w:ilvl="2" w:tplc="7D5CA2C4">
      <w:numFmt w:val="decimal"/>
      <w:lvlText w:val=""/>
      <w:lvlJc w:val="left"/>
    </w:lvl>
    <w:lvl w:ilvl="3" w:tplc="CADAB700">
      <w:numFmt w:val="decimal"/>
      <w:lvlText w:val=""/>
      <w:lvlJc w:val="left"/>
    </w:lvl>
    <w:lvl w:ilvl="4" w:tplc="315C0510">
      <w:numFmt w:val="decimal"/>
      <w:lvlText w:val=""/>
      <w:lvlJc w:val="left"/>
    </w:lvl>
    <w:lvl w:ilvl="5" w:tplc="83FE1BF0">
      <w:numFmt w:val="decimal"/>
      <w:lvlText w:val=""/>
      <w:lvlJc w:val="left"/>
    </w:lvl>
    <w:lvl w:ilvl="6" w:tplc="48427990">
      <w:numFmt w:val="decimal"/>
      <w:lvlText w:val=""/>
      <w:lvlJc w:val="left"/>
    </w:lvl>
    <w:lvl w:ilvl="7" w:tplc="E88CC908">
      <w:numFmt w:val="decimal"/>
      <w:lvlText w:val=""/>
      <w:lvlJc w:val="left"/>
    </w:lvl>
    <w:lvl w:ilvl="8" w:tplc="B6988526">
      <w:numFmt w:val="decimal"/>
      <w:lvlText w:val=""/>
      <w:lvlJc w:val="left"/>
    </w:lvl>
  </w:abstractNum>
  <w:abstractNum w:abstractNumId="12" w15:restartNumberingAfterBreak="0">
    <w:nsid w:val="014F728E"/>
    <w:multiLevelType w:val="multilevel"/>
    <w:tmpl w:val="1946DC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13" w15:restartNumberingAfterBreak="0">
    <w:nsid w:val="03E504CB"/>
    <w:multiLevelType w:val="multilevel"/>
    <w:tmpl w:val="B3FC7F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076F60A0"/>
    <w:multiLevelType w:val="hybridMultilevel"/>
    <w:tmpl w:val="FFE6B520"/>
    <w:lvl w:ilvl="0" w:tplc="8DF0C49C">
      <w:start w:val="1"/>
      <w:numFmt w:val="bullet"/>
      <w:lvlText w:val="-"/>
      <w:lvlJc w:val="left"/>
      <w:pPr>
        <w:ind w:left="15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0C6C4DCF"/>
    <w:multiLevelType w:val="multilevel"/>
    <w:tmpl w:val="E450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CAA7B2E"/>
    <w:multiLevelType w:val="hybridMultilevel"/>
    <w:tmpl w:val="DD0A7004"/>
    <w:lvl w:ilvl="0" w:tplc="8DF0C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D45CB8"/>
    <w:multiLevelType w:val="multilevel"/>
    <w:tmpl w:val="193A2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18" w15:restartNumberingAfterBreak="0">
    <w:nsid w:val="16F85953"/>
    <w:multiLevelType w:val="hybridMultilevel"/>
    <w:tmpl w:val="213204E0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FD460F54">
      <w:start w:val="1"/>
      <w:numFmt w:val="decimal"/>
      <w:lvlText w:val="2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3E26DD"/>
    <w:multiLevelType w:val="hybridMultilevel"/>
    <w:tmpl w:val="D1205CEC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8792C"/>
    <w:multiLevelType w:val="multilevel"/>
    <w:tmpl w:val="92A2C29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21" w15:restartNumberingAfterBreak="0">
    <w:nsid w:val="20A05698"/>
    <w:multiLevelType w:val="hybridMultilevel"/>
    <w:tmpl w:val="E81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C65FC"/>
    <w:multiLevelType w:val="multilevel"/>
    <w:tmpl w:val="5316D8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2E6B0919"/>
    <w:multiLevelType w:val="multilevel"/>
    <w:tmpl w:val="55E47A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160475"/>
    <w:multiLevelType w:val="multilevel"/>
    <w:tmpl w:val="64D8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37445"/>
    <w:multiLevelType w:val="multilevel"/>
    <w:tmpl w:val="2FC88D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75D7C87"/>
    <w:multiLevelType w:val="hybridMultilevel"/>
    <w:tmpl w:val="39CC98B6"/>
    <w:lvl w:ilvl="0" w:tplc="8DF0C49C">
      <w:start w:val="1"/>
      <w:numFmt w:val="bullet"/>
      <w:lvlText w:val="-"/>
      <w:lvlJc w:val="left"/>
      <w:pPr>
        <w:ind w:left="79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DD522BB"/>
    <w:multiLevelType w:val="multilevel"/>
    <w:tmpl w:val="4960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B55AEE"/>
    <w:multiLevelType w:val="multilevel"/>
    <w:tmpl w:val="4A3E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D4834"/>
    <w:multiLevelType w:val="multilevel"/>
    <w:tmpl w:val="92A2C29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31" w15:restartNumberingAfterBreak="0">
    <w:nsid w:val="69692AF3"/>
    <w:multiLevelType w:val="hybridMultilevel"/>
    <w:tmpl w:val="3308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B53F6"/>
    <w:multiLevelType w:val="hybridMultilevel"/>
    <w:tmpl w:val="8C809880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34953"/>
    <w:multiLevelType w:val="multilevel"/>
    <w:tmpl w:val="560EC9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31"/>
  </w:num>
  <w:num w:numId="14">
    <w:abstractNumId w:val="17"/>
  </w:num>
  <w:num w:numId="15">
    <w:abstractNumId w:val="26"/>
  </w:num>
  <w:num w:numId="16">
    <w:abstractNumId w:val="18"/>
  </w:num>
  <w:num w:numId="17">
    <w:abstractNumId w:val="13"/>
  </w:num>
  <w:num w:numId="18">
    <w:abstractNumId w:val="24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2"/>
  </w:num>
  <w:num w:numId="24">
    <w:abstractNumId w:val="19"/>
  </w:num>
  <w:num w:numId="25">
    <w:abstractNumId w:val="30"/>
  </w:num>
  <w:num w:numId="26">
    <w:abstractNumId w:val="20"/>
  </w:num>
  <w:num w:numId="27">
    <w:abstractNumId w:val="22"/>
  </w:num>
  <w:num w:numId="28">
    <w:abstractNumId w:val="27"/>
  </w:num>
  <w:num w:numId="29">
    <w:abstractNumId w:val="29"/>
  </w:num>
  <w:num w:numId="30">
    <w:abstractNumId w:val="25"/>
  </w:num>
  <w:num w:numId="31">
    <w:abstractNumId w:val="28"/>
  </w:num>
  <w:num w:numId="32">
    <w:abstractNumId w:val="21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CB"/>
    <w:rsid w:val="00090CD0"/>
    <w:rsid w:val="00200A85"/>
    <w:rsid w:val="002756B6"/>
    <w:rsid w:val="00423407"/>
    <w:rsid w:val="00450835"/>
    <w:rsid w:val="004B476C"/>
    <w:rsid w:val="004B477A"/>
    <w:rsid w:val="00512F2E"/>
    <w:rsid w:val="0058037D"/>
    <w:rsid w:val="005D66CB"/>
    <w:rsid w:val="005E0B5D"/>
    <w:rsid w:val="00655D9F"/>
    <w:rsid w:val="006B2186"/>
    <w:rsid w:val="00947439"/>
    <w:rsid w:val="009C019F"/>
    <w:rsid w:val="009F5B02"/>
    <w:rsid w:val="00A26CD3"/>
    <w:rsid w:val="00A821E7"/>
    <w:rsid w:val="00BC7338"/>
    <w:rsid w:val="00C70B01"/>
    <w:rsid w:val="00D87792"/>
    <w:rsid w:val="00E16E73"/>
    <w:rsid w:val="00E17BC8"/>
    <w:rsid w:val="00E55439"/>
    <w:rsid w:val="00EB5BF3"/>
    <w:rsid w:val="00EC4BA7"/>
    <w:rsid w:val="00EC6AFA"/>
    <w:rsid w:val="00E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8FA"/>
  <w15:docId w15:val="{D32498D7-C11E-41AB-9D56-5608CC15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B0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B5B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5BF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5B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5B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5BF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B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51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28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9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7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3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60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7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4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62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53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6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92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0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8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51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6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5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73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3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7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9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6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5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4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90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E267-EB85-4C5C-89C2-E6495EA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2018-12-10T11:10:00Z</dcterms:created>
  <dcterms:modified xsi:type="dcterms:W3CDTF">2018-12-10T16:57:00Z</dcterms:modified>
</cp:coreProperties>
</file>