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661"/>
      </w:tblGrid>
      <w:tr w:rsidR="00C53193" w:rsidRPr="00C53193" w:rsidTr="009F4DF5">
        <w:tc>
          <w:tcPr>
            <w:tcW w:w="4111" w:type="dxa"/>
          </w:tcPr>
          <w:p w:rsidR="00897906" w:rsidRPr="00C53193" w:rsidRDefault="00A24894" w:rsidP="0089790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53193">
              <w:rPr>
                <w:sz w:val="28"/>
                <w:szCs w:val="28"/>
              </w:rPr>
              <w:t xml:space="preserve">Исх. </w:t>
            </w:r>
            <w:r w:rsidR="008F584C">
              <w:rPr>
                <w:sz w:val="28"/>
                <w:szCs w:val="28"/>
              </w:rPr>
              <w:t>15/1935</w:t>
            </w:r>
          </w:p>
          <w:p w:rsidR="00A24894" w:rsidRPr="00C53193" w:rsidRDefault="008F584C" w:rsidP="00B60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25.09.2018</w:t>
            </w:r>
          </w:p>
        </w:tc>
        <w:tc>
          <w:tcPr>
            <w:tcW w:w="5661" w:type="dxa"/>
          </w:tcPr>
          <w:p w:rsidR="00A24894" w:rsidRPr="00C53193" w:rsidRDefault="00A24894" w:rsidP="006C13A0">
            <w:pPr>
              <w:rPr>
                <w:sz w:val="28"/>
                <w:szCs w:val="28"/>
              </w:rPr>
            </w:pPr>
            <w:r w:rsidRPr="00C53193">
              <w:rPr>
                <w:sz w:val="28"/>
                <w:szCs w:val="28"/>
              </w:rPr>
              <w:t xml:space="preserve">Руководителям муниципальных бюджетных </w:t>
            </w:r>
            <w:r w:rsidR="000B01B9" w:rsidRPr="00C53193">
              <w:rPr>
                <w:sz w:val="28"/>
                <w:szCs w:val="28"/>
              </w:rPr>
              <w:t>образовательных учреждений</w:t>
            </w:r>
            <w:r w:rsidR="00F8717A">
              <w:rPr>
                <w:sz w:val="28"/>
                <w:szCs w:val="28"/>
              </w:rPr>
              <w:t xml:space="preserve"> </w:t>
            </w:r>
            <w:r w:rsidRPr="00C53193">
              <w:rPr>
                <w:sz w:val="28"/>
                <w:szCs w:val="28"/>
              </w:rPr>
              <w:t>города Смоленска</w:t>
            </w:r>
          </w:p>
          <w:p w:rsidR="00A24894" w:rsidRPr="00C53193" w:rsidRDefault="00A24894" w:rsidP="006C13A0">
            <w:pPr>
              <w:rPr>
                <w:sz w:val="28"/>
                <w:szCs w:val="28"/>
              </w:rPr>
            </w:pPr>
          </w:p>
        </w:tc>
      </w:tr>
    </w:tbl>
    <w:p w:rsidR="00A24894" w:rsidRPr="00C53193" w:rsidRDefault="00A24894" w:rsidP="00A24894">
      <w:pPr>
        <w:rPr>
          <w:sz w:val="28"/>
          <w:szCs w:val="28"/>
        </w:rPr>
      </w:pPr>
    </w:p>
    <w:p w:rsidR="00A24894" w:rsidRPr="00C53193" w:rsidRDefault="00A24894" w:rsidP="00A24894">
      <w:pPr>
        <w:rPr>
          <w:sz w:val="28"/>
          <w:szCs w:val="28"/>
        </w:rPr>
      </w:pPr>
    </w:p>
    <w:p w:rsidR="00A24894" w:rsidRDefault="00A24894" w:rsidP="00A24894">
      <w:pPr>
        <w:jc w:val="both"/>
        <w:rPr>
          <w:sz w:val="28"/>
          <w:szCs w:val="28"/>
        </w:rPr>
      </w:pPr>
    </w:p>
    <w:p w:rsidR="001B6825" w:rsidRPr="00C53193" w:rsidRDefault="001B6825" w:rsidP="00A24894">
      <w:pPr>
        <w:jc w:val="both"/>
        <w:rPr>
          <w:sz w:val="28"/>
          <w:szCs w:val="28"/>
        </w:rPr>
      </w:pPr>
    </w:p>
    <w:p w:rsidR="00A24894" w:rsidRPr="00C53193" w:rsidRDefault="00A24894" w:rsidP="00AD6658">
      <w:pPr>
        <w:pStyle w:val="a3"/>
        <w:ind w:left="0" w:right="-850"/>
      </w:pPr>
      <w:r w:rsidRPr="00C53193">
        <w:t xml:space="preserve">Управление образования и молодежной политики Администрации города Смоленска направляет Вам график проведения мероприятий в рамках работы городских методических объединений учителей – предметников </w:t>
      </w:r>
      <w:r w:rsidRPr="00C53193">
        <w:rPr>
          <w:b/>
        </w:rPr>
        <w:t xml:space="preserve">на </w:t>
      </w:r>
      <w:r w:rsidR="00897906">
        <w:rPr>
          <w:b/>
        </w:rPr>
        <w:t>октябрь</w:t>
      </w:r>
      <w:r w:rsidR="00191753">
        <w:rPr>
          <w:b/>
        </w:rPr>
        <w:t xml:space="preserve"> </w:t>
      </w:r>
      <w:r w:rsidR="000F660C">
        <w:rPr>
          <w:b/>
        </w:rPr>
        <w:t>2018</w:t>
      </w:r>
      <w:r w:rsidRPr="00C53193">
        <w:rPr>
          <w:b/>
        </w:rPr>
        <w:t xml:space="preserve"> года</w:t>
      </w:r>
      <w:r w:rsidR="00447AF9">
        <w:t>:</w:t>
      </w:r>
    </w:p>
    <w:p w:rsidR="001E5046" w:rsidRPr="00C53193" w:rsidRDefault="001E5046"/>
    <w:tbl>
      <w:tblPr>
        <w:tblStyle w:val="a5"/>
        <w:tblW w:w="9730" w:type="dxa"/>
        <w:tblLook w:val="04A0"/>
      </w:tblPr>
      <w:tblGrid>
        <w:gridCol w:w="3086"/>
        <w:gridCol w:w="2458"/>
        <w:gridCol w:w="2241"/>
        <w:gridCol w:w="1945"/>
      </w:tblGrid>
      <w:tr w:rsidR="0079638D" w:rsidRPr="006C5A78" w:rsidTr="001B33D4">
        <w:tc>
          <w:tcPr>
            <w:tcW w:w="3086" w:type="dxa"/>
          </w:tcPr>
          <w:p w:rsidR="00A24894" w:rsidRPr="006C5A78" w:rsidRDefault="00A24894" w:rsidP="00A24894">
            <w:pPr>
              <w:pStyle w:val="a3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5A78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58" w:type="dxa"/>
          </w:tcPr>
          <w:p w:rsidR="00A24894" w:rsidRPr="006C5A78" w:rsidRDefault="00A24894" w:rsidP="00A24894">
            <w:pPr>
              <w:pStyle w:val="a3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5A78">
              <w:rPr>
                <w:sz w:val="24"/>
                <w:szCs w:val="24"/>
                <w:lang w:eastAsia="en-US"/>
              </w:rPr>
              <w:t>Дата проведения, время проведения</w:t>
            </w:r>
          </w:p>
        </w:tc>
        <w:tc>
          <w:tcPr>
            <w:tcW w:w="2241" w:type="dxa"/>
          </w:tcPr>
          <w:p w:rsidR="00A24894" w:rsidRPr="006C5A78" w:rsidRDefault="00A24894" w:rsidP="00A24894">
            <w:pPr>
              <w:pStyle w:val="a3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5A7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45" w:type="dxa"/>
          </w:tcPr>
          <w:p w:rsidR="00A24894" w:rsidRPr="006C5A78" w:rsidRDefault="008F584C" w:rsidP="008F584C">
            <w:pPr>
              <w:pStyle w:val="a3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D20B4" w:rsidRPr="006C5A78" w:rsidTr="001B33D4">
        <w:tc>
          <w:tcPr>
            <w:tcW w:w="3086" w:type="dxa"/>
          </w:tcPr>
          <w:p w:rsidR="006D20B4" w:rsidRPr="006C5A78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6C5A78">
              <w:rPr>
                <w:rFonts w:cs="Times New Roman"/>
                <w:bCs/>
                <w:shd w:val="clear" w:color="auto" w:fill="FFFFFF"/>
                <w:lang w:eastAsia="ru-RU" w:bidi="ru-RU"/>
              </w:rPr>
              <w:t>Вторые городские педагогические чтения: «Разв</w:t>
            </w:r>
            <w:r>
              <w:rPr>
                <w:rFonts w:cs="Times New Roman"/>
                <w:bCs/>
                <w:shd w:val="clear" w:color="auto" w:fill="FFFFFF"/>
                <w:lang w:eastAsia="ru-RU" w:bidi="ru-RU"/>
              </w:rPr>
              <w:t>иваем традиции, создаем новое»</w:t>
            </w:r>
          </w:p>
        </w:tc>
        <w:tc>
          <w:tcPr>
            <w:tcW w:w="2458" w:type="dxa"/>
          </w:tcPr>
          <w:p w:rsidR="006D20B4" w:rsidRPr="006C5A78" w:rsidRDefault="00CC3A6C" w:rsidP="006D20B4">
            <w:pPr>
              <w:pStyle w:val="a6"/>
              <w:snapToGrid w:val="0"/>
              <w:rPr>
                <w:rFonts w:cs="Times New Roman"/>
                <w:bCs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bCs/>
                <w:shd w:val="clear" w:color="auto" w:fill="FFFFFF"/>
                <w:lang w:eastAsia="ru-RU" w:bidi="ru-RU"/>
              </w:rPr>
              <w:t>Октябрь</w:t>
            </w:r>
          </w:p>
          <w:p w:rsidR="006D20B4" w:rsidRPr="006C5A78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6C5A78">
              <w:rPr>
                <w:rFonts w:cs="Times New Roman"/>
                <w:bCs/>
                <w:shd w:val="clear" w:color="auto" w:fill="FFFFFF"/>
                <w:lang w:eastAsia="ru-RU" w:bidi="ru-RU"/>
              </w:rPr>
              <w:t>Прием заявок</w:t>
            </w:r>
          </w:p>
        </w:tc>
        <w:tc>
          <w:tcPr>
            <w:tcW w:w="2241" w:type="dxa"/>
          </w:tcPr>
          <w:p w:rsidR="006D20B4" w:rsidRPr="006C5A78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</w:p>
        </w:tc>
        <w:tc>
          <w:tcPr>
            <w:tcW w:w="1945" w:type="dxa"/>
          </w:tcPr>
          <w:p w:rsidR="006D20B4" w:rsidRPr="006C5A78" w:rsidRDefault="006D20B4" w:rsidP="006D20B4">
            <w:pPr>
              <w:pStyle w:val="a3"/>
              <w:snapToGrid w:val="0"/>
              <w:spacing w:line="100" w:lineRule="atLeast"/>
              <w:ind w:left="0" w:firstLine="0"/>
              <w:jc w:val="left"/>
              <w:rPr>
                <w:rFonts w:eastAsia="Arial Unicode MS"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D20B4" w:rsidRPr="006C5A78" w:rsidTr="001B33D4">
        <w:tc>
          <w:tcPr>
            <w:tcW w:w="3086" w:type="dxa"/>
          </w:tcPr>
          <w:p w:rsidR="006D20B4" w:rsidRPr="006C5A78" w:rsidRDefault="006D20B4" w:rsidP="006D20B4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2"/>
                <w:lang w:eastAsia="hi-IN" w:bidi="hi-IN"/>
              </w:rPr>
            </w:pPr>
            <w:r w:rsidRPr="006C5A78">
              <w:rPr>
                <w:rFonts w:eastAsia="Arial Unicode MS"/>
                <w:bCs/>
                <w:kern w:val="2"/>
                <w:lang w:eastAsia="hi-IN" w:bidi="hi-IN"/>
              </w:rPr>
              <w:t xml:space="preserve">Дистанционный муниципальный конкурс художественного чтения на английском языке </w:t>
            </w:r>
          </w:p>
          <w:p w:rsidR="006D20B4" w:rsidRPr="00363C05" w:rsidRDefault="006D20B4" w:rsidP="008F682F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2"/>
                <w:lang w:eastAsia="hi-IN" w:bidi="hi-IN"/>
              </w:rPr>
            </w:pPr>
            <w:r w:rsidRPr="006C5A78">
              <w:rPr>
                <w:rFonts w:eastAsia="Arial Unicode MS"/>
                <w:bCs/>
                <w:kern w:val="2"/>
                <w:lang w:eastAsia="hi-IN" w:bidi="hi-IN"/>
              </w:rPr>
              <w:t>«</w:t>
            </w:r>
            <w:r w:rsidRPr="006C5A78">
              <w:rPr>
                <w:rFonts w:eastAsia="Arial Unicode MS"/>
                <w:bCs/>
                <w:kern w:val="2"/>
                <w:lang w:val="en-US" w:eastAsia="hi-IN" w:bidi="hi-IN"/>
              </w:rPr>
              <w:t>Poetic</w:t>
            </w:r>
            <w:r w:rsidRPr="006C5A78">
              <w:rPr>
                <w:rFonts w:eastAsia="Arial Unicode MS"/>
                <w:bCs/>
                <w:kern w:val="2"/>
                <w:lang w:eastAsia="hi-IN" w:bidi="hi-IN"/>
              </w:rPr>
              <w:t xml:space="preserve"> </w:t>
            </w:r>
            <w:proofErr w:type="spellStart"/>
            <w:r w:rsidRPr="006C5A78">
              <w:rPr>
                <w:rFonts w:eastAsia="Arial Unicode MS"/>
                <w:bCs/>
                <w:kern w:val="2"/>
                <w:lang w:eastAsia="hi-IN" w:bidi="hi-IN"/>
              </w:rPr>
              <w:t>Inspiration</w:t>
            </w:r>
            <w:proofErr w:type="spellEnd"/>
            <w:r w:rsidRPr="006C5A78">
              <w:rPr>
                <w:rFonts w:eastAsia="Arial Unicode MS"/>
                <w:bCs/>
                <w:kern w:val="2"/>
                <w:lang w:eastAsia="hi-IN" w:bidi="hi-IN"/>
              </w:rPr>
              <w:t>»</w:t>
            </w:r>
            <w:r w:rsidR="00AD6658">
              <w:rPr>
                <w:rFonts w:eastAsia="Arial Unicode MS"/>
                <w:bCs/>
                <w:kern w:val="2"/>
                <w:lang w:eastAsia="hi-IN" w:bidi="hi-IN"/>
              </w:rPr>
              <w:t xml:space="preserve"> </w:t>
            </w:r>
            <w:r w:rsidRPr="006C5A78">
              <w:rPr>
                <w:rFonts w:eastAsia="Arial Unicode MS"/>
                <w:bCs/>
                <w:kern w:val="2"/>
                <w:lang w:eastAsia="hi-IN" w:bidi="hi-IN"/>
              </w:rPr>
              <w:t>(«Поэтическое вдохновение»)</w:t>
            </w:r>
          </w:p>
        </w:tc>
        <w:tc>
          <w:tcPr>
            <w:tcW w:w="2458" w:type="dxa"/>
          </w:tcPr>
          <w:p w:rsidR="006D20B4" w:rsidRPr="006C5A78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6C5A78">
              <w:rPr>
                <w:rFonts w:eastAsia="Calibri" w:cs="Times New Roman"/>
                <w:kern w:val="0"/>
                <w:lang w:eastAsia="en-US" w:bidi="ar-SA"/>
              </w:rPr>
              <w:t>Прием заявок до 28 октября 2018 года включительно</w:t>
            </w:r>
          </w:p>
        </w:tc>
        <w:tc>
          <w:tcPr>
            <w:tcW w:w="2241" w:type="dxa"/>
          </w:tcPr>
          <w:p w:rsidR="006D20B4" w:rsidRPr="006C5A78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</w:p>
        </w:tc>
        <w:tc>
          <w:tcPr>
            <w:tcW w:w="1945" w:type="dxa"/>
          </w:tcPr>
          <w:p w:rsidR="006D20B4" w:rsidRPr="006C5A78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</w:p>
        </w:tc>
      </w:tr>
      <w:tr w:rsidR="006D20B4" w:rsidRPr="008F47B6" w:rsidTr="008F47B6">
        <w:tc>
          <w:tcPr>
            <w:tcW w:w="3086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spacing w:line="100" w:lineRule="atLeast"/>
              <w:jc w:val="both"/>
              <w:rPr>
                <w:rFonts w:eastAsia="Arial Unicode MS"/>
                <w:bCs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Заседание проблемной группы «Методические особенности подготовки учащихся к итоговой аттестации» 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8F682F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  <w:iCs/>
              </w:rPr>
              <w:t>3 октября,</w:t>
            </w:r>
            <w:r w:rsidR="008F682F" w:rsidRPr="008F47B6">
              <w:rPr>
                <w:rFonts w:cs="Times New Roman"/>
                <w:iCs/>
              </w:rPr>
              <w:t xml:space="preserve"> </w:t>
            </w:r>
            <w:r w:rsidRPr="008F47B6">
              <w:rPr>
                <w:rFonts w:cs="Times New Roman"/>
                <w:iCs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3"/>
              <w:ind w:left="0" w:firstLine="0"/>
              <w:jc w:val="left"/>
              <w:rPr>
                <w:rFonts w:eastAsia="Arial Unicode MS"/>
                <w:iCs/>
                <w:kern w:val="2"/>
                <w:sz w:val="24"/>
                <w:szCs w:val="24"/>
                <w:lang w:eastAsia="hi-IN" w:bidi="hi-IN"/>
              </w:rPr>
            </w:pPr>
            <w:r w:rsidRPr="008F47B6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ИЦАЭ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bCs/>
              </w:rPr>
              <w:t>Васинова</w:t>
            </w:r>
            <w:proofErr w:type="spellEnd"/>
            <w:r w:rsidRPr="008F47B6">
              <w:rPr>
                <w:rFonts w:cs="Times New Roman"/>
                <w:bCs/>
              </w:rPr>
              <w:t xml:space="preserve"> Н.Д.</w:t>
            </w:r>
          </w:p>
        </w:tc>
      </w:tr>
      <w:tr w:rsidR="006D20B4" w:rsidRPr="008F47B6" w:rsidTr="008F47B6">
        <w:trPr>
          <w:trHeight w:val="824"/>
        </w:trPr>
        <w:tc>
          <w:tcPr>
            <w:tcW w:w="3086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Заседание ГМО учителей иностранных языков «Специфика реализации ФГОС на уроках иностранного языка»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4 октября, 15.30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МБОУ ДО «ЦДО»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Ковалева Н.Г.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0B4" w:rsidRPr="008F47B6" w:rsidRDefault="006D20B4" w:rsidP="006D20B4">
            <w:pPr>
              <w:spacing w:after="200" w:line="276" w:lineRule="auto"/>
              <w:rPr>
                <w:rFonts w:eastAsia="Arial Unicode MS"/>
                <w:bCs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Заседание проблемной группы «Методические особенности подготовки учащихся к итоговой аттестации по обществознанию» 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 xml:space="preserve">10 октября, </w:t>
            </w:r>
            <w:r w:rsidRPr="008F47B6">
              <w:rPr>
                <w:rFonts w:cs="Times New Roman"/>
                <w:bCs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t>МБОУ ДО «ЦДО»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  <w:bCs/>
              </w:rPr>
              <w:t>Терехина О.В.</w:t>
            </w:r>
          </w:p>
        </w:tc>
      </w:tr>
      <w:tr w:rsidR="006D20B4" w:rsidRPr="008F47B6" w:rsidTr="008F47B6">
        <w:tc>
          <w:tcPr>
            <w:tcW w:w="3086" w:type="dxa"/>
            <w:shd w:val="clear" w:color="auto" w:fill="auto"/>
          </w:tcPr>
          <w:p w:rsidR="006D20B4" w:rsidRPr="008F47B6" w:rsidRDefault="006D20B4" w:rsidP="006D20B4">
            <w:pPr>
              <w:spacing w:line="276" w:lineRule="auto"/>
              <w:rPr>
                <w:rFonts w:eastAsia="Arial Unicode MS"/>
                <w:bCs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Заседание проблемной группы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>«Учебные проекты как средство развития навыков исследовательской деятельности»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 xml:space="preserve">10 октября, </w:t>
            </w:r>
            <w:r w:rsidRPr="008F47B6">
              <w:rPr>
                <w:rFonts w:cs="Times New Roman"/>
                <w:bCs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  <w:bCs/>
              </w:rPr>
              <w:t>МБОУ «Гимназия №</w:t>
            </w:r>
            <w:r w:rsidR="00AD6658" w:rsidRPr="008F47B6">
              <w:rPr>
                <w:rFonts w:cs="Times New Roman"/>
                <w:bCs/>
              </w:rPr>
              <w:t xml:space="preserve"> </w:t>
            </w:r>
            <w:r w:rsidRPr="008F47B6">
              <w:rPr>
                <w:rFonts w:cs="Times New Roman"/>
                <w:bCs/>
              </w:rPr>
              <w:t>1 им. Н.М. Пржевальского</w:t>
            </w:r>
            <w:r w:rsidR="00AD6658" w:rsidRPr="008F47B6">
              <w:rPr>
                <w:rFonts w:cs="Times New Roman"/>
                <w:bCs/>
              </w:rPr>
              <w:t>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bCs/>
              </w:rPr>
              <w:t>Васинова</w:t>
            </w:r>
            <w:proofErr w:type="spellEnd"/>
            <w:r w:rsidRPr="008F47B6">
              <w:rPr>
                <w:rFonts w:cs="Times New Roman"/>
                <w:bCs/>
              </w:rPr>
              <w:t xml:space="preserve"> Н.Д.</w:t>
            </w:r>
          </w:p>
        </w:tc>
      </w:tr>
      <w:tr w:rsidR="006D20B4" w:rsidRPr="008F47B6" w:rsidTr="008F47B6">
        <w:tc>
          <w:tcPr>
            <w:tcW w:w="3086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Заседание творческой группы «Современные образовательные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lastRenderedPageBreak/>
              <w:t>технологии»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lastRenderedPageBreak/>
              <w:t xml:space="preserve">12 октября,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  <w:bCs/>
              </w:rPr>
              <w:t>ИЦАЭ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bCs/>
              </w:rPr>
              <w:t>Богатырева</w:t>
            </w:r>
            <w:proofErr w:type="spellEnd"/>
            <w:r w:rsidRPr="008F47B6">
              <w:rPr>
                <w:rFonts w:cs="Times New Roman"/>
                <w:bCs/>
              </w:rPr>
              <w:t xml:space="preserve"> Ю.В.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lastRenderedPageBreak/>
              <w:t>Заседание проблемной группы «Проблемы обучения и социализации детей с ОВЗ и детей – инвалидов в образовательном пространстве: от интеграции к инклюзии»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15 октября, 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ИЦАЭ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</w:rPr>
              <w:t>Залатарева</w:t>
            </w:r>
            <w:proofErr w:type="spellEnd"/>
            <w:r w:rsidRPr="008F47B6">
              <w:rPr>
                <w:rFonts w:cs="Times New Roman"/>
              </w:rPr>
              <w:t xml:space="preserve"> Е.И.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Заседание проблемной группы «Методические особенности подготовки учащихся к итоговой аттестации по биологии»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 xml:space="preserve">16 октября, </w:t>
            </w:r>
            <w:r w:rsidRPr="008F47B6">
              <w:rPr>
                <w:rFonts w:cs="Times New Roman"/>
                <w:bCs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МБОУ «Гимназия №</w:t>
            </w:r>
            <w:r w:rsidR="00AD6658"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4»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proofErr w:type="spellStart"/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Васинова</w:t>
            </w:r>
            <w:proofErr w:type="spellEnd"/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 Н.Д.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jc w:val="both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Методическое совещание для заместителей директоров, курирующих</w:t>
            </w:r>
            <w:r w:rsidR="00AD6658"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направления итоговой аттестации «Анализ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результатов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ОГЭ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и ЕГЭ 2018. Существующие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проблемы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и пути их решения»</w:t>
            </w:r>
            <w:r w:rsidRPr="008F47B6">
              <w:rPr>
                <w:iCs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jc w:val="both"/>
              <w:rPr>
                <w:rFonts w:eastAsia="Arial Unicode MS"/>
                <w:kern w:val="2"/>
                <w:lang w:eastAsia="hi-IN" w:bidi="hi-IN"/>
              </w:rPr>
            </w:pPr>
            <w:r w:rsidRPr="008F47B6">
              <w:t xml:space="preserve">17 октября,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>15.00</w:t>
            </w:r>
          </w:p>
          <w:p w:rsidR="00E57159" w:rsidRPr="008F47B6" w:rsidRDefault="00E57159" w:rsidP="00AD6658">
            <w:pPr>
              <w:jc w:val="both"/>
              <w:rPr>
                <w:rFonts w:eastAsia="Arial Unicode MS"/>
                <w:kern w:val="2"/>
                <w:lang w:eastAsia="hi-IN" w:bidi="hi-IN"/>
              </w:rPr>
            </w:pPr>
          </w:p>
          <w:p w:rsidR="00E57159" w:rsidRPr="008F47B6" w:rsidRDefault="00E57159" w:rsidP="00E57159">
            <w:pPr>
              <w:jc w:val="both"/>
              <w:rPr>
                <w:b/>
                <w:iCs/>
                <w:sz w:val="36"/>
                <w:szCs w:val="36"/>
              </w:rPr>
            </w:pPr>
            <w:r w:rsidRPr="008F47B6">
              <w:rPr>
                <w:rFonts w:eastAsia="Arial Unicode MS"/>
                <w:b/>
                <w:color w:val="C00000"/>
                <w:kern w:val="2"/>
                <w:sz w:val="36"/>
                <w:szCs w:val="36"/>
                <w:lang w:eastAsia="hi-IN" w:bidi="hi-IN"/>
              </w:rPr>
              <w:t>Переносится на 29.11.2018, 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МБОУ «Гимназия №</w:t>
            </w:r>
            <w:r w:rsidR="00AD6658" w:rsidRPr="008F47B6">
              <w:rPr>
                <w:rFonts w:cs="Times New Roman"/>
              </w:rPr>
              <w:t xml:space="preserve"> </w:t>
            </w:r>
            <w:r w:rsidRPr="008F47B6">
              <w:rPr>
                <w:rFonts w:cs="Times New Roman"/>
              </w:rPr>
              <w:t>1 им</w:t>
            </w:r>
            <w:r w:rsidR="00AD6658" w:rsidRPr="008F47B6">
              <w:rPr>
                <w:rFonts w:cs="Times New Roman"/>
              </w:rPr>
              <w:t>.</w:t>
            </w:r>
            <w:r w:rsidRPr="008F47B6">
              <w:rPr>
                <w:rFonts w:cs="Times New Roman"/>
              </w:rPr>
              <w:t xml:space="preserve"> Н.М. Пржевальского</w:t>
            </w:r>
            <w:r w:rsidR="00AD6658" w:rsidRPr="008F47B6">
              <w:rPr>
                <w:rFonts w:cs="Times New Roman"/>
              </w:rPr>
              <w:t>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</w:rPr>
              <w:t>Васинова</w:t>
            </w:r>
            <w:proofErr w:type="spellEnd"/>
            <w:r w:rsidRPr="008F47B6">
              <w:rPr>
                <w:rFonts w:cs="Times New Roman"/>
              </w:rPr>
              <w:t xml:space="preserve"> Н.Д.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8F682F">
            <w:pPr>
              <w:widowControl w:val="0"/>
              <w:suppressAutoHyphens/>
              <w:snapToGrid w:val="0"/>
              <w:ind w:left="36" w:hanging="36"/>
              <w:rPr>
                <w:iCs/>
              </w:rPr>
            </w:pPr>
            <w:proofErr w:type="spellStart"/>
            <w:proofErr w:type="gramStart"/>
            <w:r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>Практико</w:t>
            </w:r>
            <w:proofErr w:type="spellEnd"/>
            <w:r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 xml:space="preserve"> - ориентированный</w:t>
            </w:r>
            <w:proofErr w:type="gramEnd"/>
            <w:r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 xml:space="preserve"> семинар </w:t>
            </w:r>
            <w:r w:rsidR="008F682F"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>«</w:t>
            </w:r>
            <w:r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>Ресурсы современного урока иностранного языка, обеспечивающие освоение новых образовательных стандартов и успешность сдачи итоговой аттестации</w:t>
            </w:r>
            <w:r w:rsidR="008F682F"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>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AutoHyphens/>
              <w:snapToGrid w:val="0"/>
              <w:ind w:left="36" w:hanging="36"/>
              <w:rPr>
                <w:rFonts w:eastAsia="Arial Unicode MS"/>
                <w:kern w:val="2"/>
                <w:lang w:eastAsia="hi-IN" w:bidi="hi-IN"/>
              </w:rPr>
            </w:pPr>
            <w:r w:rsidRPr="008F47B6">
              <w:rPr>
                <w:iCs/>
              </w:rPr>
              <w:t xml:space="preserve">18 октября,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>11.00</w:t>
            </w:r>
          </w:p>
          <w:p w:rsidR="00E57159" w:rsidRPr="008F47B6" w:rsidRDefault="00E57159" w:rsidP="00AD6658">
            <w:pPr>
              <w:widowControl w:val="0"/>
              <w:suppressAutoHyphens/>
              <w:snapToGrid w:val="0"/>
              <w:ind w:left="36" w:hanging="36"/>
              <w:rPr>
                <w:rFonts w:eastAsia="Arial Unicode MS"/>
                <w:kern w:val="2"/>
                <w:lang w:eastAsia="hi-IN" w:bidi="hi-IN"/>
              </w:rPr>
            </w:pPr>
          </w:p>
          <w:p w:rsidR="00E57159" w:rsidRPr="008F47B6" w:rsidRDefault="00E57159" w:rsidP="00E57159">
            <w:pPr>
              <w:widowControl w:val="0"/>
              <w:suppressAutoHyphens/>
              <w:snapToGrid w:val="0"/>
              <w:ind w:left="36" w:hanging="36"/>
              <w:rPr>
                <w:iCs/>
              </w:rPr>
            </w:pPr>
            <w:r w:rsidRPr="008F47B6">
              <w:rPr>
                <w:rFonts w:eastAsia="Arial Unicode MS"/>
                <w:b/>
                <w:color w:val="C00000"/>
                <w:kern w:val="2"/>
                <w:sz w:val="36"/>
                <w:szCs w:val="36"/>
                <w:lang w:eastAsia="hi-IN" w:bidi="hi-IN"/>
              </w:rPr>
              <w:t>Переносится на 23.10.2018, 11.00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3"/>
              <w:ind w:left="0" w:firstLine="0"/>
              <w:jc w:val="left"/>
              <w:rPr>
                <w:rFonts w:eastAsia="Arial Unicode MS"/>
                <w:iCs/>
                <w:kern w:val="2"/>
                <w:sz w:val="24"/>
                <w:szCs w:val="24"/>
                <w:lang w:eastAsia="hi-IN" w:bidi="hi-IN"/>
              </w:rPr>
            </w:pPr>
            <w:r w:rsidRPr="008F47B6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МБОУ «СШ</w:t>
            </w:r>
            <w:r w:rsidR="00AD6658" w:rsidRPr="008F47B6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№</w:t>
            </w:r>
            <w:r w:rsidR="00AD6658" w:rsidRPr="008F47B6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>34»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Ковалева Н.Г.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widowControl w:val="0"/>
              <w:suppressAutoHyphens/>
              <w:snapToGrid w:val="0"/>
              <w:ind w:left="36" w:hanging="36"/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</w:pPr>
            <w:r w:rsidRPr="008F47B6">
              <w:rPr>
                <w:rFonts w:eastAsia="Arial Unicode MS"/>
                <w:kern w:val="2"/>
                <w:shd w:val="clear" w:color="auto" w:fill="FFFFFF"/>
                <w:lang w:eastAsia="hi-IN" w:bidi="hi-IN"/>
              </w:rPr>
              <w:t>Школа молодого педагога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widowControl w:val="0"/>
              <w:suppressAutoHyphens/>
              <w:snapToGrid w:val="0"/>
              <w:ind w:left="36" w:hanging="36"/>
              <w:rPr>
                <w:iCs/>
              </w:rPr>
            </w:pPr>
            <w:r w:rsidRPr="008F47B6">
              <w:rPr>
                <w:iCs/>
              </w:rPr>
              <w:t>22 октября,</w:t>
            </w:r>
            <w:r w:rsidR="00E317C8" w:rsidRPr="008F47B6">
              <w:rPr>
                <w:iCs/>
              </w:rPr>
              <w:t xml:space="preserve"> </w:t>
            </w:r>
            <w:r w:rsidRPr="008F47B6">
              <w:rPr>
                <w:iCs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3"/>
              <w:ind w:left="0" w:firstLine="0"/>
              <w:jc w:val="left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8F47B6">
              <w:rPr>
                <w:bCs/>
                <w:sz w:val="24"/>
                <w:szCs w:val="24"/>
              </w:rPr>
              <w:t>МБОУ «Гимназия №</w:t>
            </w:r>
            <w:r w:rsidR="00AD6658" w:rsidRPr="008F47B6">
              <w:rPr>
                <w:bCs/>
                <w:sz w:val="24"/>
                <w:szCs w:val="24"/>
              </w:rPr>
              <w:t xml:space="preserve"> </w:t>
            </w:r>
            <w:r w:rsidRPr="008F47B6">
              <w:rPr>
                <w:bCs/>
                <w:sz w:val="24"/>
                <w:szCs w:val="24"/>
              </w:rPr>
              <w:t>4»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</w:rPr>
            </w:pPr>
            <w:proofErr w:type="spellStart"/>
            <w:r w:rsidRPr="008F47B6">
              <w:rPr>
                <w:rFonts w:cs="Times New Roman"/>
              </w:rPr>
              <w:t>Голосова</w:t>
            </w:r>
            <w:proofErr w:type="spellEnd"/>
            <w:r w:rsidRPr="008F47B6">
              <w:rPr>
                <w:rFonts w:cs="Times New Roman"/>
              </w:rPr>
              <w:t xml:space="preserve"> О.В.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Педагогическая мастерская </w:t>
            </w:r>
            <w:r w:rsidR="00187D9C" w:rsidRPr="008F47B6">
              <w:rPr>
                <w:rFonts w:eastAsia="Arial Unicode MS"/>
                <w:kern w:val="2"/>
                <w:lang w:eastAsia="hi-IN" w:bidi="hi-IN"/>
              </w:rPr>
              <w:t xml:space="preserve">для заместителей директоров, курирующих работу с одаренными детьми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«Как организовать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подготовку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учащегося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к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Олимпиаде?»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t xml:space="preserve">23 октября, </w:t>
            </w: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  <w:bCs/>
              </w:rPr>
              <w:t>МБОУ «Гимназия №</w:t>
            </w:r>
            <w:r w:rsidR="00AD6658" w:rsidRPr="008F47B6">
              <w:rPr>
                <w:rFonts w:cs="Times New Roman"/>
                <w:bCs/>
              </w:rPr>
              <w:t xml:space="preserve"> </w:t>
            </w:r>
            <w:r w:rsidRPr="008F47B6">
              <w:rPr>
                <w:rFonts w:cs="Times New Roman"/>
                <w:bCs/>
              </w:rPr>
              <w:t>4»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proofErr w:type="spellStart"/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Васинова</w:t>
            </w:r>
            <w:proofErr w:type="spellEnd"/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 Н.Д.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Заседание творческой группы «Реализация </w:t>
            </w:r>
            <w:proofErr w:type="spellStart"/>
            <w:r w:rsidRPr="008F47B6">
              <w:rPr>
                <w:rFonts w:eastAsia="Arial Unicode MS"/>
                <w:kern w:val="2"/>
                <w:lang w:eastAsia="hi-IN" w:bidi="hi-IN"/>
              </w:rPr>
              <w:t>метапредметного</w:t>
            </w:r>
            <w:proofErr w:type="spellEnd"/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подхода в начальном общем образовании»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 xml:space="preserve">23 октября, </w:t>
            </w:r>
            <w:r w:rsidRPr="008F47B6">
              <w:rPr>
                <w:rStyle w:val="extended-textfull"/>
                <w:rFonts w:cs="Times New Roman"/>
                <w:bCs/>
              </w:rPr>
              <w:t>11.00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  <w:bCs/>
              </w:rPr>
              <w:t>МБОУ «СШ №</w:t>
            </w:r>
            <w:r w:rsidR="00AD6658" w:rsidRPr="008F47B6">
              <w:rPr>
                <w:rFonts w:cs="Times New Roman"/>
                <w:bCs/>
              </w:rPr>
              <w:t xml:space="preserve"> </w:t>
            </w:r>
            <w:r w:rsidRPr="008F47B6">
              <w:rPr>
                <w:rFonts w:cs="Times New Roman"/>
                <w:bCs/>
              </w:rPr>
              <w:t>33»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bCs/>
              </w:rPr>
              <w:t>Амельченкова</w:t>
            </w:r>
            <w:proofErr w:type="spellEnd"/>
            <w:r w:rsidRPr="008F47B6">
              <w:rPr>
                <w:rFonts w:cs="Times New Roman"/>
                <w:bCs/>
              </w:rPr>
              <w:t xml:space="preserve"> Н.А.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spacing w:after="200" w:line="276" w:lineRule="auto"/>
              <w:rPr>
                <w:rFonts w:eastAsia="Arial Unicode MS"/>
                <w:bCs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 xml:space="preserve">Заседание проблемной группы «Методические особенности подготовки учащихся к итоговой аттестации по истории» 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 xml:space="preserve">24 октября, </w:t>
            </w:r>
            <w:r w:rsidRPr="008F47B6">
              <w:rPr>
                <w:rFonts w:cs="Times New Roman"/>
                <w:bCs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spacing w:line="276" w:lineRule="auto"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МБУ ДО «ЦДО»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t>Терехина О.В.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Мастерская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lastRenderedPageBreak/>
              <w:t>педагогического опыта «Актуальные вопросы методики: зачем и как надо учить математике?»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r w:rsidRPr="008F47B6">
              <w:lastRenderedPageBreak/>
              <w:t xml:space="preserve">24 октября,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ИЦАЭ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proofErr w:type="spellStart"/>
            <w:r w:rsidRPr="008F47B6">
              <w:rPr>
                <w:rFonts w:eastAsia="Arial Unicode MS"/>
                <w:kern w:val="2"/>
                <w:lang w:eastAsia="hi-IN" w:bidi="hi-IN"/>
              </w:rPr>
              <w:t>Васинова</w:t>
            </w:r>
            <w:proofErr w:type="spellEnd"/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Н.Д.</w:t>
            </w:r>
          </w:p>
        </w:tc>
      </w:tr>
      <w:tr w:rsidR="006D20B4" w:rsidRPr="008F47B6" w:rsidTr="008F47B6">
        <w:trPr>
          <w:trHeight w:val="537"/>
        </w:trPr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lang w:eastAsia="hi-IN" w:bidi="hi-IN"/>
              </w:rPr>
              <w:lastRenderedPageBreak/>
              <w:t>Заседание проблемной группы «Методические особенности подготовки учащихся к итоговой аттестации по химии»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r w:rsidRPr="008F47B6">
              <w:t>24 октября, 14.00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b/>
                <w:iCs/>
                <w:sz w:val="28"/>
                <w:szCs w:val="28"/>
              </w:rPr>
            </w:pPr>
            <w:r w:rsidRPr="008F47B6">
              <w:rPr>
                <w:rFonts w:cs="Times New Roman"/>
                <w:b/>
                <w:sz w:val="28"/>
                <w:szCs w:val="28"/>
              </w:rPr>
              <w:t>МБОУ «СШ №</w:t>
            </w:r>
            <w:r w:rsidR="00AD6658" w:rsidRPr="008F47B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87D9C" w:rsidRPr="008F47B6">
              <w:rPr>
                <w:rFonts w:cs="Times New Roman"/>
                <w:b/>
                <w:sz w:val="28"/>
                <w:szCs w:val="28"/>
              </w:rPr>
              <w:t>37</w:t>
            </w:r>
            <w:r w:rsidRPr="008F47B6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proofErr w:type="spellStart"/>
            <w:r w:rsidRPr="008F47B6">
              <w:t>Васинова</w:t>
            </w:r>
            <w:proofErr w:type="spellEnd"/>
            <w:r w:rsidRPr="008F47B6">
              <w:t xml:space="preserve"> Н.Д.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suppressAutoHyphens/>
            </w:pPr>
            <w:r w:rsidRPr="008F47B6">
              <w:t xml:space="preserve">Заседание ГМО учителей географии 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r w:rsidRPr="008F47B6">
              <w:t>24 октября, 14.30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МБОУ «СШ №</w:t>
            </w:r>
            <w:r w:rsidR="00AD6658" w:rsidRPr="008F47B6">
              <w:rPr>
                <w:rFonts w:cs="Times New Roman"/>
              </w:rPr>
              <w:t xml:space="preserve"> </w:t>
            </w:r>
            <w:r w:rsidRPr="008F47B6">
              <w:rPr>
                <w:rFonts w:cs="Times New Roman"/>
              </w:rPr>
              <w:t>29»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suppressAutoHyphens/>
              <w:rPr>
                <w:iCs/>
              </w:rPr>
            </w:pPr>
            <w:proofErr w:type="spellStart"/>
            <w:r w:rsidRPr="008F47B6">
              <w:t>Васинова</w:t>
            </w:r>
            <w:proofErr w:type="spellEnd"/>
            <w:r w:rsidRPr="008F47B6">
              <w:t xml:space="preserve"> Н.Д.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widowControl w:val="0"/>
              <w:suppressAutoHyphens/>
              <w:jc w:val="both"/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Мастер-класс «Использование инновационных технологий в работе с детьми с ОВЗ»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25 октября</w:t>
            </w:r>
            <w:r w:rsidR="00E317C8" w:rsidRPr="008F47B6">
              <w:rPr>
                <w:rFonts w:cs="Times New Roman"/>
              </w:rPr>
              <w:t xml:space="preserve">, </w:t>
            </w:r>
            <w:r w:rsidRPr="008F47B6">
              <w:rPr>
                <w:rFonts w:eastAsia="Calibri" w:cs="Times New Roman"/>
                <w:lang w:eastAsia="zh-CN"/>
              </w:rPr>
              <w:t>10.00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AutoHyphens/>
              <w:rPr>
                <w:iCs/>
              </w:rPr>
            </w:pPr>
            <w:r w:rsidRPr="008F47B6">
              <w:rPr>
                <w:rFonts w:eastAsia="Calibri"/>
                <w:kern w:val="2"/>
                <w:lang w:eastAsia="zh-CN" w:bidi="hi-IN"/>
              </w:rPr>
              <w:t>МБДОУ «Детский сад №</w:t>
            </w:r>
            <w:r w:rsidR="00AD6658" w:rsidRPr="008F47B6">
              <w:rPr>
                <w:rFonts w:eastAsia="Calibri"/>
                <w:kern w:val="2"/>
                <w:lang w:eastAsia="zh-CN" w:bidi="hi-IN"/>
              </w:rPr>
              <w:t xml:space="preserve"> </w:t>
            </w:r>
            <w:r w:rsidRPr="008F47B6">
              <w:rPr>
                <w:rFonts w:eastAsia="Calibri"/>
                <w:kern w:val="2"/>
                <w:lang w:eastAsia="zh-CN" w:bidi="hi-IN"/>
              </w:rPr>
              <w:t>73 «Малыш»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AutoHyphens/>
              <w:rPr>
                <w:iCs/>
              </w:rPr>
            </w:pPr>
            <w:proofErr w:type="spellStart"/>
            <w:r w:rsidRPr="008F47B6">
              <w:rPr>
                <w:rFonts w:eastAsia="Arial Unicode MS"/>
                <w:kern w:val="2"/>
                <w:lang w:eastAsia="en-US" w:bidi="hi-IN"/>
              </w:rPr>
              <w:t>Клименкова</w:t>
            </w:r>
            <w:proofErr w:type="spellEnd"/>
            <w:r w:rsidRPr="008F47B6">
              <w:rPr>
                <w:rFonts w:eastAsia="Arial Unicode MS"/>
                <w:kern w:val="2"/>
                <w:lang w:eastAsia="en-US" w:bidi="hi-IN"/>
              </w:rPr>
              <w:t xml:space="preserve"> М.И.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bCs/>
                <w:kern w:val="2"/>
                <w:shd w:val="clear" w:color="auto" w:fill="FFFFFF"/>
                <w:lang w:bidi="ru-RU"/>
              </w:rPr>
              <w:t>Научно-практический Форум «Функциональная грамотность школьников в свете ФГОС»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t xml:space="preserve">26 октября,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>15.30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МБОУ «Гимназия № 1 им. Н.М. Пржевальского»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</w:rPr>
              <w:t>Васинова</w:t>
            </w:r>
            <w:proofErr w:type="spellEnd"/>
            <w:r w:rsidRPr="008F47B6">
              <w:rPr>
                <w:rFonts w:cs="Times New Roman"/>
              </w:rPr>
              <w:t xml:space="preserve"> Н.Д.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2"/>
                <w:shd w:val="clear" w:color="auto" w:fill="FFFFFF"/>
                <w:lang w:bidi="ru-RU"/>
              </w:rPr>
            </w:pPr>
            <w:r w:rsidRPr="008F47B6">
              <w:rPr>
                <w:rFonts w:eastAsia="Arial Unicode MS"/>
                <w:bCs/>
                <w:kern w:val="2"/>
                <w:shd w:val="clear" w:color="auto" w:fill="FFFFFF"/>
                <w:lang w:bidi="ru-RU"/>
              </w:rPr>
              <w:t>Научно-практический Форум «Функциональная грамотность школьников в свете ФГОС»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LineNumbers/>
              <w:suppressAutoHyphens/>
              <w:snapToGrid w:val="0"/>
              <w:rPr>
                <w:iCs/>
              </w:rPr>
            </w:pPr>
            <w:r w:rsidRPr="008F47B6">
              <w:rPr>
                <w:iCs/>
              </w:rPr>
              <w:t xml:space="preserve">27 октября,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>14.00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МБОУ «Гимназия № 1 им. Н.М. Пржевальского»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iCs/>
              </w:rPr>
              <w:t>Васинова</w:t>
            </w:r>
            <w:proofErr w:type="spellEnd"/>
            <w:r w:rsidRPr="008F47B6">
              <w:rPr>
                <w:rFonts w:cs="Times New Roman"/>
                <w:iCs/>
              </w:rPr>
              <w:t xml:space="preserve"> Н.Д.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D20B4" w:rsidRPr="008F47B6" w:rsidRDefault="006D20B4" w:rsidP="00B431D3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proofErr w:type="gramStart"/>
            <w:r w:rsidRPr="008F47B6">
              <w:rPr>
                <w:rFonts w:eastAsia="Arial Unicode MS"/>
                <w:kern w:val="2"/>
                <w:lang w:eastAsia="hi-IN" w:bidi="hi-IN"/>
              </w:rPr>
              <w:t>Межшкольный педагогический совет</w:t>
            </w:r>
            <w:r w:rsidR="00CC3A6C"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="00AD6658" w:rsidRPr="008F47B6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«Анализ результатов ГИА 2018 года: пути решения выявленных проблем» </w:t>
            </w:r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(МОЦ:</w:t>
            </w:r>
            <w:proofErr w:type="gramEnd"/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 xml:space="preserve"> </w:t>
            </w:r>
            <w:proofErr w:type="gramStart"/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МБОУ «СШ №</w:t>
            </w:r>
            <w:r w:rsidR="00B431D3" w:rsidRPr="008F47B6">
              <w:rPr>
                <w:rFonts w:eastAsia="Arial Unicode MS"/>
                <w:b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1, 15,</w:t>
            </w:r>
            <w:r w:rsidR="00B431D3" w:rsidRPr="008F47B6">
              <w:rPr>
                <w:rFonts w:eastAsia="Arial Unicode MS"/>
                <w:b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18,</w:t>
            </w:r>
            <w:r w:rsidR="00B431D3" w:rsidRPr="008F47B6">
              <w:rPr>
                <w:rFonts w:eastAsia="Arial Unicode MS"/>
                <w:b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19,</w:t>
            </w:r>
            <w:r w:rsidR="00B431D3" w:rsidRPr="008F47B6">
              <w:rPr>
                <w:rFonts w:eastAsia="Arial Unicode MS"/>
                <w:b/>
                <w:kern w:val="2"/>
                <w:lang w:eastAsia="hi-IN" w:bidi="hi-IN"/>
              </w:rPr>
              <w:t xml:space="preserve"> </w:t>
            </w:r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22</w:t>
            </w:r>
            <w:r w:rsidR="00B431D3" w:rsidRPr="008F47B6">
              <w:rPr>
                <w:rFonts w:eastAsia="Arial Unicode MS"/>
                <w:b/>
                <w:kern w:val="2"/>
                <w:lang w:eastAsia="hi-IN" w:bidi="hi-IN"/>
              </w:rPr>
              <w:t>»</w:t>
            </w:r>
            <w:r w:rsidRPr="008F47B6">
              <w:rPr>
                <w:rFonts w:eastAsia="Arial Unicode MS"/>
                <w:b/>
                <w:kern w:val="2"/>
                <w:lang w:eastAsia="hi-IN" w:bidi="hi-IN"/>
              </w:rPr>
              <w:t>)</w:t>
            </w:r>
            <w:proofErr w:type="gramEnd"/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29 октября, 14.00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>МБОУ «СШ №</w:t>
            </w:r>
            <w:r w:rsidR="00AD6658" w:rsidRPr="008F47B6">
              <w:rPr>
                <w:rFonts w:cs="Times New Roman"/>
              </w:rPr>
              <w:t xml:space="preserve"> </w:t>
            </w:r>
            <w:r w:rsidRPr="008F47B6">
              <w:rPr>
                <w:rFonts w:cs="Times New Roman"/>
              </w:rPr>
              <w:t>1»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AutoHyphens/>
              <w:rPr>
                <w:iCs/>
              </w:rPr>
            </w:pPr>
            <w:proofErr w:type="spellStart"/>
            <w:r w:rsidRPr="008F47B6">
              <w:rPr>
                <w:rFonts w:eastAsia="Arial Unicode MS"/>
                <w:kern w:val="2"/>
                <w:lang w:eastAsia="hi-IN" w:bidi="hi-IN"/>
              </w:rPr>
              <w:t>Васинова</w:t>
            </w:r>
            <w:proofErr w:type="spellEnd"/>
            <w:r w:rsidRPr="008F47B6">
              <w:rPr>
                <w:rFonts w:eastAsia="Arial Unicode MS"/>
                <w:kern w:val="2"/>
                <w:lang w:eastAsia="hi-IN" w:bidi="hi-IN"/>
              </w:rPr>
              <w:t xml:space="preserve"> Н.Д.</w:t>
            </w:r>
          </w:p>
        </w:tc>
      </w:tr>
      <w:tr w:rsidR="006D20B4" w:rsidRPr="008F47B6" w:rsidTr="008F47B6">
        <w:tc>
          <w:tcPr>
            <w:tcW w:w="30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widowControl w:val="0"/>
              <w:suppressAutoHyphens/>
              <w:rPr>
                <w:rFonts w:eastAsia="Arial Unicode MS"/>
                <w:kern w:val="2"/>
                <w:lang w:eastAsia="hi-IN" w:bidi="hi-IN"/>
              </w:rPr>
            </w:pPr>
            <w:r w:rsidRPr="008F47B6">
              <w:rPr>
                <w:rFonts w:eastAsia="Arial Unicode MS"/>
                <w:kern w:val="2"/>
                <w:lang w:eastAsia="hi-IN" w:bidi="hi-IN"/>
              </w:rPr>
              <w:t>Семинар – практикум «Воспитание гражданственности у дошкольников на основе ознакомления с городами России»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r w:rsidRPr="008F47B6">
              <w:rPr>
                <w:rFonts w:cs="Times New Roman"/>
              </w:rPr>
              <w:t xml:space="preserve">30 октября, </w:t>
            </w:r>
            <w:r w:rsidRPr="008F47B6">
              <w:rPr>
                <w:rFonts w:cs="Times New Roman"/>
                <w:lang w:eastAsia="en-US"/>
              </w:rPr>
              <w:t>13.30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E317C8">
            <w:pPr>
              <w:widowControl w:val="0"/>
              <w:suppressAutoHyphens/>
              <w:rPr>
                <w:iCs/>
              </w:rPr>
            </w:pPr>
            <w:r w:rsidRPr="008F47B6">
              <w:rPr>
                <w:rFonts w:eastAsia="Arial Unicode MS"/>
                <w:kern w:val="2"/>
                <w:lang w:eastAsia="en-US" w:bidi="hi-IN"/>
              </w:rPr>
              <w:t>МБДОУ</w:t>
            </w:r>
            <w:r w:rsidR="00E317C8" w:rsidRPr="008F47B6">
              <w:rPr>
                <w:rFonts w:eastAsia="Arial Unicode MS"/>
                <w:kern w:val="2"/>
                <w:lang w:eastAsia="en-US" w:bidi="hi-IN"/>
              </w:rPr>
              <w:t xml:space="preserve"> «Детский сад</w:t>
            </w:r>
            <w:r w:rsidRPr="008F47B6">
              <w:rPr>
                <w:rFonts w:eastAsia="Arial Unicode MS"/>
                <w:kern w:val="2"/>
                <w:lang w:eastAsia="en-US" w:bidi="hi-IN"/>
              </w:rPr>
              <w:t xml:space="preserve"> № 71 «Кристаллик»</w:t>
            </w:r>
          </w:p>
        </w:tc>
        <w:tc>
          <w:tcPr>
            <w:tcW w:w="1945" w:type="dxa"/>
            <w:shd w:val="clear" w:color="auto" w:fill="auto"/>
          </w:tcPr>
          <w:p w:rsidR="006D20B4" w:rsidRPr="008F47B6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lang w:eastAsia="en-US"/>
              </w:rPr>
              <w:t>Клименкова</w:t>
            </w:r>
            <w:proofErr w:type="spellEnd"/>
            <w:r w:rsidRPr="008F47B6">
              <w:rPr>
                <w:rFonts w:cs="Times New Roman"/>
                <w:lang w:eastAsia="en-US"/>
              </w:rPr>
              <w:t xml:space="preserve"> М.И.</w:t>
            </w:r>
          </w:p>
        </w:tc>
      </w:tr>
      <w:tr w:rsidR="006D20B4" w:rsidRPr="006C5A78" w:rsidTr="008F47B6">
        <w:tc>
          <w:tcPr>
            <w:tcW w:w="3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20B4" w:rsidRPr="008F47B6" w:rsidRDefault="006D20B4" w:rsidP="006D20B4">
            <w:pPr>
              <w:widowControl w:val="0"/>
              <w:suppressAutoHyphens/>
              <w:rPr>
                <w:rFonts w:eastAsia="Arial Unicode MS"/>
                <w:kern w:val="2"/>
                <w:lang w:bidi="hi-IN"/>
              </w:rPr>
            </w:pPr>
            <w:r w:rsidRPr="008F47B6">
              <w:rPr>
                <w:rFonts w:eastAsia="Arial Unicode MS"/>
                <w:kern w:val="2"/>
                <w:lang w:bidi="hi-IN"/>
              </w:rPr>
              <w:t>Круглый стол: «Реализация ФГОС: итоги, проблемы, перспективы»</w:t>
            </w:r>
          </w:p>
        </w:tc>
        <w:tc>
          <w:tcPr>
            <w:tcW w:w="2458" w:type="dxa"/>
            <w:shd w:val="clear" w:color="auto" w:fill="auto"/>
          </w:tcPr>
          <w:p w:rsidR="006D20B4" w:rsidRPr="008F47B6" w:rsidRDefault="006D20B4" w:rsidP="006D20B4">
            <w:pPr>
              <w:rPr>
                <w:lang w:eastAsia="hi-IN" w:bidi="hi-IN"/>
              </w:rPr>
            </w:pPr>
            <w:r w:rsidRPr="008F47B6">
              <w:t xml:space="preserve">31 октября, </w:t>
            </w:r>
            <w:r w:rsidRPr="008F47B6">
              <w:rPr>
                <w:rFonts w:eastAsia="Arial Unicode MS"/>
                <w:kern w:val="2"/>
                <w:lang w:bidi="hi-IN"/>
              </w:rPr>
              <w:t>15.00</w:t>
            </w:r>
          </w:p>
        </w:tc>
        <w:tc>
          <w:tcPr>
            <w:tcW w:w="2241" w:type="dxa"/>
            <w:shd w:val="clear" w:color="auto" w:fill="auto"/>
          </w:tcPr>
          <w:p w:rsidR="006D20B4" w:rsidRPr="008F47B6" w:rsidRDefault="006D20B4" w:rsidP="00AD6658">
            <w:pPr>
              <w:widowControl w:val="0"/>
              <w:suppressAutoHyphens/>
              <w:rPr>
                <w:iCs/>
              </w:rPr>
            </w:pPr>
            <w:r w:rsidRPr="008F47B6">
              <w:rPr>
                <w:rFonts w:eastAsia="Arial Unicode MS"/>
                <w:kern w:val="2"/>
                <w:lang w:bidi="hi-IN"/>
              </w:rPr>
              <w:t>МБОУ «СШ №</w:t>
            </w:r>
            <w:r w:rsidR="00E317C8" w:rsidRPr="008F47B6">
              <w:rPr>
                <w:rFonts w:eastAsia="Arial Unicode MS"/>
                <w:kern w:val="2"/>
                <w:lang w:bidi="hi-IN"/>
              </w:rPr>
              <w:t xml:space="preserve"> </w:t>
            </w:r>
            <w:r w:rsidRPr="008F47B6">
              <w:rPr>
                <w:rFonts w:eastAsia="Arial Unicode MS"/>
                <w:kern w:val="2"/>
                <w:lang w:bidi="hi-IN"/>
              </w:rPr>
              <w:t>8»</w:t>
            </w:r>
          </w:p>
        </w:tc>
        <w:tc>
          <w:tcPr>
            <w:tcW w:w="1945" w:type="dxa"/>
            <w:shd w:val="clear" w:color="auto" w:fill="auto"/>
          </w:tcPr>
          <w:p w:rsidR="006D20B4" w:rsidRPr="00E57159" w:rsidRDefault="006D20B4" w:rsidP="006D20B4">
            <w:pPr>
              <w:pStyle w:val="a6"/>
              <w:snapToGrid w:val="0"/>
              <w:spacing w:line="100" w:lineRule="atLeast"/>
              <w:rPr>
                <w:rFonts w:cs="Times New Roman"/>
                <w:iCs/>
              </w:rPr>
            </w:pPr>
            <w:proofErr w:type="spellStart"/>
            <w:r w:rsidRPr="008F47B6">
              <w:rPr>
                <w:rFonts w:cs="Times New Roman"/>
                <w:lang w:eastAsia="ru-RU"/>
              </w:rPr>
              <w:t>Васинова</w:t>
            </w:r>
            <w:proofErr w:type="spellEnd"/>
            <w:r w:rsidRPr="008F47B6">
              <w:rPr>
                <w:rFonts w:cs="Times New Roman"/>
                <w:lang w:eastAsia="ru-RU"/>
              </w:rPr>
              <w:t xml:space="preserve"> Н.Д.</w:t>
            </w:r>
          </w:p>
        </w:tc>
      </w:tr>
    </w:tbl>
    <w:p w:rsidR="00AD6658" w:rsidRDefault="00AD6658" w:rsidP="00A24894">
      <w:pPr>
        <w:pStyle w:val="a3"/>
        <w:ind w:left="0"/>
      </w:pPr>
    </w:p>
    <w:p w:rsidR="00A24894" w:rsidRPr="000D79FF" w:rsidRDefault="00A24894" w:rsidP="00AD6658">
      <w:pPr>
        <w:pStyle w:val="a3"/>
        <w:ind w:left="0" w:right="-709"/>
      </w:pPr>
      <w:r w:rsidRPr="000D79FF">
        <w:t>Просим довести данную информацию до руководителей ШМО (кафедр), учителей-предметников</w:t>
      </w:r>
      <w:r w:rsidR="009762E2" w:rsidRPr="000D79FF">
        <w:t>, старших воспитателей</w:t>
      </w:r>
      <w:r w:rsidRPr="000D79FF">
        <w:t xml:space="preserve"> и обеспечить их явку на мероприятия.</w:t>
      </w:r>
    </w:p>
    <w:p w:rsidR="00A24894" w:rsidRDefault="00A24894" w:rsidP="00A24894">
      <w:pPr>
        <w:jc w:val="both"/>
        <w:rPr>
          <w:sz w:val="28"/>
          <w:szCs w:val="28"/>
        </w:rPr>
      </w:pPr>
    </w:p>
    <w:p w:rsidR="00AD6658" w:rsidRDefault="00AD6658" w:rsidP="00A24894">
      <w:pPr>
        <w:jc w:val="both"/>
        <w:rPr>
          <w:sz w:val="28"/>
          <w:szCs w:val="28"/>
        </w:rPr>
      </w:pPr>
    </w:p>
    <w:p w:rsidR="00335A02" w:rsidRDefault="000C38C1" w:rsidP="00AD6658">
      <w:pPr>
        <w:ind w:right="-709"/>
        <w:rPr>
          <w:sz w:val="28"/>
          <w:szCs w:val="28"/>
        </w:rPr>
      </w:pPr>
      <w:r w:rsidRPr="000D79FF">
        <w:rPr>
          <w:sz w:val="28"/>
          <w:szCs w:val="28"/>
        </w:rPr>
        <w:t>Начальник управления</w:t>
      </w:r>
      <w:r w:rsidR="00AD6658">
        <w:rPr>
          <w:sz w:val="28"/>
          <w:szCs w:val="28"/>
        </w:rPr>
        <w:tab/>
      </w:r>
      <w:r w:rsidR="00AD6658">
        <w:rPr>
          <w:sz w:val="28"/>
          <w:szCs w:val="28"/>
        </w:rPr>
        <w:tab/>
      </w:r>
      <w:r w:rsidR="00AD6658">
        <w:rPr>
          <w:sz w:val="28"/>
          <w:szCs w:val="28"/>
        </w:rPr>
        <w:tab/>
      </w:r>
      <w:r w:rsidR="00AD6658">
        <w:rPr>
          <w:sz w:val="28"/>
          <w:szCs w:val="28"/>
        </w:rPr>
        <w:tab/>
      </w:r>
      <w:r w:rsidR="00AD6658">
        <w:rPr>
          <w:sz w:val="28"/>
          <w:szCs w:val="28"/>
        </w:rPr>
        <w:tab/>
      </w:r>
      <w:r w:rsidR="00AD6658">
        <w:rPr>
          <w:sz w:val="28"/>
          <w:szCs w:val="28"/>
        </w:rPr>
        <w:tab/>
      </w:r>
      <w:r w:rsidR="00AD6658">
        <w:rPr>
          <w:sz w:val="28"/>
          <w:szCs w:val="28"/>
        </w:rPr>
        <w:tab/>
      </w:r>
      <w:r w:rsidR="00A24894" w:rsidRPr="000D79FF">
        <w:rPr>
          <w:sz w:val="28"/>
          <w:szCs w:val="28"/>
        </w:rPr>
        <w:t xml:space="preserve">Т.И. </w:t>
      </w:r>
      <w:proofErr w:type="spellStart"/>
      <w:r w:rsidR="00A24894" w:rsidRPr="000D79FF">
        <w:rPr>
          <w:sz w:val="28"/>
          <w:szCs w:val="28"/>
        </w:rPr>
        <w:t>Немченкова</w:t>
      </w:r>
      <w:proofErr w:type="spellEnd"/>
    </w:p>
    <w:p w:rsidR="00CC3A6C" w:rsidRDefault="00CC3A6C" w:rsidP="00AD6658">
      <w:pPr>
        <w:ind w:right="-709"/>
        <w:rPr>
          <w:sz w:val="28"/>
          <w:szCs w:val="28"/>
        </w:rPr>
      </w:pPr>
    </w:p>
    <w:p w:rsidR="00CC3A6C" w:rsidRDefault="00CC3A6C" w:rsidP="00AD6658">
      <w:pPr>
        <w:ind w:right="-709"/>
        <w:rPr>
          <w:sz w:val="28"/>
          <w:szCs w:val="28"/>
        </w:rPr>
      </w:pPr>
    </w:p>
    <w:p w:rsidR="00CC3A6C" w:rsidRPr="00CC3A6C" w:rsidRDefault="00CC3A6C" w:rsidP="00AD6658">
      <w:pPr>
        <w:ind w:right="-709"/>
        <w:rPr>
          <w:sz w:val="20"/>
          <w:szCs w:val="20"/>
        </w:rPr>
      </w:pPr>
      <w:r w:rsidRPr="00CC3A6C">
        <w:rPr>
          <w:sz w:val="20"/>
          <w:szCs w:val="20"/>
        </w:rPr>
        <w:t>Н.Н. Сазонова</w:t>
      </w:r>
    </w:p>
    <w:p w:rsidR="00CC3A6C" w:rsidRDefault="00CC3A6C" w:rsidP="00AD6658">
      <w:pPr>
        <w:ind w:right="-709"/>
        <w:rPr>
          <w:sz w:val="20"/>
          <w:szCs w:val="20"/>
        </w:rPr>
      </w:pPr>
      <w:r w:rsidRPr="00CC3A6C">
        <w:rPr>
          <w:sz w:val="20"/>
          <w:szCs w:val="20"/>
        </w:rPr>
        <w:t>35-08-65</w:t>
      </w:r>
    </w:p>
    <w:p w:rsidR="00CC3A6C" w:rsidRDefault="00CC3A6C" w:rsidP="00AD6658">
      <w:pPr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Н.Д. </w:t>
      </w:r>
      <w:proofErr w:type="spellStart"/>
      <w:r>
        <w:rPr>
          <w:sz w:val="20"/>
          <w:szCs w:val="20"/>
        </w:rPr>
        <w:t>Васинова</w:t>
      </w:r>
      <w:proofErr w:type="spellEnd"/>
    </w:p>
    <w:p w:rsidR="00CC3A6C" w:rsidRPr="00CC3A6C" w:rsidRDefault="00CC3A6C" w:rsidP="00AD6658">
      <w:pPr>
        <w:ind w:right="-709"/>
        <w:rPr>
          <w:sz w:val="20"/>
          <w:szCs w:val="20"/>
        </w:rPr>
      </w:pPr>
      <w:r>
        <w:rPr>
          <w:sz w:val="20"/>
          <w:szCs w:val="20"/>
        </w:rPr>
        <w:t>31-30-35</w:t>
      </w:r>
    </w:p>
    <w:sectPr w:rsidR="00CC3A6C" w:rsidRPr="00CC3A6C" w:rsidSect="00AD6658">
      <w:pgSz w:w="11906" w:h="16838"/>
      <w:pgMar w:top="993" w:right="141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6B" w:rsidRDefault="002A596B" w:rsidP="000D37D4">
      <w:r>
        <w:separator/>
      </w:r>
    </w:p>
  </w:endnote>
  <w:endnote w:type="continuationSeparator" w:id="0">
    <w:p w:rsidR="002A596B" w:rsidRDefault="002A596B" w:rsidP="000D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6B" w:rsidRDefault="002A596B" w:rsidP="000D37D4">
      <w:r>
        <w:separator/>
      </w:r>
    </w:p>
  </w:footnote>
  <w:footnote w:type="continuationSeparator" w:id="0">
    <w:p w:rsidR="002A596B" w:rsidRDefault="002A596B" w:rsidP="000D3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12C"/>
      </v:shape>
    </w:pict>
  </w:numPicBullet>
  <w:abstractNum w:abstractNumId="0">
    <w:nsid w:val="542B4451"/>
    <w:multiLevelType w:val="hybridMultilevel"/>
    <w:tmpl w:val="4C76C6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57FB7"/>
    <w:multiLevelType w:val="hybridMultilevel"/>
    <w:tmpl w:val="C170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A6648"/>
    <w:multiLevelType w:val="hybridMultilevel"/>
    <w:tmpl w:val="26AE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25A3"/>
    <w:rsid w:val="0000005A"/>
    <w:rsid w:val="00000C2E"/>
    <w:rsid w:val="00004B83"/>
    <w:rsid w:val="0000759E"/>
    <w:rsid w:val="0001306A"/>
    <w:rsid w:val="00016981"/>
    <w:rsid w:val="00034AF1"/>
    <w:rsid w:val="00060EC2"/>
    <w:rsid w:val="00077159"/>
    <w:rsid w:val="00084449"/>
    <w:rsid w:val="00091CB9"/>
    <w:rsid w:val="000A0707"/>
    <w:rsid w:val="000A5ADB"/>
    <w:rsid w:val="000B01B9"/>
    <w:rsid w:val="000B0BF3"/>
    <w:rsid w:val="000B62E3"/>
    <w:rsid w:val="000C19B9"/>
    <w:rsid w:val="000C38C1"/>
    <w:rsid w:val="000C4A03"/>
    <w:rsid w:val="000C5EBB"/>
    <w:rsid w:val="000C7AF2"/>
    <w:rsid w:val="000D37D4"/>
    <w:rsid w:val="000D63FE"/>
    <w:rsid w:val="000D79FF"/>
    <w:rsid w:val="000E498E"/>
    <w:rsid w:val="000F634A"/>
    <w:rsid w:val="000F660C"/>
    <w:rsid w:val="00103F6B"/>
    <w:rsid w:val="00106ED3"/>
    <w:rsid w:val="0011146F"/>
    <w:rsid w:val="0011374E"/>
    <w:rsid w:val="001157ED"/>
    <w:rsid w:val="0012311F"/>
    <w:rsid w:val="00130A42"/>
    <w:rsid w:val="00135E36"/>
    <w:rsid w:val="00147FBE"/>
    <w:rsid w:val="0016623F"/>
    <w:rsid w:val="00187D9C"/>
    <w:rsid w:val="00191753"/>
    <w:rsid w:val="001A2017"/>
    <w:rsid w:val="001B1A97"/>
    <w:rsid w:val="001B33D4"/>
    <w:rsid w:val="001B6825"/>
    <w:rsid w:val="001B6CBF"/>
    <w:rsid w:val="001E2067"/>
    <w:rsid w:val="001E5046"/>
    <w:rsid w:val="001E57EB"/>
    <w:rsid w:val="001F06D4"/>
    <w:rsid w:val="001F0A62"/>
    <w:rsid w:val="001F5BBD"/>
    <w:rsid w:val="001F5D00"/>
    <w:rsid w:val="002016B8"/>
    <w:rsid w:val="00201B07"/>
    <w:rsid w:val="00204B58"/>
    <w:rsid w:val="00210A39"/>
    <w:rsid w:val="00210A79"/>
    <w:rsid w:val="002149E6"/>
    <w:rsid w:val="0021508E"/>
    <w:rsid w:val="002237E6"/>
    <w:rsid w:val="00235B0E"/>
    <w:rsid w:val="00261435"/>
    <w:rsid w:val="00271DDD"/>
    <w:rsid w:val="002759D1"/>
    <w:rsid w:val="00275B6C"/>
    <w:rsid w:val="00297EC1"/>
    <w:rsid w:val="002A327C"/>
    <w:rsid w:val="002A596B"/>
    <w:rsid w:val="002B3FC7"/>
    <w:rsid w:val="002B705D"/>
    <w:rsid w:val="002C16F0"/>
    <w:rsid w:val="002D7605"/>
    <w:rsid w:val="002E0480"/>
    <w:rsid w:val="002E1359"/>
    <w:rsid w:val="002F5AF9"/>
    <w:rsid w:val="00300780"/>
    <w:rsid w:val="00305E07"/>
    <w:rsid w:val="00323DD4"/>
    <w:rsid w:val="0033106F"/>
    <w:rsid w:val="00335A02"/>
    <w:rsid w:val="00344AF4"/>
    <w:rsid w:val="00355CE6"/>
    <w:rsid w:val="00363C05"/>
    <w:rsid w:val="0036537B"/>
    <w:rsid w:val="00366069"/>
    <w:rsid w:val="003720D6"/>
    <w:rsid w:val="003801DF"/>
    <w:rsid w:val="00381088"/>
    <w:rsid w:val="0038261B"/>
    <w:rsid w:val="00382D02"/>
    <w:rsid w:val="00384D25"/>
    <w:rsid w:val="00393826"/>
    <w:rsid w:val="003B4336"/>
    <w:rsid w:val="003B5AA6"/>
    <w:rsid w:val="003B7F9D"/>
    <w:rsid w:val="003C0433"/>
    <w:rsid w:val="003C231A"/>
    <w:rsid w:val="003C2680"/>
    <w:rsid w:val="003C2EA6"/>
    <w:rsid w:val="003D1F22"/>
    <w:rsid w:val="0040343C"/>
    <w:rsid w:val="004122C2"/>
    <w:rsid w:val="00416FCE"/>
    <w:rsid w:val="00416FFB"/>
    <w:rsid w:val="00424526"/>
    <w:rsid w:val="00426EE4"/>
    <w:rsid w:val="00431378"/>
    <w:rsid w:val="00447AF9"/>
    <w:rsid w:val="00452157"/>
    <w:rsid w:val="004532E6"/>
    <w:rsid w:val="00455675"/>
    <w:rsid w:val="00455C20"/>
    <w:rsid w:val="00466EA2"/>
    <w:rsid w:val="00472AC6"/>
    <w:rsid w:val="0047512D"/>
    <w:rsid w:val="00476811"/>
    <w:rsid w:val="00480789"/>
    <w:rsid w:val="00486EB0"/>
    <w:rsid w:val="004921C8"/>
    <w:rsid w:val="00496570"/>
    <w:rsid w:val="004A13EC"/>
    <w:rsid w:val="004A33BF"/>
    <w:rsid w:val="004A7BAE"/>
    <w:rsid w:val="004A7F5F"/>
    <w:rsid w:val="004B0396"/>
    <w:rsid w:val="004B2C46"/>
    <w:rsid w:val="004B4904"/>
    <w:rsid w:val="004C0B1B"/>
    <w:rsid w:val="004C4702"/>
    <w:rsid w:val="004C514C"/>
    <w:rsid w:val="004D0183"/>
    <w:rsid w:val="004D18D8"/>
    <w:rsid w:val="004E0A2B"/>
    <w:rsid w:val="004E23DC"/>
    <w:rsid w:val="004E34A5"/>
    <w:rsid w:val="004F7C3F"/>
    <w:rsid w:val="0050089B"/>
    <w:rsid w:val="00512105"/>
    <w:rsid w:val="00512635"/>
    <w:rsid w:val="005150D1"/>
    <w:rsid w:val="00534A7B"/>
    <w:rsid w:val="00553B78"/>
    <w:rsid w:val="005600CC"/>
    <w:rsid w:val="005704D7"/>
    <w:rsid w:val="005724E6"/>
    <w:rsid w:val="00573720"/>
    <w:rsid w:val="0057556B"/>
    <w:rsid w:val="00577133"/>
    <w:rsid w:val="00582144"/>
    <w:rsid w:val="00597C48"/>
    <w:rsid w:val="005A055B"/>
    <w:rsid w:val="005A0729"/>
    <w:rsid w:val="005A53AF"/>
    <w:rsid w:val="005C1660"/>
    <w:rsid w:val="005C1A63"/>
    <w:rsid w:val="005D290A"/>
    <w:rsid w:val="005D42E5"/>
    <w:rsid w:val="005D6D0F"/>
    <w:rsid w:val="005E0C87"/>
    <w:rsid w:val="005E288E"/>
    <w:rsid w:val="006055C4"/>
    <w:rsid w:val="006157E2"/>
    <w:rsid w:val="00617212"/>
    <w:rsid w:val="0062265D"/>
    <w:rsid w:val="006226A3"/>
    <w:rsid w:val="00627894"/>
    <w:rsid w:val="00630D18"/>
    <w:rsid w:val="00631D4D"/>
    <w:rsid w:val="00654318"/>
    <w:rsid w:val="006626EE"/>
    <w:rsid w:val="00677BB9"/>
    <w:rsid w:val="006856ED"/>
    <w:rsid w:val="00685E34"/>
    <w:rsid w:val="006964AE"/>
    <w:rsid w:val="006A21D7"/>
    <w:rsid w:val="006A31A8"/>
    <w:rsid w:val="006B170D"/>
    <w:rsid w:val="006B1FCE"/>
    <w:rsid w:val="006B5841"/>
    <w:rsid w:val="006C13A0"/>
    <w:rsid w:val="006C5A78"/>
    <w:rsid w:val="006D1A9F"/>
    <w:rsid w:val="006D20B4"/>
    <w:rsid w:val="006E3761"/>
    <w:rsid w:val="006F2C43"/>
    <w:rsid w:val="0070293B"/>
    <w:rsid w:val="007052BA"/>
    <w:rsid w:val="007078EE"/>
    <w:rsid w:val="007248CB"/>
    <w:rsid w:val="007355E7"/>
    <w:rsid w:val="00746C2E"/>
    <w:rsid w:val="007550BF"/>
    <w:rsid w:val="007650C2"/>
    <w:rsid w:val="00772B42"/>
    <w:rsid w:val="007838F7"/>
    <w:rsid w:val="007860A1"/>
    <w:rsid w:val="007872BB"/>
    <w:rsid w:val="007903D1"/>
    <w:rsid w:val="0079293E"/>
    <w:rsid w:val="0079638D"/>
    <w:rsid w:val="00797FF7"/>
    <w:rsid w:val="007C0025"/>
    <w:rsid w:val="007C49FB"/>
    <w:rsid w:val="007D2073"/>
    <w:rsid w:val="007D3EE6"/>
    <w:rsid w:val="007D725E"/>
    <w:rsid w:val="007E13AD"/>
    <w:rsid w:val="007F4399"/>
    <w:rsid w:val="00805730"/>
    <w:rsid w:val="00811604"/>
    <w:rsid w:val="00822D57"/>
    <w:rsid w:val="0082641E"/>
    <w:rsid w:val="008303B1"/>
    <w:rsid w:val="00832D68"/>
    <w:rsid w:val="00837B81"/>
    <w:rsid w:val="00840ADA"/>
    <w:rsid w:val="0086614C"/>
    <w:rsid w:val="00880850"/>
    <w:rsid w:val="00880D1A"/>
    <w:rsid w:val="00885B60"/>
    <w:rsid w:val="00890C15"/>
    <w:rsid w:val="0089217F"/>
    <w:rsid w:val="00897906"/>
    <w:rsid w:val="008A1C84"/>
    <w:rsid w:val="008B1FB1"/>
    <w:rsid w:val="008D462B"/>
    <w:rsid w:val="008D6AB9"/>
    <w:rsid w:val="008E3697"/>
    <w:rsid w:val="008F2944"/>
    <w:rsid w:val="008F469B"/>
    <w:rsid w:val="008F47B6"/>
    <w:rsid w:val="008F584C"/>
    <w:rsid w:val="008F682F"/>
    <w:rsid w:val="00906275"/>
    <w:rsid w:val="00912957"/>
    <w:rsid w:val="009172B1"/>
    <w:rsid w:val="00923FF9"/>
    <w:rsid w:val="009252D0"/>
    <w:rsid w:val="009264BE"/>
    <w:rsid w:val="00927DA1"/>
    <w:rsid w:val="0096183C"/>
    <w:rsid w:val="0096645F"/>
    <w:rsid w:val="009664F1"/>
    <w:rsid w:val="009762E2"/>
    <w:rsid w:val="00976911"/>
    <w:rsid w:val="0098307A"/>
    <w:rsid w:val="0098430A"/>
    <w:rsid w:val="009A0E53"/>
    <w:rsid w:val="009A199D"/>
    <w:rsid w:val="009A63F2"/>
    <w:rsid w:val="009B1BD4"/>
    <w:rsid w:val="009B2095"/>
    <w:rsid w:val="009B2694"/>
    <w:rsid w:val="009C125C"/>
    <w:rsid w:val="009E226F"/>
    <w:rsid w:val="009F1DF8"/>
    <w:rsid w:val="009F4DF5"/>
    <w:rsid w:val="00A02250"/>
    <w:rsid w:val="00A206AB"/>
    <w:rsid w:val="00A225A3"/>
    <w:rsid w:val="00A22618"/>
    <w:rsid w:val="00A23AF2"/>
    <w:rsid w:val="00A23F01"/>
    <w:rsid w:val="00A24894"/>
    <w:rsid w:val="00A24DF2"/>
    <w:rsid w:val="00A27220"/>
    <w:rsid w:val="00A33ADB"/>
    <w:rsid w:val="00A353BA"/>
    <w:rsid w:val="00A3605C"/>
    <w:rsid w:val="00A363F8"/>
    <w:rsid w:val="00A440A2"/>
    <w:rsid w:val="00A5446A"/>
    <w:rsid w:val="00A63997"/>
    <w:rsid w:val="00A654F6"/>
    <w:rsid w:val="00A731CE"/>
    <w:rsid w:val="00A75EC2"/>
    <w:rsid w:val="00A761D1"/>
    <w:rsid w:val="00A81227"/>
    <w:rsid w:val="00A84E77"/>
    <w:rsid w:val="00A90C60"/>
    <w:rsid w:val="00A94F7B"/>
    <w:rsid w:val="00AB429D"/>
    <w:rsid w:val="00AB53D4"/>
    <w:rsid w:val="00AB5984"/>
    <w:rsid w:val="00AB65F8"/>
    <w:rsid w:val="00AB7526"/>
    <w:rsid w:val="00AC2F57"/>
    <w:rsid w:val="00AC35A2"/>
    <w:rsid w:val="00AC372C"/>
    <w:rsid w:val="00AC393D"/>
    <w:rsid w:val="00AC5432"/>
    <w:rsid w:val="00AC7987"/>
    <w:rsid w:val="00AD1A93"/>
    <w:rsid w:val="00AD592C"/>
    <w:rsid w:val="00AD6658"/>
    <w:rsid w:val="00AE0BD7"/>
    <w:rsid w:val="00AE6137"/>
    <w:rsid w:val="00AE7E70"/>
    <w:rsid w:val="00AF684F"/>
    <w:rsid w:val="00AF7911"/>
    <w:rsid w:val="00AF7D90"/>
    <w:rsid w:val="00B20DE1"/>
    <w:rsid w:val="00B23643"/>
    <w:rsid w:val="00B238C7"/>
    <w:rsid w:val="00B24F58"/>
    <w:rsid w:val="00B31314"/>
    <w:rsid w:val="00B32511"/>
    <w:rsid w:val="00B40BE2"/>
    <w:rsid w:val="00B431D3"/>
    <w:rsid w:val="00B45689"/>
    <w:rsid w:val="00B47F9C"/>
    <w:rsid w:val="00B5222A"/>
    <w:rsid w:val="00B606EB"/>
    <w:rsid w:val="00B62341"/>
    <w:rsid w:val="00B6728C"/>
    <w:rsid w:val="00B75842"/>
    <w:rsid w:val="00B94A73"/>
    <w:rsid w:val="00BA0FF9"/>
    <w:rsid w:val="00BB16C6"/>
    <w:rsid w:val="00BC038E"/>
    <w:rsid w:val="00BC1E38"/>
    <w:rsid w:val="00BC58EC"/>
    <w:rsid w:val="00BD40C5"/>
    <w:rsid w:val="00BD4449"/>
    <w:rsid w:val="00BE7E03"/>
    <w:rsid w:val="00C0470F"/>
    <w:rsid w:val="00C14705"/>
    <w:rsid w:val="00C15442"/>
    <w:rsid w:val="00C1724B"/>
    <w:rsid w:val="00C26ACB"/>
    <w:rsid w:val="00C3416B"/>
    <w:rsid w:val="00C45DB8"/>
    <w:rsid w:val="00C50579"/>
    <w:rsid w:val="00C51A6D"/>
    <w:rsid w:val="00C53193"/>
    <w:rsid w:val="00C54E55"/>
    <w:rsid w:val="00C60C9F"/>
    <w:rsid w:val="00C6215E"/>
    <w:rsid w:val="00C62DC7"/>
    <w:rsid w:val="00C71579"/>
    <w:rsid w:val="00C71AC2"/>
    <w:rsid w:val="00C7218A"/>
    <w:rsid w:val="00C74818"/>
    <w:rsid w:val="00C806F7"/>
    <w:rsid w:val="00C81A00"/>
    <w:rsid w:val="00C84F85"/>
    <w:rsid w:val="00C86BD2"/>
    <w:rsid w:val="00C86C90"/>
    <w:rsid w:val="00C91763"/>
    <w:rsid w:val="00CA3B3B"/>
    <w:rsid w:val="00CA491D"/>
    <w:rsid w:val="00CB6F8C"/>
    <w:rsid w:val="00CC22B0"/>
    <w:rsid w:val="00CC3A6C"/>
    <w:rsid w:val="00CC4C4C"/>
    <w:rsid w:val="00CD27EF"/>
    <w:rsid w:val="00CD5AF0"/>
    <w:rsid w:val="00CE28F8"/>
    <w:rsid w:val="00D0173D"/>
    <w:rsid w:val="00D019A1"/>
    <w:rsid w:val="00D03325"/>
    <w:rsid w:val="00D03D8D"/>
    <w:rsid w:val="00D1030C"/>
    <w:rsid w:val="00D117C4"/>
    <w:rsid w:val="00D30657"/>
    <w:rsid w:val="00D43C38"/>
    <w:rsid w:val="00D50C30"/>
    <w:rsid w:val="00D51A76"/>
    <w:rsid w:val="00D52D83"/>
    <w:rsid w:val="00D56145"/>
    <w:rsid w:val="00D57DB6"/>
    <w:rsid w:val="00D57F23"/>
    <w:rsid w:val="00D57FB0"/>
    <w:rsid w:val="00D6161A"/>
    <w:rsid w:val="00D66BA1"/>
    <w:rsid w:val="00D6754D"/>
    <w:rsid w:val="00D71EFF"/>
    <w:rsid w:val="00D9034F"/>
    <w:rsid w:val="00D95E78"/>
    <w:rsid w:val="00DA11D8"/>
    <w:rsid w:val="00DA1C9C"/>
    <w:rsid w:val="00DB0E8C"/>
    <w:rsid w:val="00DB59A8"/>
    <w:rsid w:val="00DC6213"/>
    <w:rsid w:val="00DD327E"/>
    <w:rsid w:val="00DE1124"/>
    <w:rsid w:val="00DE36CF"/>
    <w:rsid w:val="00DF5928"/>
    <w:rsid w:val="00E01A57"/>
    <w:rsid w:val="00E035C0"/>
    <w:rsid w:val="00E07C83"/>
    <w:rsid w:val="00E116D9"/>
    <w:rsid w:val="00E12965"/>
    <w:rsid w:val="00E17354"/>
    <w:rsid w:val="00E217C2"/>
    <w:rsid w:val="00E317C8"/>
    <w:rsid w:val="00E36A9B"/>
    <w:rsid w:val="00E36C31"/>
    <w:rsid w:val="00E4036B"/>
    <w:rsid w:val="00E464C9"/>
    <w:rsid w:val="00E50251"/>
    <w:rsid w:val="00E50AE1"/>
    <w:rsid w:val="00E5107B"/>
    <w:rsid w:val="00E5384C"/>
    <w:rsid w:val="00E57159"/>
    <w:rsid w:val="00E57A09"/>
    <w:rsid w:val="00E7486D"/>
    <w:rsid w:val="00E870B7"/>
    <w:rsid w:val="00EA73EA"/>
    <w:rsid w:val="00EC10B6"/>
    <w:rsid w:val="00EC6289"/>
    <w:rsid w:val="00ED50FD"/>
    <w:rsid w:val="00EE3084"/>
    <w:rsid w:val="00EE3281"/>
    <w:rsid w:val="00F2197F"/>
    <w:rsid w:val="00F34612"/>
    <w:rsid w:val="00F379A5"/>
    <w:rsid w:val="00F479E5"/>
    <w:rsid w:val="00F507DD"/>
    <w:rsid w:val="00F51A3D"/>
    <w:rsid w:val="00F52ADE"/>
    <w:rsid w:val="00F62582"/>
    <w:rsid w:val="00F725E6"/>
    <w:rsid w:val="00F736F4"/>
    <w:rsid w:val="00F8717A"/>
    <w:rsid w:val="00F9580F"/>
    <w:rsid w:val="00FA0129"/>
    <w:rsid w:val="00FA1550"/>
    <w:rsid w:val="00FD2864"/>
    <w:rsid w:val="00FD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4894"/>
    <w:pPr>
      <w:ind w:left="720"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248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A248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A24894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248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89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D37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37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F7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721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B16C6"/>
  </w:style>
  <w:style w:type="table" w:customStyle="1" w:styleId="1">
    <w:name w:val="Сетка таблицы1"/>
    <w:basedOn w:val="a1"/>
    <w:next w:val="a5"/>
    <w:uiPriority w:val="59"/>
    <w:rsid w:val="00B238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2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16FFB"/>
  </w:style>
  <w:style w:type="character" w:customStyle="1" w:styleId="extended-textfull">
    <w:name w:val="extended-text__full"/>
    <w:rsid w:val="00E50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84A9-C4B3-48AA-861D-A4E304D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user2</cp:lastModifiedBy>
  <cp:revision>3</cp:revision>
  <cp:lastPrinted>2018-09-26T05:56:00Z</cp:lastPrinted>
  <dcterms:created xsi:type="dcterms:W3CDTF">2018-10-12T08:15:00Z</dcterms:created>
  <dcterms:modified xsi:type="dcterms:W3CDTF">2018-12-13T07:52:00Z</dcterms:modified>
</cp:coreProperties>
</file>