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7B" w:rsidRDefault="0067767B" w:rsidP="0067767B">
      <w:pPr>
        <w:ind w:firstLine="709"/>
        <w:jc w:val="both"/>
        <w:rPr>
          <w:b/>
        </w:rPr>
      </w:pPr>
    </w:p>
    <w:p w:rsidR="0067767B" w:rsidRPr="00EF301A" w:rsidRDefault="0067767B" w:rsidP="0067767B">
      <w:pPr>
        <w:ind w:firstLine="709"/>
        <w:jc w:val="center"/>
        <w:rPr>
          <w:b/>
        </w:rPr>
      </w:pPr>
      <w:r w:rsidRPr="00EF301A">
        <w:rPr>
          <w:b/>
        </w:rPr>
        <w:t>ПОЛОЖЕНИЕ</w:t>
      </w:r>
    </w:p>
    <w:p w:rsidR="0067767B" w:rsidRDefault="0067767B" w:rsidP="00BA2B94">
      <w:pPr>
        <w:ind w:firstLine="709"/>
        <w:jc w:val="center"/>
        <w:rPr>
          <w:b/>
        </w:rPr>
      </w:pPr>
      <w:r w:rsidRPr="00EF301A">
        <w:rPr>
          <w:b/>
        </w:rPr>
        <w:t>о проведении городского фестиваля школьников по информационным технологиям «</w:t>
      </w:r>
      <w:r w:rsidRPr="00EF301A">
        <w:rPr>
          <w:b/>
          <w:lang w:val="en-US"/>
        </w:rPr>
        <w:t>IT</w:t>
      </w:r>
      <w:r w:rsidRPr="00EF301A">
        <w:rPr>
          <w:b/>
        </w:rPr>
        <w:t xml:space="preserve"> - планета»</w:t>
      </w:r>
    </w:p>
    <w:p w:rsidR="00BA2B94" w:rsidRPr="00EF301A" w:rsidRDefault="00BA2B94" w:rsidP="00BA2B94">
      <w:pPr>
        <w:ind w:firstLine="709"/>
        <w:jc w:val="center"/>
        <w:rPr>
          <w:b/>
        </w:rPr>
      </w:pPr>
    </w:p>
    <w:p w:rsidR="0067767B" w:rsidRPr="00BF7AF0" w:rsidRDefault="0067767B" w:rsidP="00BF7AF0">
      <w:pPr>
        <w:pStyle w:val="a4"/>
        <w:numPr>
          <w:ilvl w:val="0"/>
          <w:numId w:val="3"/>
        </w:numPr>
        <w:jc w:val="center"/>
        <w:rPr>
          <w:b/>
        </w:rPr>
      </w:pPr>
      <w:r w:rsidRPr="00BF7AF0">
        <w:rPr>
          <w:b/>
        </w:rPr>
        <w:t>Общие положения</w:t>
      </w:r>
    </w:p>
    <w:p w:rsidR="00BF7AF0" w:rsidRDefault="0067767B" w:rsidP="0067767B">
      <w:pPr>
        <w:pStyle w:val="a4"/>
        <w:numPr>
          <w:ilvl w:val="1"/>
          <w:numId w:val="3"/>
        </w:numPr>
        <w:ind w:left="0" w:firstLine="709"/>
        <w:jc w:val="both"/>
      </w:pPr>
      <w:r w:rsidRPr="0029659F">
        <w:t>Фестиваль школьников по информационным технологиям «</w:t>
      </w:r>
      <w:r w:rsidRPr="00BF7AF0">
        <w:rPr>
          <w:b/>
          <w:lang w:val="en-US"/>
        </w:rPr>
        <w:t>IT</w:t>
      </w:r>
      <w:r w:rsidRPr="00BF7AF0">
        <w:rPr>
          <w:b/>
        </w:rPr>
        <w:t xml:space="preserve"> - планета</w:t>
      </w:r>
      <w:r w:rsidRPr="0029659F">
        <w:t xml:space="preserve">» (далее – Фестиваль) направлен на активизацию творческой деятельности учащихся, создание необходимых условий для поддержки одарённых </w:t>
      </w:r>
      <w:proofErr w:type="gramStart"/>
      <w:r w:rsidRPr="0029659F">
        <w:t>детей,  формирование</w:t>
      </w:r>
      <w:proofErr w:type="gramEnd"/>
      <w:r w:rsidRPr="0029659F">
        <w:t xml:space="preserve"> их компетентностей в области информационно-коммуникационных технологий.</w:t>
      </w:r>
    </w:p>
    <w:p w:rsidR="0067767B" w:rsidRDefault="008D0521" w:rsidP="0067767B">
      <w:pPr>
        <w:pStyle w:val="a4"/>
        <w:numPr>
          <w:ilvl w:val="1"/>
          <w:numId w:val="3"/>
        </w:numPr>
        <w:ind w:left="0" w:firstLine="709"/>
        <w:jc w:val="both"/>
      </w:pPr>
      <w:r w:rsidRPr="0029659F">
        <w:t>Организаторами Фестиваля</w:t>
      </w:r>
      <w:r w:rsidR="0067767B" w:rsidRPr="0029659F">
        <w:t xml:space="preserve"> явля</w:t>
      </w:r>
      <w:r w:rsidR="00E56C61">
        <w:t>ю</w:t>
      </w:r>
      <w:r w:rsidR="0067767B" w:rsidRPr="0029659F">
        <w:t>тся</w:t>
      </w:r>
      <w:r w:rsidR="00E56C61">
        <w:t>:</w:t>
      </w:r>
      <w:r w:rsidR="0067767B" w:rsidRPr="0029659F">
        <w:t xml:space="preserve"> управление образования и молодёжной политики Администрации города Смоленска</w:t>
      </w:r>
      <w:r w:rsidR="00E56C61">
        <w:t xml:space="preserve">, </w:t>
      </w:r>
      <w:r w:rsidR="00500B08">
        <w:t xml:space="preserve">методический отдел </w:t>
      </w:r>
      <w:r w:rsidR="00E56C61">
        <w:t>муниципально</w:t>
      </w:r>
      <w:r w:rsidR="00500B08">
        <w:t>го</w:t>
      </w:r>
      <w:r w:rsidR="00E56C61">
        <w:t xml:space="preserve"> бюджетно</w:t>
      </w:r>
      <w:r w:rsidR="00500B08">
        <w:t>го</w:t>
      </w:r>
      <w:r w:rsidR="00E56C61">
        <w:t xml:space="preserve"> учреждени</w:t>
      </w:r>
      <w:r w:rsidR="00500B08">
        <w:t>я</w:t>
      </w:r>
      <w:r w:rsidR="00E56C61">
        <w:t xml:space="preserve"> дополнительного образования «Центр дополнительного образования» города Смоленска при </w:t>
      </w:r>
      <w:r>
        <w:t xml:space="preserve">поддержке </w:t>
      </w:r>
      <w:r w:rsidRPr="0029659F">
        <w:t>информационного</w:t>
      </w:r>
      <w:r w:rsidR="00BA2B94">
        <w:t xml:space="preserve"> центр</w:t>
      </w:r>
      <w:r w:rsidR="00E56C61">
        <w:t>а</w:t>
      </w:r>
      <w:r w:rsidR="00BA2B94">
        <w:t xml:space="preserve"> по атомной энергии в городе</w:t>
      </w:r>
      <w:r w:rsidR="0067767B" w:rsidRPr="0029659F">
        <w:t xml:space="preserve"> Смоленск</w:t>
      </w:r>
      <w:r w:rsidR="00BA2B94">
        <w:t>е</w:t>
      </w:r>
      <w:r w:rsidR="0067767B" w:rsidRPr="0029659F">
        <w:t>.</w:t>
      </w:r>
    </w:p>
    <w:p w:rsidR="00BF7AF0" w:rsidRPr="0029659F" w:rsidRDefault="00BF7AF0" w:rsidP="00BF7AF0">
      <w:pPr>
        <w:pStyle w:val="a4"/>
        <w:ind w:left="709"/>
        <w:jc w:val="both"/>
      </w:pPr>
    </w:p>
    <w:p w:rsidR="0067767B" w:rsidRPr="00BF7AF0" w:rsidRDefault="00BF7AF0" w:rsidP="00DE6556">
      <w:pPr>
        <w:pStyle w:val="a4"/>
        <w:numPr>
          <w:ilvl w:val="0"/>
          <w:numId w:val="3"/>
        </w:numPr>
        <w:tabs>
          <w:tab w:val="left" w:pos="720"/>
        </w:tabs>
        <w:ind w:firstLine="2759"/>
        <w:jc w:val="both"/>
        <w:rPr>
          <w:b/>
        </w:rPr>
      </w:pPr>
      <w:r w:rsidRPr="00BF7AF0">
        <w:rPr>
          <w:b/>
          <w:bCs/>
          <w:color w:val="000000"/>
        </w:rPr>
        <w:t>Цел</w:t>
      </w:r>
      <w:r w:rsidR="00DE6556">
        <w:rPr>
          <w:b/>
          <w:bCs/>
          <w:color w:val="000000"/>
        </w:rPr>
        <w:t>ь</w:t>
      </w:r>
      <w:r w:rsidRPr="00BF7AF0">
        <w:rPr>
          <w:b/>
          <w:bCs/>
          <w:color w:val="000000"/>
        </w:rPr>
        <w:t xml:space="preserve"> и задачи </w:t>
      </w:r>
      <w:r w:rsidR="00637EE3">
        <w:rPr>
          <w:b/>
          <w:bCs/>
          <w:color w:val="000000"/>
        </w:rPr>
        <w:t>Фестиваля</w:t>
      </w:r>
    </w:p>
    <w:p w:rsidR="00BF7AF0" w:rsidRPr="00BF7AF0" w:rsidRDefault="00BF7AF0" w:rsidP="00BF7AF0">
      <w:pPr>
        <w:pStyle w:val="a4"/>
        <w:tabs>
          <w:tab w:val="left" w:pos="720"/>
        </w:tabs>
        <w:ind w:left="1778"/>
        <w:jc w:val="both"/>
        <w:rPr>
          <w:b/>
        </w:rPr>
      </w:pPr>
    </w:p>
    <w:p w:rsidR="00DE6556" w:rsidRDefault="00BF7AF0" w:rsidP="00DE6556">
      <w:pPr>
        <w:pStyle w:val="a4"/>
        <w:numPr>
          <w:ilvl w:val="1"/>
          <w:numId w:val="3"/>
        </w:numPr>
        <w:spacing w:after="200"/>
        <w:ind w:left="0" w:firstLine="851"/>
        <w:jc w:val="both"/>
        <w:rPr>
          <w:rFonts w:eastAsia="Calibri"/>
          <w:lang w:eastAsia="en-US"/>
        </w:rPr>
      </w:pPr>
      <w:r w:rsidRPr="007A7E91">
        <w:t>Цел</w:t>
      </w:r>
      <w:r w:rsidR="00DE6556">
        <w:t>ью</w:t>
      </w:r>
      <w:r w:rsidRPr="00DE6556">
        <w:rPr>
          <w:rFonts w:eastAsia="Calibri"/>
          <w:lang w:eastAsia="en-US"/>
        </w:rPr>
        <w:t xml:space="preserve"> </w:t>
      </w:r>
      <w:r w:rsidR="00637EE3">
        <w:rPr>
          <w:rFonts w:eastAsia="Calibri"/>
          <w:lang w:eastAsia="en-US"/>
        </w:rPr>
        <w:t>Фестиваля</w:t>
      </w:r>
      <w:r w:rsidR="007A7E91" w:rsidRPr="00DE6556">
        <w:rPr>
          <w:rFonts w:eastAsia="Calibri"/>
          <w:lang w:eastAsia="en-US"/>
        </w:rPr>
        <w:t xml:space="preserve"> </w:t>
      </w:r>
      <w:r w:rsidR="00DE6556" w:rsidRPr="00DE6556">
        <w:rPr>
          <w:rFonts w:eastAsia="Calibri"/>
          <w:lang w:eastAsia="en-US"/>
        </w:rPr>
        <w:t>является в</w:t>
      </w:r>
      <w:r w:rsidRPr="00DE6556">
        <w:rPr>
          <w:rFonts w:eastAsia="Calibri"/>
          <w:lang w:eastAsia="en-US"/>
        </w:rPr>
        <w:t>ыявление и развитие у обучающихся общеобразовательных учре</w:t>
      </w:r>
      <w:r w:rsidR="00DE6556" w:rsidRPr="00DE6556">
        <w:rPr>
          <w:rFonts w:eastAsia="Calibri"/>
          <w:lang w:eastAsia="en-US"/>
        </w:rPr>
        <w:t xml:space="preserve">ждений творческих способностей </w:t>
      </w:r>
      <w:r w:rsidRPr="00DE6556">
        <w:rPr>
          <w:rFonts w:eastAsia="Calibri"/>
          <w:lang w:eastAsia="en-US"/>
        </w:rPr>
        <w:t>и интереса к информационным</w:t>
      </w:r>
      <w:r w:rsidR="00DE6556">
        <w:rPr>
          <w:rFonts w:eastAsia="Calibri"/>
          <w:lang w:eastAsia="en-US"/>
        </w:rPr>
        <w:t xml:space="preserve"> технологиям и программированию,</w:t>
      </w:r>
      <w:r w:rsidR="00DE6556" w:rsidRPr="00DE6556">
        <w:rPr>
          <w:rFonts w:eastAsia="Calibri"/>
          <w:lang w:eastAsia="en-US"/>
        </w:rPr>
        <w:t xml:space="preserve"> </w:t>
      </w:r>
      <w:r w:rsidR="00DE6556">
        <w:rPr>
          <w:rFonts w:eastAsia="Calibri"/>
          <w:lang w:eastAsia="en-US"/>
        </w:rPr>
        <w:t>ф</w:t>
      </w:r>
      <w:r w:rsidR="00DE6556" w:rsidRPr="00DE6556">
        <w:rPr>
          <w:rFonts w:eastAsia="Calibri"/>
          <w:lang w:eastAsia="en-US"/>
        </w:rPr>
        <w:t>ормирование навыков самост</w:t>
      </w:r>
      <w:r w:rsidR="00DE6556">
        <w:rPr>
          <w:rFonts w:eastAsia="Calibri"/>
          <w:lang w:eastAsia="en-US"/>
        </w:rPr>
        <w:t>оятельной деятельности обучающихся.</w:t>
      </w:r>
    </w:p>
    <w:p w:rsidR="00DE6556" w:rsidRPr="00DE6556" w:rsidRDefault="00DE6556" w:rsidP="00DE6556">
      <w:pPr>
        <w:pStyle w:val="a4"/>
        <w:numPr>
          <w:ilvl w:val="1"/>
          <w:numId w:val="3"/>
        </w:numPr>
        <w:spacing w:after="200"/>
        <w:jc w:val="both"/>
        <w:rPr>
          <w:rFonts w:eastAsia="Calibri"/>
          <w:lang w:eastAsia="en-US"/>
        </w:rPr>
      </w:pPr>
      <w:r>
        <w:rPr>
          <w:b/>
        </w:rPr>
        <w:t xml:space="preserve">  </w:t>
      </w:r>
      <w:r w:rsidRPr="00DE6556">
        <w:t>З</w:t>
      </w:r>
      <w:r w:rsidR="0067767B" w:rsidRPr="00DE6556">
        <w:t>адачи</w:t>
      </w:r>
      <w:r w:rsidRPr="00DE6556">
        <w:t xml:space="preserve"> </w:t>
      </w:r>
      <w:r w:rsidR="00637EE3">
        <w:t>Фестиваля</w:t>
      </w:r>
      <w:r w:rsidR="0067767B" w:rsidRPr="00DE6556">
        <w:t>:</w:t>
      </w:r>
    </w:p>
    <w:p w:rsidR="00DE6556" w:rsidRPr="00DE6556" w:rsidRDefault="00DE6556" w:rsidP="00DE6556">
      <w:pPr>
        <w:pStyle w:val="a4"/>
        <w:spacing w:after="200"/>
        <w:ind w:left="1211" w:hanging="1211"/>
        <w:jc w:val="both"/>
      </w:pPr>
      <w:r w:rsidRPr="00DE6556">
        <w:rPr>
          <w:rFonts w:eastAsia="Calibri"/>
          <w:lang w:eastAsia="en-US"/>
        </w:rPr>
        <w:t xml:space="preserve">- </w:t>
      </w:r>
      <w:r w:rsidR="00BF7AF0" w:rsidRPr="00DE6556">
        <w:t>созда</w:t>
      </w:r>
      <w:r w:rsidRPr="00DE6556">
        <w:t>ть</w:t>
      </w:r>
      <w:r w:rsidR="00BF7AF0" w:rsidRPr="00DE6556">
        <w:t xml:space="preserve"> услови</w:t>
      </w:r>
      <w:r w:rsidRPr="00DE6556">
        <w:t>я</w:t>
      </w:r>
      <w:r w:rsidR="00BF7AF0" w:rsidRPr="00DE6556">
        <w:t xml:space="preserve"> для творческого самовыражения, самоутверждения учащихся;</w:t>
      </w:r>
    </w:p>
    <w:p w:rsidR="00DE6556" w:rsidRPr="00DE6556" w:rsidRDefault="00DE6556" w:rsidP="00DE6556">
      <w:pPr>
        <w:pStyle w:val="a4"/>
        <w:spacing w:after="200"/>
        <w:ind w:left="0"/>
        <w:jc w:val="both"/>
      </w:pPr>
      <w:r w:rsidRPr="00DE6556">
        <w:t xml:space="preserve">- </w:t>
      </w:r>
      <w:r>
        <w:t xml:space="preserve">способствовать </w:t>
      </w:r>
      <w:r w:rsidR="00BF7AF0" w:rsidRPr="00DE6556">
        <w:t>разви</w:t>
      </w:r>
      <w:r>
        <w:t>тию</w:t>
      </w:r>
      <w:r w:rsidRPr="00DE6556">
        <w:t xml:space="preserve"> </w:t>
      </w:r>
      <w:r w:rsidR="00BF7AF0" w:rsidRPr="00DE6556">
        <w:t>мотиваци</w:t>
      </w:r>
      <w:r>
        <w:t>и</w:t>
      </w:r>
      <w:r w:rsidR="00BF7AF0" w:rsidRPr="00DE6556">
        <w:t xml:space="preserve"> к дальнейшему совершенствованию знаний по предмету «</w:t>
      </w:r>
      <w:r w:rsidRPr="00DE6556">
        <w:t>Информатика</w:t>
      </w:r>
      <w:r w:rsidR="00BF7AF0" w:rsidRPr="00DE6556">
        <w:t>»;</w:t>
      </w:r>
    </w:p>
    <w:p w:rsidR="0067767B" w:rsidRDefault="00DE6556" w:rsidP="00DE6556">
      <w:pPr>
        <w:pStyle w:val="a4"/>
        <w:spacing w:after="200"/>
        <w:ind w:left="1211" w:hanging="1211"/>
        <w:jc w:val="both"/>
      </w:pPr>
      <w:r w:rsidRPr="00DE6556">
        <w:t xml:space="preserve">- </w:t>
      </w:r>
      <w:r w:rsidR="00BF7AF0" w:rsidRPr="00DE6556">
        <w:t>популяризация новых форм работы с мотивированными детьми.</w:t>
      </w:r>
    </w:p>
    <w:p w:rsidR="00637EE3" w:rsidRPr="00DE6556" w:rsidRDefault="00637EE3" w:rsidP="00DE6556">
      <w:pPr>
        <w:pStyle w:val="a4"/>
        <w:spacing w:after="200"/>
        <w:ind w:left="1211" w:hanging="1211"/>
        <w:jc w:val="both"/>
        <w:rPr>
          <w:rFonts w:eastAsia="Calibri"/>
          <w:lang w:eastAsia="en-US"/>
        </w:rPr>
      </w:pPr>
    </w:p>
    <w:p w:rsidR="00637EE3" w:rsidRPr="00637EE3" w:rsidRDefault="00637EE3" w:rsidP="00637EE3">
      <w:pPr>
        <w:pStyle w:val="a4"/>
        <w:numPr>
          <w:ilvl w:val="0"/>
          <w:numId w:val="3"/>
        </w:numPr>
        <w:jc w:val="center"/>
        <w:rPr>
          <w:b/>
          <w:iCs/>
          <w:color w:val="000000"/>
        </w:rPr>
      </w:pPr>
      <w:r w:rsidRPr="00637EE3">
        <w:rPr>
          <w:b/>
          <w:iCs/>
          <w:color w:val="000000"/>
        </w:rPr>
        <w:t>Оргкомитет и жюри Фестиваля</w:t>
      </w:r>
    </w:p>
    <w:p w:rsidR="00637EE3" w:rsidRDefault="00637EE3" w:rsidP="00637EE3">
      <w:pPr>
        <w:pStyle w:val="a4"/>
        <w:ind w:left="0"/>
        <w:jc w:val="both"/>
        <w:rPr>
          <w:color w:val="000000"/>
        </w:rPr>
      </w:pPr>
    </w:p>
    <w:p w:rsidR="00637EE3" w:rsidRDefault="00637EE3" w:rsidP="00637EE3">
      <w:pPr>
        <w:pStyle w:val="a4"/>
        <w:ind w:left="0" w:firstLine="993"/>
        <w:jc w:val="both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 xml:space="preserve">.1. </w:t>
      </w:r>
      <w:r w:rsidRPr="00637EE3">
        <w:rPr>
          <w:color w:val="000000"/>
        </w:rPr>
        <w:t xml:space="preserve">Оргкомитет осуществляет непосредственное руководство подготовкой и проведением заключительного этапа </w:t>
      </w:r>
      <w:r>
        <w:rPr>
          <w:color w:val="000000"/>
        </w:rPr>
        <w:t>Фестиваля</w:t>
      </w:r>
      <w:r w:rsidRPr="00637EE3">
        <w:rPr>
          <w:color w:val="000000"/>
        </w:rPr>
        <w:t xml:space="preserve">, утверждает состав предметной комиссии, жюри, программу проведения заключительного этапа </w:t>
      </w:r>
      <w:r>
        <w:rPr>
          <w:color w:val="000000"/>
        </w:rPr>
        <w:t>Фестиваля</w:t>
      </w:r>
      <w:r w:rsidRPr="00637EE3">
        <w:rPr>
          <w:color w:val="000000"/>
        </w:rPr>
        <w:t xml:space="preserve">, перечень команд-участников, подводит итоги, награждает победителей и призёров </w:t>
      </w:r>
      <w:r>
        <w:rPr>
          <w:color w:val="000000"/>
        </w:rPr>
        <w:t>Фестиваля</w:t>
      </w:r>
      <w:r w:rsidRPr="00637EE3">
        <w:rPr>
          <w:color w:val="000000"/>
        </w:rPr>
        <w:t>.</w:t>
      </w:r>
    </w:p>
    <w:p w:rsidR="00637EE3" w:rsidRDefault="00637EE3" w:rsidP="00637EE3">
      <w:pPr>
        <w:pStyle w:val="a4"/>
        <w:ind w:left="0" w:firstLine="993"/>
        <w:jc w:val="both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 xml:space="preserve">.2. </w:t>
      </w:r>
      <w:r w:rsidRPr="00637EE3">
        <w:rPr>
          <w:color w:val="000000"/>
        </w:rPr>
        <w:t xml:space="preserve">Предметная комиссия разрабатывает и составляет задания двух этапов </w:t>
      </w:r>
      <w:r>
        <w:rPr>
          <w:color w:val="000000"/>
        </w:rPr>
        <w:t>Фестиваля</w:t>
      </w:r>
      <w:r w:rsidRPr="00637EE3">
        <w:rPr>
          <w:color w:val="000000"/>
        </w:rPr>
        <w:t>, правила проведения каждого этапа и критерии их оценки.</w:t>
      </w:r>
    </w:p>
    <w:p w:rsidR="00637EE3" w:rsidRDefault="00637EE3" w:rsidP="00637EE3">
      <w:pPr>
        <w:pStyle w:val="a4"/>
        <w:ind w:left="0" w:firstLine="993"/>
        <w:jc w:val="both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 xml:space="preserve">.3. </w:t>
      </w:r>
      <w:r w:rsidRPr="00637EE3">
        <w:rPr>
          <w:color w:val="000000"/>
        </w:rPr>
        <w:t xml:space="preserve">Жюри </w:t>
      </w:r>
      <w:r>
        <w:rPr>
          <w:color w:val="000000"/>
        </w:rPr>
        <w:t>Фестиваля</w:t>
      </w:r>
      <w:r w:rsidRPr="00637EE3">
        <w:rPr>
          <w:color w:val="000000"/>
        </w:rPr>
        <w:t>: проверяет и оценивает работы участников, вносит предложения в оргкомитет по награждению победителей и призёров.</w:t>
      </w:r>
    </w:p>
    <w:p w:rsidR="00637EE3" w:rsidRDefault="00637EE3" w:rsidP="00637EE3">
      <w:pPr>
        <w:pStyle w:val="a4"/>
        <w:ind w:left="0" w:firstLine="993"/>
        <w:jc w:val="both"/>
        <w:rPr>
          <w:color w:val="000000"/>
        </w:rPr>
      </w:pPr>
    </w:p>
    <w:p w:rsidR="0067767B" w:rsidRPr="0029659F" w:rsidRDefault="00637EE3" w:rsidP="00BA2B94">
      <w:pPr>
        <w:ind w:firstLine="709"/>
        <w:jc w:val="center"/>
        <w:rPr>
          <w:b/>
        </w:rPr>
      </w:pPr>
      <w:r>
        <w:rPr>
          <w:b/>
        </w:rPr>
        <w:t>4</w:t>
      </w:r>
      <w:r w:rsidR="00DE6556">
        <w:rPr>
          <w:b/>
        </w:rPr>
        <w:t xml:space="preserve">. </w:t>
      </w:r>
      <w:r w:rsidR="0067767B" w:rsidRPr="0029659F">
        <w:rPr>
          <w:b/>
        </w:rPr>
        <w:t>Участники Фестиваля</w:t>
      </w:r>
    </w:p>
    <w:p w:rsidR="0067767B" w:rsidRPr="0029659F" w:rsidRDefault="00637EE3" w:rsidP="00637EE3">
      <w:pPr>
        <w:ind w:firstLine="993"/>
        <w:jc w:val="both"/>
      </w:pPr>
      <w:r>
        <w:t>4</w:t>
      </w:r>
      <w:r w:rsidRPr="00637EE3">
        <w:t>.1.</w:t>
      </w:r>
      <w:r>
        <w:rPr>
          <w:b/>
        </w:rPr>
        <w:t xml:space="preserve"> </w:t>
      </w:r>
      <w:r w:rsidR="0067767B" w:rsidRPr="0029659F">
        <w:t xml:space="preserve">Участниками фестиваля могут быть </w:t>
      </w:r>
      <w:r w:rsidR="00684ACA">
        <w:t>обу</w:t>
      </w:r>
      <w:r w:rsidR="0067767B" w:rsidRPr="0029659F">
        <w:t>ча</w:t>
      </w:r>
      <w:r w:rsidR="00684ACA">
        <w:t>ю</w:t>
      </w:r>
      <w:r w:rsidR="0067767B" w:rsidRPr="0029659F">
        <w:t>щиеся 8-10 классов муниципальных бюджетных образовательных учреждений г</w:t>
      </w:r>
      <w:r>
        <w:t xml:space="preserve">орода </w:t>
      </w:r>
      <w:r w:rsidR="0067767B" w:rsidRPr="0029659F">
        <w:t>Смоленска.</w:t>
      </w:r>
    </w:p>
    <w:p w:rsidR="0067767B" w:rsidRPr="0029659F" w:rsidRDefault="0067767B" w:rsidP="0067767B">
      <w:pPr>
        <w:ind w:firstLine="709"/>
        <w:jc w:val="both"/>
      </w:pPr>
    </w:p>
    <w:p w:rsidR="00637EE3" w:rsidRDefault="00637EE3" w:rsidP="00637EE3">
      <w:pPr>
        <w:pStyle w:val="a4"/>
        <w:ind w:left="2204"/>
        <w:jc w:val="center"/>
        <w:rPr>
          <w:color w:val="000000"/>
        </w:rPr>
      </w:pPr>
    </w:p>
    <w:p w:rsidR="00637EE3" w:rsidRDefault="00637EE3" w:rsidP="00637EE3">
      <w:pPr>
        <w:pStyle w:val="a4"/>
        <w:numPr>
          <w:ilvl w:val="0"/>
          <w:numId w:val="10"/>
        </w:numPr>
        <w:jc w:val="center"/>
        <w:rPr>
          <w:b/>
          <w:bCs/>
        </w:rPr>
      </w:pPr>
      <w:r w:rsidRPr="00637EE3">
        <w:rPr>
          <w:b/>
          <w:bCs/>
        </w:rPr>
        <w:t xml:space="preserve">Порядок организации и проведения </w:t>
      </w:r>
      <w:r w:rsidRPr="00637EE3">
        <w:rPr>
          <w:b/>
          <w:bCs/>
        </w:rPr>
        <w:t>Фестиваля</w:t>
      </w:r>
    </w:p>
    <w:p w:rsidR="00684ACA" w:rsidRPr="00637EE3" w:rsidRDefault="00684ACA" w:rsidP="00684ACA">
      <w:pPr>
        <w:pStyle w:val="a4"/>
        <w:ind w:left="1069"/>
        <w:jc w:val="center"/>
        <w:rPr>
          <w:b/>
          <w:bCs/>
        </w:rPr>
      </w:pPr>
    </w:p>
    <w:p w:rsidR="00684ACA" w:rsidRPr="00684ACA" w:rsidRDefault="00684ACA" w:rsidP="00684ACA">
      <w:pPr>
        <w:pStyle w:val="a4"/>
        <w:numPr>
          <w:ilvl w:val="1"/>
          <w:numId w:val="10"/>
        </w:numPr>
        <w:spacing w:after="200"/>
        <w:jc w:val="both"/>
        <w:rPr>
          <w:rFonts w:eastAsia="Calibri"/>
          <w:iCs/>
          <w:color w:val="000000"/>
          <w:lang w:eastAsia="en-US"/>
        </w:rPr>
      </w:pPr>
      <w:r w:rsidRPr="00684ACA">
        <w:rPr>
          <w:rFonts w:eastAsia="Calibri"/>
          <w:iCs/>
          <w:color w:val="000000"/>
          <w:lang w:eastAsia="en-US"/>
        </w:rPr>
        <w:t xml:space="preserve">Фестиваль проводится в 2 этапа: </w:t>
      </w:r>
    </w:p>
    <w:p w:rsidR="00684ACA" w:rsidRDefault="00684ACA" w:rsidP="00684ACA">
      <w:pPr>
        <w:pStyle w:val="a4"/>
        <w:numPr>
          <w:ilvl w:val="1"/>
          <w:numId w:val="10"/>
        </w:numPr>
        <w:spacing w:after="200"/>
        <w:jc w:val="both"/>
        <w:rPr>
          <w:rFonts w:eastAsia="Calibri"/>
          <w:iCs/>
          <w:lang w:eastAsia="en-US"/>
        </w:rPr>
      </w:pPr>
      <w:r w:rsidRPr="00684ACA">
        <w:rPr>
          <w:rFonts w:eastAsia="Calibri"/>
          <w:iCs/>
          <w:color w:val="000000"/>
          <w:lang w:eastAsia="en-US"/>
        </w:rPr>
        <w:t xml:space="preserve">Первый этап (очный) проводится </w:t>
      </w:r>
      <w:r w:rsidRPr="00684ACA">
        <w:rPr>
          <w:rFonts w:eastAsia="Calibri"/>
          <w:b/>
          <w:iCs/>
          <w:lang w:eastAsia="en-US"/>
        </w:rPr>
        <w:t>11 апреля 2019 г</w:t>
      </w:r>
      <w:r>
        <w:rPr>
          <w:rFonts w:eastAsia="Calibri"/>
          <w:b/>
          <w:iCs/>
          <w:lang w:eastAsia="en-US"/>
        </w:rPr>
        <w:t>ода</w:t>
      </w:r>
      <w:r w:rsidRPr="00684ACA">
        <w:rPr>
          <w:rFonts w:eastAsia="Calibri"/>
          <w:b/>
          <w:iCs/>
          <w:lang w:eastAsia="en-US"/>
        </w:rPr>
        <w:t xml:space="preserve"> на базе МБОУ «СШ № 25».</w:t>
      </w:r>
    </w:p>
    <w:p w:rsidR="00684ACA" w:rsidRDefault="00684ACA" w:rsidP="00684ACA">
      <w:pPr>
        <w:pStyle w:val="a4"/>
        <w:numPr>
          <w:ilvl w:val="1"/>
          <w:numId w:val="10"/>
        </w:numPr>
        <w:spacing w:after="200"/>
        <w:ind w:left="0" w:firstLine="709"/>
        <w:jc w:val="both"/>
        <w:rPr>
          <w:rFonts w:eastAsia="Calibri"/>
          <w:iCs/>
          <w:lang w:eastAsia="en-US"/>
        </w:rPr>
      </w:pPr>
      <w:r w:rsidRPr="00684ACA">
        <w:rPr>
          <w:rFonts w:eastAsia="Calibri"/>
          <w:iCs/>
          <w:lang w:eastAsia="en-US"/>
        </w:rPr>
        <w:t xml:space="preserve">Второй этап (заключительный) проводится </w:t>
      </w:r>
      <w:r w:rsidRPr="00684ACA">
        <w:rPr>
          <w:rFonts w:eastAsia="Calibri"/>
          <w:b/>
          <w:iCs/>
          <w:lang w:eastAsia="en-US"/>
        </w:rPr>
        <w:t>18 апреля 2019 г</w:t>
      </w:r>
      <w:r>
        <w:rPr>
          <w:rFonts w:eastAsia="Calibri"/>
          <w:b/>
          <w:iCs/>
          <w:lang w:eastAsia="en-US"/>
        </w:rPr>
        <w:t>ода</w:t>
      </w:r>
      <w:r w:rsidRPr="00684ACA">
        <w:rPr>
          <w:rFonts w:eastAsia="Calibri"/>
          <w:b/>
          <w:iCs/>
          <w:lang w:eastAsia="en-US"/>
        </w:rPr>
        <w:t xml:space="preserve"> в формате викторины</w:t>
      </w:r>
      <w:r w:rsidRPr="00684ACA">
        <w:rPr>
          <w:rFonts w:eastAsia="Calibri"/>
          <w:iCs/>
          <w:lang w:eastAsia="en-US"/>
        </w:rPr>
        <w:t xml:space="preserve"> </w:t>
      </w:r>
      <w:r w:rsidRPr="00684ACA">
        <w:rPr>
          <w:rFonts w:eastAsia="Calibri"/>
          <w:iCs/>
          <w:color w:val="000000"/>
          <w:lang w:eastAsia="en-US"/>
        </w:rPr>
        <w:t>– на базе Информационного центра по атомной энергии в городе Смоленске.</w:t>
      </w:r>
    </w:p>
    <w:p w:rsidR="00684ACA" w:rsidRPr="00684ACA" w:rsidRDefault="00684ACA" w:rsidP="00684ACA">
      <w:pPr>
        <w:pStyle w:val="a4"/>
        <w:numPr>
          <w:ilvl w:val="1"/>
          <w:numId w:val="10"/>
        </w:numPr>
        <w:spacing w:after="200"/>
        <w:ind w:left="0" w:firstLine="709"/>
        <w:jc w:val="both"/>
        <w:rPr>
          <w:rFonts w:eastAsia="Calibri"/>
          <w:iCs/>
          <w:lang w:eastAsia="en-US"/>
        </w:rPr>
      </w:pPr>
      <w:r w:rsidRPr="00684ACA">
        <w:rPr>
          <w:rFonts w:eastAsia="Calibri"/>
          <w:color w:val="000000"/>
          <w:lang w:eastAsia="en-US"/>
        </w:rPr>
        <w:lastRenderedPageBreak/>
        <w:t>По результатам первого и второго этапов Фестиваля определяются победители и призёры, которые награждаются дипломами с указанием призового места.</w:t>
      </w:r>
    </w:p>
    <w:p w:rsidR="0067767B" w:rsidRPr="00637EE3" w:rsidRDefault="00684ACA" w:rsidP="00637EE3">
      <w:pPr>
        <w:pStyle w:val="a4"/>
        <w:numPr>
          <w:ilvl w:val="1"/>
          <w:numId w:val="10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67767B" w:rsidRPr="00637EE3">
        <w:rPr>
          <w:rFonts w:eastAsia="Calibri"/>
          <w:lang w:eastAsia="en-US"/>
        </w:rPr>
        <w:t xml:space="preserve">Фестиваль проводится по следующим номинациям: </w:t>
      </w:r>
    </w:p>
    <w:p w:rsidR="0067767B" w:rsidRPr="0029659F" w:rsidRDefault="0067767B" w:rsidP="0067767B">
      <w:pPr>
        <w:spacing w:after="20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29659F">
        <w:rPr>
          <w:rFonts w:eastAsia="Calibri"/>
          <w:i/>
          <w:lang w:eastAsia="en-US"/>
        </w:rPr>
        <w:t>«Пишу сам»</w:t>
      </w:r>
      <w:r w:rsidRPr="0029659F">
        <w:rPr>
          <w:rFonts w:eastAsia="Calibri"/>
          <w:lang w:eastAsia="en-US"/>
        </w:rPr>
        <w:t>. Создание двух связанных веб-страниц в приложении Блокнот. Допускается использование справочного материала. Критерии оценивания: использование таблиц, использование изображений, использование различных шрифтов (размер, начертание, цвет), форматирование абзацев, использование гиперссылок, задание фона страницы, использование элементов программирования.</w:t>
      </w:r>
    </w:p>
    <w:p w:rsidR="0067767B" w:rsidRPr="0029659F" w:rsidRDefault="0067767B" w:rsidP="0067767B">
      <w:pPr>
        <w:spacing w:after="20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29659F">
        <w:rPr>
          <w:rFonts w:eastAsia="Calibri"/>
          <w:i/>
          <w:color w:val="000000"/>
          <w:lang w:eastAsia="en-US"/>
        </w:rPr>
        <w:t>«</w:t>
      </w:r>
      <w:proofErr w:type="spellStart"/>
      <w:r w:rsidRPr="0029659F">
        <w:rPr>
          <w:rFonts w:eastAsia="Calibri"/>
          <w:i/>
          <w:color w:val="000000"/>
          <w:lang w:eastAsia="en-US"/>
        </w:rPr>
        <w:t>Презенташка</w:t>
      </w:r>
      <w:proofErr w:type="spellEnd"/>
      <w:r w:rsidRPr="0029659F">
        <w:rPr>
          <w:rFonts w:eastAsia="Calibri"/>
          <w:i/>
          <w:color w:val="000000"/>
          <w:lang w:eastAsia="en-US"/>
        </w:rPr>
        <w:t>».</w:t>
      </w:r>
      <w:r w:rsidRPr="0029659F">
        <w:rPr>
          <w:rFonts w:eastAsia="Calibri"/>
          <w:color w:val="000000"/>
          <w:lang w:eastAsia="en-US"/>
        </w:rPr>
        <w:t xml:space="preserve"> Создание презентации по готовому документу. Данные в виде </w:t>
      </w:r>
      <w:r w:rsidRPr="0029659F">
        <w:rPr>
          <w:rFonts w:eastAsia="Calibri"/>
          <w:color w:val="000000"/>
          <w:lang w:val="en-US" w:eastAsia="en-US"/>
        </w:rPr>
        <w:t>DOC</w:t>
      </w:r>
      <w:r w:rsidRPr="0029659F">
        <w:rPr>
          <w:rFonts w:eastAsia="Calibri"/>
          <w:color w:val="000000"/>
          <w:lang w:eastAsia="en-US"/>
        </w:rPr>
        <w:t xml:space="preserve">, </w:t>
      </w:r>
      <w:r w:rsidRPr="0029659F">
        <w:rPr>
          <w:rFonts w:eastAsia="Calibri"/>
          <w:color w:val="000000"/>
          <w:lang w:val="en-US" w:eastAsia="en-US"/>
        </w:rPr>
        <w:t>PDF</w:t>
      </w:r>
      <w:r w:rsidRPr="0029659F">
        <w:rPr>
          <w:rFonts w:eastAsia="Calibri"/>
          <w:color w:val="000000"/>
          <w:lang w:eastAsia="en-US"/>
        </w:rPr>
        <w:t xml:space="preserve">-файла, </w:t>
      </w:r>
      <w:r w:rsidRPr="0029659F">
        <w:rPr>
          <w:rFonts w:eastAsia="Calibri"/>
          <w:color w:val="000000"/>
          <w:lang w:val="en-US" w:eastAsia="en-US"/>
        </w:rPr>
        <w:t>Web</w:t>
      </w:r>
      <w:r w:rsidRPr="0029659F">
        <w:rPr>
          <w:rFonts w:eastAsia="Calibri"/>
          <w:color w:val="000000"/>
          <w:lang w:eastAsia="en-US"/>
        </w:rPr>
        <w:t>-страницы, набора фотографий с кратким описанием. Критерии оценивания: максимальное количество слайдов – 8, эстетическое оформление (единый стиль), возможность практического применения, соблюдение норм наполнения слайдов, вставка изображений, гиперссылок, форматирование, оптимальность использования эффектов, вставка видео.</w:t>
      </w:r>
    </w:p>
    <w:p w:rsidR="0067767B" w:rsidRPr="0029659F" w:rsidRDefault="0067767B" w:rsidP="0067767B">
      <w:pPr>
        <w:spacing w:after="20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29659F">
        <w:rPr>
          <w:rFonts w:eastAsia="Calibri"/>
          <w:i/>
          <w:color w:val="000000"/>
          <w:lang w:eastAsia="en-US"/>
        </w:rPr>
        <w:t>«Один в один».</w:t>
      </w:r>
      <w:r w:rsidRPr="0029659F">
        <w:rPr>
          <w:rFonts w:eastAsia="Calibri"/>
          <w:color w:val="000000"/>
          <w:lang w:eastAsia="en-US"/>
        </w:rPr>
        <w:t xml:space="preserve"> Создание как можно более точной копии текстового документа по образцу. Данные либо в виде графического файла, либо PDF-файла, либо распечатка страницы. При оценивании будет учитываться соблюдение требований к текстовым документам: поля документа, форматирование, вставка изображения, списки, таблицы, создание рисунка средствами текстового редактора.</w:t>
      </w:r>
    </w:p>
    <w:p w:rsidR="0067767B" w:rsidRPr="0029659F" w:rsidRDefault="0067767B" w:rsidP="0067767B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29659F">
        <w:rPr>
          <w:rFonts w:eastAsia="Calibri"/>
          <w:i/>
          <w:color w:val="000000"/>
          <w:lang w:eastAsia="en-US"/>
        </w:rPr>
        <w:t>«Я – дизайнер».</w:t>
      </w:r>
      <w:r w:rsidRPr="0029659F">
        <w:rPr>
          <w:rFonts w:eastAsia="Calibri"/>
          <w:color w:val="000000"/>
          <w:lang w:eastAsia="en-US"/>
        </w:rPr>
        <w:t xml:space="preserve"> </w:t>
      </w:r>
      <w:r w:rsidRPr="0029659F">
        <w:rPr>
          <w:rFonts w:eastAsia="Calibri"/>
          <w:lang w:eastAsia="en-US"/>
        </w:rPr>
        <w:t>Создание  векторного рисунка по представленной модели, схеме, чертежу.</w:t>
      </w:r>
    </w:p>
    <w:p w:rsidR="00BA2B94" w:rsidRDefault="0067767B" w:rsidP="00BA2B94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29659F">
        <w:rPr>
          <w:rFonts w:eastAsia="Calibri"/>
          <w:color w:val="000000"/>
          <w:lang w:eastAsia="en-US"/>
        </w:rPr>
        <w:t>«</w:t>
      </w:r>
      <w:r w:rsidRPr="0029659F">
        <w:rPr>
          <w:rFonts w:eastAsia="Calibri"/>
          <w:i/>
          <w:color w:val="000000"/>
          <w:lang w:eastAsia="en-US"/>
        </w:rPr>
        <w:t>Я – аналитик</w:t>
      </w:r>
      <w:r w:rsidRPr="0029659F">
        <w:rPr>
          <w:rFonts w:eastAsia="Calibri"/>
          <w:color w:val="000000"/>
          <w:lang w:eastAsia="en-US"/>
        </w:rPr>
        <w:t xml:space="preserve">». Решение </w:t>
      </w:r>
      <w:r w:rsidR="00684ACA">
        <w:rPr>
          <w:rFonts w:eastAsia="Calibri"/>
          <w:color w:val="000000"/>
          <w:lang w:eastAsia="en-US"/>
        </w:rPr>
        <w:t xml:space="preserve">задачи в табличном процессоре. </w:t>
      </w:r>
      <w:r w:rsidRPr="0029659F">
        <w:rPr>
          <w:rFonts w:eastAsia="Calibri"/>
          <w:color w:val="000000"/>
          <w:lang w:eastAsia="en-US"/>
        </w:rPr>
        <w:t>Критерии: структура таблицы, оптимальность использования возможностей программы для вычислений, информативность диаграммы, использование функций.</w:t>
      </w:r>
    </w:p>
    <w:p w:rsidR="005D1A60" w:rsidRPr="00BA2B94" w:rsidRDefault="005D1A60" w:rsidP="00BA2B94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1B3A3D">
        <w:rPr>
          <w:i/>
          <w:iCs/>
          <w:sz w:val="22"/>
          <w:szCs w:val="22"/>
        </w:rPr>
        <w:t>«Я – аниматор».</w:t>
      </w:r>
      <w:r w:rsidRPr="00BA2B94">
        <w:rPr>
          <w:iCs/>
          <w:sz w:val="22"/>
          <w:szCs w:val="22"/>
        </w:rPr>
        <w:t xml:space="preserve"> (заочный). </w:t>
      </w:r>
      <w:r w:rsidRPr="00BA2B94">
        <w:rPr>
          <w:bCs/>
          <w:iCs/>
          <w:sz w:val="22"/>
          <w:szCs w:val="22"/>
        </w:rPr>
        <w:t>Создание мультипликационного ролика по заданной тематике.</w:t>
      </w:r>
      <w:r w:rsidRPr="002B5A43">
        <w:rPr>
          <w:sz w:val="22"/>
          <w:szCs w:val="22"/>
        </w:rPr>
        <w:t xml:space="preserve">     </w:t>
      </w:r>
      <w:r w:rsidRPr="002B5A43">
        <w:rPr>
          <w:bCs/>
          <w:iCs/>
          <w:sz w:val="22"/>
          <w:szCs w:val="22"/>
        </w:rPr>
        <w:t xml:space="preserve">Работа в данной номинации может быть выполнена в следующих форматах: рисованный комикс, анимационный видеоролик, флэш-анимация, мультипликационная анимация с коротким оригинальным сюжетом. Требования к роликам: хронометраж роликов – от 1 до 5 минут, включая титры. Титры должны содержать информацию об авторах: город, учебное заведение, возраст. Формат: </w:t>
      </w:r>
      <w:proofErr w:type="spellStart"/>
      <w:r w:rsidRPr="002B5A43">
        <w:rPr>
          <w:bCs/>
          <w:iCs/>
          <w:sz w:val="22"/>
          <w:szCs w:val="22"/>
        </w:rPr>
        <w:t>avi</w:t>
      </w:r>
      <w:proofErr w:type="spellEnd"/>
      <w:r w:rsidRPr="002B5A43">
        <w:rPr>
          <w:bCs/>
          <w:iCs/>
          <w:sz w:val="22"/>
          <w:szCs w:val="22"/>
        </w:rPr>
        <w:t xml:space="preserve">, </w:t>
      </w:r>
      <w:proofErr w:type="spellStart"/>
      <w:r w:rsidRPr="002B5A43">
        <w:rPr>
          <w:bCs/>
          <w:iCs/>
          <w:sz w:val="22"/>
          <w:szCs w:val="22"/>
        </w:rPr>
        <w:t>mov</w:t>
      </w:r>
      <w:proofErr w:type="spellEnd"/>
      <w:r w:rsidRPr="002B5A43">
        <w:rPr>
          <w:bCs/>
          <w:iCs/>
          <w:sz w:val="22"/>
          <w:szCs w:val="22"/>
        </w:rPr>
        <w:t xml:space="preserve">, </w:t>
      </w:r>
      <w:proofErr w:type="spellStart"/>
      <w:r w:rsidRPr="002B5A43">
        <w:rPr>
          <w:bCs/>
          <w:iCs/>
          <w:sz w:val="22"/>
          <w:szCs w:val="22"/>
        </w:rPr>
        <w:t>mpg</w:t>
      </w:r>
      <w:proofErr w:type="spellEnd"/>
      <w:r w:rsidRPr="002B5A43">
        <w:rPr>
          <w:bCs/>
          <w:iCs/>
          <w:sz w:val="22"/>
          <w:szCs w:val="22"/>
        </w:rPr>
        <w:t xml:space="preserve">, </w:t>
      </w:r>
      <w:proofErr w:type="spellStart"/>
      <w:r w:rsidRPr="002B5A43">
        <w:rPr>
          <w:bCs/>
          <w:iCs/>
          <w:sz w:val="22"/>
          <w:szCs w:val="22"/>
        </w:rPr>
        <w:t>gif</w:t>
      </w:r>
      <w:proofErr w:type="spellEnd"/>
      <w:r w:rsidRPr="002B5A43">
        <w:rPr>
          <w:bCs/>
          <w:iCs/>
          <w:sz w:val="22"/>
          <w:szCs w:val="22"/>
        </w:rPr>
        <w:t xml:space="preserve">, </w:t>
      </w:r>
      <w:proofErr w:type="spellStart"/>
      <w:r w:rsidRPr="002B5A43">
        <w:rPr>
          <w:bCs/>
          <w:iCs/>
          <w:sz w:val="22"/>
          <w:szCs w:val="22"/>
        </w:rPr>
        <w:t>swf</w:t>
      </w:r>
      <w:proofErr w:type="spellEnd"/>
      <w:r w:rsidRPr="002B5A43">
        <w:rPr>
          <w:bCs/>
          <w:iCs/>
          <w:sz w:val="22"/>
          <w:szCs w:val="22"/>
        </w:rPr>
        <w:t>. - Сюжет, композиция и исполнение конкурсной работы должны быть результатом самостоятельного творчества участника или коллектива.</w:t>
      </w:r>
    </w:p>
    <w:p w:rsidR="005D1A60" w:rsidRPr="002B5A43" w:rsidRDefault="00684ACA" w:rsidP="005D1A60">
      <w:pPr>
        <w:pStyle w:val="a3"/>
        <w:spacing w:after="202" w:afterAutospacing="0"/>
        <w:ind w:firstLine="708"/>
        <w:jc w:val="both"/>
        <w:rPr>
          <w:u w:val="single"/>
        </w:rPr>
      </w:pPr>
      <w:r>
        <w:rPr>
          <w:u w:val="single"/>
        </w:rPr>
        <w:t>Р</w:t>
      </w:r>
      <w:r w:rsidR="005D1A60" w:rsidRPr="002B5A43">
        <w:rPr>
          <w:u w:val="single"/>
        </w:rPr>
        <w:t xml:space="preserve">аботы сдаются на диске в </w:t>
      </w:r>
      <w:r w:rsidR="00E56C61">
        <w:rPr>
          <w:u w:val="single"/>
        </w:rPr>
        <w:t>МБУ ДО «</w:t>
      </w:r>
      <w:r w:rsidR="008D0521">
        <w:rPr>
          <w:u w:val="single"/>
        </w:rPr>
        <w:t xml:space="preserve">ЦДО» </w:t>
      </w:r>
      <w:r w:rsidR="008D0521" w:rsidRPr="002B5A43">
        <w:rPr>
          <w:u w:val="single"/>
        </w:rPr>
        <w:t>(</w:t>
      </w:r>
      <w:proofErr w:type="spellStart"/>
      <w:r w:rsidR="005D1A60" w:rsidRPr="002B5A43">
        <w:rPr>
          <w:u w:val="single"/>
        </w:rPr>
        <w:t>каб</w:t>
      </w:r>
      <w:proofErr w:type="spellEnd"/>
      <w:r w:rsidR="005D1A60" w:rsidRPr="002B5A43">
        <w:rPr>
          <w:u w:val="single"/>
        </w:rPr>
        <w:t>.</w:t>
      </w:r>
      <w:r w:rsidR="002646ED">
        <w:rPr>
          <w:u w:val="single"/>
        </w:rPr>
        <w:t xml:space="preserve"> </w:t>
      </w:r>
      <w:r w:rsidR="005D1A60" w:rsidRPr="002B5A43">
        <w:rPr>
          <w:u w:val="single"/>
        </w:rPr>
        <w:t xml:space="preserve">№ </w:t>
      </w:r>
      <w:r w:rsidR="00E56C61">
        <w:rPr>
          <w:u w:val="single"/>
        </w:rPr>
        <w:t>4</w:t>
      </w:r>
      <w:r w:rsidR="005D1A60" w:rsidRPr="002B5A43">
        <w:rPr>
          <w:u w:val="single"/>
        </w:rPr>
        <w:t xml:space="preserve">) до </w:t>
      </w:r>
      <w:r w:rsidR="001B3A3D">
        <w:rPr>
          <w:u w:val="single"/>
        </w:rPr>
        <w:t>28</w:t>
      </w:r>
      <w:r w:rsidR="00E56C61">
        <w:rPr>
          <w:u w:val="single"/>
        </w:rPr>
        <w:t xml:space="preserve"> марта 201</w:t>
      </w:r>
      <w:r w:rsidR="001B3A3D">
        <w:rPr>
          <w:u w:val="single"/>
        </w:rPr>
        <w:t>9</w:t>
      </w:r>
      <w:r w:rsidR="00E56C61">
        <w:rPr>
          <w:u w:val="single"/>
        </w:rPr>
        <w:t xml:space="preserve"> года</w:t>
      </w:r>
      <w:r w:rsidR="00FB30DD" w:rsidRPr="002B5A43">
        <w:rPr>
          <w:u w:val="single"/>
        </w:rPr>
        <w:t>.</w:t>
      </w:r>
    </w:p>
    <w:p w:rsidR="00684ACA" w:rsidRDefault="00684ACA" w:rsidP="00684ACA">
      <w:pPr>
        <w:ind w:left="142" w:firstLine="709"/>
        <w:jc w:val="both"/>
      </w:pPr>
      <w:r>
        <w:rPr>
          <w:rFonts w:eastAsia="Calibri"/>
          <w:lang w:eastAsia="en-US"/>
        </w:rPr>
        <w:t>5.6.</w:t>
      </w:r>
      <w:r w:rsidRPr="00684ACA">
        <w:rPr>
          <w:rFonts w:eastAsia="Calibri"/>
          <w:lang w:eastAsia="en-US"/>
        </w:rPr>
        <w:t xml:space="preserve"> </w:t>
      </w:r>
      <w:r w:rsidR="0067767B" w:rsidRPr="00684ACA">
        <w:rPr>
          <w:rFonts w:eastAsia="Calibri"/>
          <w:lang w:eastAsia="en-US"/>
        </w:rPr>
        <w:t xml:space="preserve">Заявки на участие в Фестивале направляются </w:t>
      </w:r>
      <w:r w:rsidR="008D0521" w:rsidRPr="00684ACA">
        <w:rPr>
          <w:rFonts w:eastAsia="Calibri"/>
          <w:lang w:eastAsia="en-US"/>
        </w:rPr>
        <w:t>в методический</w:t>
      </w:r>
      <w:r w:rsidR="004D23D8" w:rsidRPr="00684ACA">
        <w:rPr>
          <w:rFonts w:eastAsia="Calibri"/>
          <w:lang w:eastAsia="en-US"/>
        </w:rPr>
        <w:t xml:space="preserve"> отдел МБУ ДО «ЦДО»</w:t>
      </w:r>
      <w:r w:rsidR="0067767B" w:rsidRPr="00684ACA">
        <w:rPr>
          <w:rFonts w:eastAsia="Calibri"/>
          <w:lang w:eastAsia="en-US"/>
        </w:rPr>
        <w:t xml:space="preserve"> </w:t>
      </w:r>
      <w:r w:rsidR="004D23D8" w:rsidRPr="00684ACA">
        <w:rPr>
          <w:rFonts w:eastAsia="Calibri"/>
          <w:lang w:eastAsia="en-US"/>
        </w:rPr>
        <w:t xml:space="preserve">в </w:t>
      </w:r>
      <w:r w:rsidR="008D0521" w:rsidRPr="00684ACA">
        <w:rPr>
          <w:rFonts w:eastAsia="Calibri"/>
          <w:lang w:eastAsia="en-US"/>
        </w:rPr>
        <w:t>электронном виде</w:t>
      </w:r>
      <w:r w:rsidR="0067767B" w:rsidRPr="00684ACA">
        <w:rPr>
          <w:rFonts w:eastAsia="Calibri"/>
          <w:lang w:eastAsia="en-US"/>
        </w:rPr>
        <w:t xml:space="preserve"> </w:t>
      </w:r>
      <w:r w:rsidR="0067767B" w:rsidRPr="00684ACA">
        <w:rPr>
          <w:rFonts w:eastAsia="Calibri"/>
          <w:b/>
          <w:lang w:eastAsia="en-US"/>
        </w:rPr>
        <w:t xml:space="preserve">до </w:t>
      </w:r>
      <w:r w:rsidR="004D23D8" w:rsidRPr="00684ACA">
        <w:rPr>
          <w:rFonts w:eastAsia="Calibri"/>
          <w:b/>
          <w:lang w:eastAsia="en-US"/>
        </w:rPr>
        <w:t>2</w:t>
      </w:r>
      <w:r w:rsidR="001B3A3D" w:rsidRPr="00684ACA">
        <w:rPr>
          <w:rFonts w:eastAsia="Calibri"/>
          <w:b/>
          <w:lang w:eastAsia="en-US"/>
        </w:rPr>
        <w:t>1</w:t>
      </w:r>
      <w:r w:rsidR="0067767B" w:rsidRPr="00684ACA">
        <w:rPr>
          <w:rFonts w:eastAsia="Calibri"/>
          <w:b/>
          <w:lang w:eastAsia="en-US"/>
        </w:rPr>
        <w:t xml:space="preserve"> марта 201</w:t>
      </w:r>
      <w:r w:rsidR="001B3A3D" w:rsidRPr="00684ACA">
        <w:rPr>
          <w:rFonts w:eastAsia="Calibri"/>
          <w:b/>
          <w:lang w:eastAsia="en-US"/>
        </w:rPr>
        <w:t>9</w:t>
      </w:r>
      <w:r w:rsidR="004D23D8" w:rsidRPr="00684ACA">
        <w:rPr>
          <w:rFonts w:eastAsia="Calibri"/>
          <w:b/>
          <w:lang w:eastAsia="en-US"/>
        </w:rPr>
        <w:t xml:space="preserve"> </w:t>
      </w:r>
      <w:r w:rsidR="002B5A43" w:rsidRPr="00684ACA">
        <w:rPr>
          <w:rFonts w:eastAsia="Calibri"/>
          <w:b/>
          <w:lang w:eastAsia="en-US"/>
        </w:rPr>
        <w:t>года</w:t>
      </w:r>
      <w:r w:rsidRPr="00684ACA">
        <w:rPr>
          <w:rFonts w:eastAsia="Calibri"/>
          <w:lang w:eastAsia="en-US"/>
        </w:rPr>
        <w:t xml:space="preserve"> </w:t>
      </w:r>
      <w:r w:rsidRPr="0029659F">
        <w:t>по электронному адресу</w:t>
      </w:r>
      <w:r>
        <w:t xml:space="preserve"> </w:t>
      </w:r>
      <w:hyperlink r:id="rId5" w:history="1">
        <w:r w:rsidRPr="00684ACA">
          <w:rPr>
            <w:rStyle w:val="a5"/>
            <w:lang w:val="en-US"/>
          </w:rPr>
          <w:t>cdometodo</w:t>
        </w:r>
        <w:r w:rsidRPr="00C6618A">
          <w:rPr>
            <w:rStyle w:val="a5"/>
          </w:rPr>
          <w:t>@</w:t>
        </w:r>
        <w:r w:rsidRPr="00684ACA">
          <w:rPr>
            <w:rStyle w:val="a5"/>
            <w:lang w:val="en-US"/>
          </w:rPr>
          <w:t>admin</w:t>
        </w:r>
        <w:r w:rsidRPr="00C6618A">
          <w:rPr>
            <w:rStyle w:val="a5"/>
          </w:rPr>
          <w:t>-</w:t>
        </w:r>
        <w:r w:rsidRPr="00684ACA">
          <w:rPr>
            <w:rStyle w:val="a5"/>
            <w:lang w:val="en-US"/>
          </w:rPr>
          <w:t>smolensk</w:t>
        </w:r>
        <w:r w:rsidRPr="00C6618A">
          <w:rPr>
            <w:rStyle w:val="a5"/>
          </w:rPr>
          <w:t>.</w:t>
        </w:r>
        <w:r w:rsidRPr="00684ACA">
          <w:rPr>
            <w:rStyle w:val="a5"/>
            <w:lang w:val="en-US"/>
          </w:rPr>
          <w:t>ru</w:t>
        </w:r>
      </w:hyperlink>
      <w:r>
        <w:t xml:space="preserve">  по форме</w:t>
      </w:r>
      <w:r w:rsidRPr="00684ACA">
        <w:rPr>
          <w:color w:val="000000"/>
        </w:rPr>
        <w:t xml:space="preserve"> (приложение).</w:t>
      </w:r>
    </w:p>
    <w:p w:rsidR="0067767B" w:rsidRPr="00684ACA" w:rsidRDefault="00684ACA" w:rsidP="00684ACA">
      <w:pPr>
        <w:spacing w:after="200"/>
        <w:ind w:left="142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5.7.</w:t>
      </w:r>
      <w:r w:rsidR="002B5A43" w:rsidRPr="00684ACA">
        <w:rPr>
          <w:rFonts w:eastAsia="Calibri"/>
          <w:lang w:eastAsia="en-US"/>
        </w:rPr>
        <w:t xml:space="preserve"> </w:t>
      </w:r>
      <w:r w:rsidR="0067767B" w:rsidRPr="00684ACA">
        <w:rPr>
          <w:rFonts w:eastAsia="Calibri"/>
          <w:lang w:eastAsia="en-US"/>
        </w:rPr>
        <w:t>От каждой школы к конкурсу допускаются не более 2 у</w:t>
      </w:r>
      <w:r w:rsidR="00DF5EF3" w:rsidRPr="00684ACA">
        <w:rPr>
          <w:rFonts w:eastAsia="Calibri"/>
          <w:lang w:eastAsia="en-US"/>
        </w:rPr>
        <w:t xml:space="preserve">частников по каждой номинации. </w:t>
      </w:r>
      <w:r w:rsidR="0067767B" w:rsidRPr="00684ACA">
        <w:rPr>
          <w:rFonts w:eastAsia="Calibri"/>
          <w:lang w:eastAsia="en-US"/>
        </w:rPr>
        <w:t xml:space="preserve">Программное обеспечение – </w:t>
      </w:r>
      <w:proofErr w:type="spellStart"/>
      <w:r w:rsidR="0067767B" w:rsidRPr="00684ACA">
        <w:rPr>
          <w:rFonts w:eastAsia="Calibri"/>
          <w:lang w:eastAsia="en-US"/>
        </w:rPr>
        <w:t>LibreOffice</w:t>
      </w:r>
      <w:proofErr w:type="spellEnd"/>
      <w:r w:rsidR="0067767B" w:rsidRPr="00684ACA">
        <w:rPr>
          <w:rFonts w:eastAsia="Calibri"/>
          <w:lang w:eastAsia="en-US"/>
        </w:rPr>
        <w:t xml:space="preserve">, OpenOffice.org, Бесплатный векторный графический редактор </w:t>
      </w:r>
      <w:proofErr w:type="spellStart"/>
      <w:r w:rsidR="0067767B" w:rsidRPr="00684ACA">
        <w:rPr>
          <w:rFonts w:eastAsia="Calibri"/>
          <w:lang w:eastAsia="en-US"/>
        </w:rPr>
        <w:t>Inkscape</w:t>
      </w:r>
      <w:proofErr w:type="spellEnd"/>
      <w:r w:rsidR="0067767B" w:rsidRPr="00684ACA">
        <w:rPr>
          <w:rFonts w:eastAsia="Calibri"/>
          <w:lang w:eastAsia="en-US"/>
        </w:rPr>
        <w:t>.</w:t>
      </w:r>
      <w:bookmarkStart w:id="0" w:name="_GoBack"/>
      <w:bookmarkEnd w:id="0"/>
    </w:p>
    <w:p w:rsidR="0067767B" w:rsidRPr="0029659F" w:rsidRDefault="0067767B" w:rsidP="0067767B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</w:p>
    <w:p w:rsidR="0067767B" w:rsidRDefault="0067767B" w:rsidP="0067767B">
      <w:pPr>
        <w:spacing w:after="200"/>
        <w:ind w:firstLine="709"/>
        <w:contextualSpacing/>
        <w:rPr>
          <w:rFonts w:eastAsia="Calibri"/>
          <w:lang w:eastAsia="en-US"/>
        </w:rPr>
      </w:pPr>
    </w:p>
    <w:p w:rsidR="00684ACA" w:rsidRDefault="00684ACA" w:rsidP="0067767B">
      <w:pPr>
        <w:spacing w:after="200"/>
        <w:ind w:firstLine="709"/>
        <w:contextualSpacing/>
        <w:rPr>
          <w:rFonts w:eastAsia="Calibri"/>
          <w:lang w:eastAsia="en-US"/>
        </w:rPr>
      </w:pPr>
    </w:p>
    <w:p w:rsidR="00684ACA" w:rsidRDefault="00684ACA" w:rsidP="0067767B">
      <w:pPr>
        <w:spacing w:after="200"/>
        <w:ind w:firstLine="709"/>
        <w:contextualSpacing/>
        <w:rPr>
          <w:rFonts w:eastAsia="Calibri"/>
          <w:lang w:eastAsia="en-US"/>
        </w:rPr>
      </w:pPr>
    </w:p>
    <w:p w:rsidR="00684ACA" w:rsidRDefault="00684ACA" w:rsidP="0067767B">
      <w:pPr>
        <w:spacing w:after="200"/>
        <w:ind w:firstLine="709"/>
        <w:contextualSpacing/>
        <w:rPr>
          <w:rFonts w:eastAsia="Calibri"/>
          <w:lang w:eastAsia="en-US"/>
        </w:rPr>
      </w:pPr>
    </w:p>
    <w:p w:rsidR="00684ACA" w:rsidRDefault="00684ACA" w:rsidP="0067767B">
      <w:pPr>
        <w:spacing w:after="200"/>
        <w:ind w:firstLine="709"/>
        <w:contextualSpacing/>
        <w:rPr>
          <w:rFonts w:eastAsia="Calibri"/>
          <w:lang w:eastAsia="en-US"/>
        </w:rPr>
      </w:pPr>
    </w:p>
    <w:p w:rsidR="00684ACA" w:rsidRDefault="00684ACA" w:rsidP="0067767B">
      <w:pPr>
        <w:spacing w:after="200"/>
        <w:ind w:firstLine="709"/>
        <w:contextualSpacing/>
        <w:rPr>
          <w:rFonts w:eastAsia="Calibri"/>
          <w:lang w:eastAsia="en-US"/>
        </w:rPr>
      </w:pPr>
    </w:p>
    <w:p w:rsidR="00684ACA" w:rsidRDefault="00684ACA" w:rsidP="0067767B">
      <w:pPr>
        <w:spacing w:after="200"/>
        <w:ind w:firstLine="709"/>
        <w:contextualSpacing/>
        <w:rPr>
          <w:rFonts w:eastAsia="Calibri"/>
          <w:lang w:eastAsia="en-US"/>
        </w:rPr>
      </w:pPr>
    </w:p>
    <w:p w:rsidR="00684ACA" w:rsidRDefault="00684ACA" w:rsidP="0067767B">
      <w:pPr>
        <w:spacing w:after="200"/>
        <w:ind w:firstLine="709"/>
        <w:contextualSpacing/>
        <w:rPr>
          <w:rFonts w:eastAsia="Calibri"/>
          <w:lang w:eastAsia="en-US"/>
        </w:rPr>
      </w:pPr>
    </w:p>
    <w:p w:rsidR="00684ACA" w:rsidRDefault="00684ACA" w:rsidP="0067767B">
      <w:pPr>
        <w:spacing w:after="200"/>
        <w:ind w:firstLine="709"/>
        <w:contextualSpacing/>
        <w:rPr>
          <w:rFonts w:eastAsia="Calibri"/>
          <w:lang w:eastAsia="en-US"/>
        </w:rPr>
      </w:pPr>
    </w:p>
    <w:p w:rsidR="00684ACA" w:rsidRDefault="00684ACA" w:rsidP="0067767B">
      <w:pPr>
        <w:spacing w:after="200"/>
        <w:ind w:firstLine="709"/>
        <w:contextualSpacing/>
        <w:rPr>
          <w:rFonts w:eastAsia="Calibri"/>
          <w:lang w:eastAsia="en-US"/>
        </w:rPr>
      </w:pPr>
    </w:p>
    <w:p w:rsidR="00684ACA" w:rsidRDefault="00684ACA" w:rsidP="0067767B">
      <w:pPr>
        <w:spacing w:after="200"/>
        <w:ind w:firstLine="709"/>
        <w:contextualSpacing/>
        <w:rPr>
          <w:rFonts w:eastAsia="Calibri"/>
          <w:lang w:eastAsia="en-US"/>
        </w:rPr>
      </w:pPr>
    </w:p>
    <w:p w:rsidR="0067767B" w:rsidRPr="0029659F" w:rsidRDefault="0067767B" w:rsidP="0067767B">
      <w:pPr>
        <w:spacing w:after="200"/>
        <w:ind w:firstLine="709"/>
        <w:contextualSpacing/>
        <w:jc w:val="right"/>
        <w:rPr>
          <w:rFonts w:eastAsia="Calibri"/>
          <w:lang w:eastAsia="en-US"/>
        </w:rPr>
      </w:pPr>
      <w:r w:rsidRPr="0029659F">
        <w:rPr>
          <w:rFonts w:eastAsia="Calibri"/>
          <w:lang w:eastAsia="en-US"/>
        </w:rPr>
        <w:lastRenderedPageBreak/>
        <w:t xml:space="preserve">Приложение </w:t>
      </w:r>
    </w:p>
    <w:p w:rsidR="0067767B" w:rsidRPr="0029659F" w:rsidRDefault="0067767B" w:rsidP="0067767B">
      <w:pPr>
        <w:spacing w:after="200"/>
        <w:ind w:firstLine="709"/>
        <w:contextualSpacing/>
        <w:jc w:val="right"/>
        <w:rPr>
          <w:rFonts w:eastAsia="Calibri"/>
          <w:b/>
          <w:lang w:eastAsia="en-US"/>
        </w:rPr>
      </w:pPr>
    </w:p>
    <w:p w:rsidR="0067767B" w:rsidRPr="0029659F" w:rsidRDefault="0067767B" w:rsidP="0067767B">
      <w:pPr>
        <w:spacing w:after="200"/>
        <w:ind w:firstLine="709"/>
        <w:contextualSpacing/>
        <w:jc w:val="center"/>
        <w:rPr>
          <w:rFonts w:eastAsia="Calibri"/>
          <w:b/>
          <w:lang w:eastAsia="en-US"/>
        </w:rPr>
      </w:pPr>
      <w:r w:rsidRPr="0029659F">
        <w:rPr>
          <w:rFonts w:eastAsia="Calibri"/>
          <w:b/>
          <w:lang w:eastAsia="en-US"/>
        </w:rPr>
        <w:t>Заявка</w:t>
      </w:r>
    </w:p>
    <w:p w:rsidR="0067767B" w:rsidRPr="0029659F" w:rsidRDefault="0067767B" w:rsidP="0067767B">
      <w:pPr>
        <w:spacing w:after="200"/>
        <w:ind w:firstLine="709"/>
        <w:contextualSpacing/>
        <w:jc w:val="center"/>
        <w:rPr>
          <w:rFonts w:eastAsia="Calibri"/>
          <w:b/>
          <w:lang w:eastAsia="en-US"/>
        </w:rPr>
      </w:pPr>
    </w:p>
    <w:p w:rsidR="0067767B" w:rsidRPr="0029659F" w:rsidRDefault="0067767B" w:rsidP="0067767B">
      <w:pPr>
        <w:spacing w:after="200"/>
        <w:ind w:firstLine="709"/>
        <w:contextualSpacing/>
        <w:jc w:val="center"/>
        <w:rPr>
          <w:rFonts w:eastAsia="Calibri"/>
          <w:lang w:eastAsia="en-US"/>
        </w:rPr>
      </w:pPr>
      <w:r w:rsidRPr="0029659F">
        <w:rPr>
          <w:rFonts w:eastAsia="Calibri"/>
          <w:lang w:eastAsia="en-US"/>
        </w:rPr>
        <w:t>На участие в городском фестивале школьников по информационным технологиям</w:t>
      </w:r>
    </w:p>
    <w:p w:rsidR="0067767B" w:rsidRPr="0029659F" w:rsidRDefault="0067767B" w:rsidP="0067767B">
      <w:pPr>
        <w:spacing w:after="200"/>
        <w:ind w:firstLine="709"/>
        <w:contextualSpacing/>
        <w:jc w:val="center"/>
        <w:rPr>
          <w:rFonts w:eastAsia="Calibri"/>
          <w:lang w:eastAsia="en-US"/>
        </w:rPr>
      </w:pPr>
      <w:r w:rsidRPr="0029659F">
        <w:rPr>
          <w:rFonts w:eastAsia="Calibri"/>
          <w:lang w:eastAsia="en-US"/>
        </w:rPr>
        <w:t xml:space="preserve"> «</w:t>
      </w:r>
      <w:r w:rsidRPr="0029659F">
        <w:rPr>
          <w:rFonts w:eastAsia="Calibri"/>
          <w:b/>
          <w:lang w:val="en-US" w:eastAsia="en-US"/>
        </w:rPr>
        <w:t>IT</w:t>
      </w:r>
      <w:r w:rsidRPr="0029659F">
        <w:rPr>
          <w:rFonts w:eastAsia="Calibri"/>
          <w:b/>
          <w:lang w:eastAsia="en-US"/>
        </w:rPr>
        <w:t xml:space="preserve"> - планета</w:t>
      </w:r>
      <w:r w:rsidRPr="0029659F">
        <w:rPr>
          <w:rFonts w:eastAsia="Calibri"/>
          <w:lang w:eastAsia="en-US"/>
        </w:rPr>
        <w:t>»</w:t>
      </w:r>
    </w:p>
    <w:p w:rsidR="0067767B" w:rsidRPr="0029659F" w:rsidRDefault="0067767B" w:rsidP="0067767B">
      <w:pPr>
        <w:spacing w:after="200"/>
        <w:ind w:firstLine="709"/>
        <w:contextualSpacing/>
        <w:jc w:val="center"/>
        <w:rPr>
          <w:rFonts w:eastAsia="Calibri"/>
          <w:lang w:eastAsia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786"/>
        <w:gridCol w:w="2451"/>
        <w:gridCol w:w="2711"/>
      </w:tblGrid>
      <w:tr w:rsidR="0067767B" w:rsidRPr="0029659F" w:rsidTr="006535E2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7B" w:rsidRPr="0029659F" w:rsidRDefault="0067767B" w:rsidP="006535E2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29659F">
              <w:rPr>
                <w:rFonts w:eastAsia="Calibri"/>
                <w:lang w:eastAsia="en-US"/>
              </w:rPr>
              <w:t>Название номинации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7B" w:rsidRPr="0029659F" w:rsidRDefault="0067767B" w:rsidP="006535E2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29659F">
              <w:rPr>
                <w:rFonts w:eastAsia="Calibri"/>
                <w:lang w:eastAsia="en-US"/>
              </w:rPr>
              <w:t>ФИО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7B" w:rsidRPr="0029659F" w:rsidRDefault="0067767B" w:rsidP="006535E2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29659F">
              <w:rPr>
                <w:rFonts w:eastAsia="Calibri"/>
                <w:lang w:eastAsia="en-US"/>
              </w:rPr>
              <w:t>Образовательное учреждение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67B" w:rsidRPr="0029659F" w:rsidRDefault="0067767B" w:rsidP="006535E2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29659F">
              <w:rPr>
                <w:rFonts w:eastAsia="Calibri"/>
                <w:lang w:eastAsia="en-US"/>
              </w:rPr>
              <w:t>ФИО учителя, контактный телефон</w:t>
            </w:r>
          </w:p>
        </w:tc>
      </w:tr>
      <w:tr w:rsidR="0067767B" w:rsidRPr="0029659F" w:rsidTr="006535E2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7B" w:rsidRPr="0029659F" w:rsidRDefault="0067767B" w:rsidP="006535E2">
            <w:pPr>
              <w:spacing w:after="200"/>
              <w:ind w:firstLine="709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7B" w:rsidRPr="0029659F" w:rsidRDefault="0067767B" w:rsidP="006535E2">
            <w:pPr>
              <w:spacing w:after="200"/>
              <w:ind w:firstLine="709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7B" w:rsidRPr="0029659F" w:rsidRDefault="0067767B" w:rsidP="006535E2">
            <w:pPr>
              <w:spacing w:after="200"/>
              <w:ind w:firstLine="709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67B" w:rsidRPr="0029659F" w:rsidRDefault="0067767B" w:rsidP="006535E2">
            <w:pPr>
              <w:spacing w:after="200"/>
              <w:ind w:firstLine="709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67767B" w:rsidRPr="0029659F" w:rsidRDefault="0067767B" w:rsidP="0067767B">
      <w:pPr>
        <w:spacing w:after="200"/>
        <w:ind w:firstLine="709"/>
        <w:contextualSpacing/>
        <w:jc w:val="center"/>
        <w:rPr>
          <w:rFonts w:eastAsia="Calibri"/>
          <w:b/>
          <w:lang w:eastAsia="en-US"/>
        </w:rPr>
      </w:pPr>
    </w:p>
    <w:p w:rsidR="0067767B" w:rsidRPr="0029659F" w:rsidRDefault="0067767B" w:rsidP="0067767B">
      <w:pPr>
        <w:spacing w:after="200"/>
        <w:ind w:firstLine="709"/>
        <w:contextualSpacing/>
        <w:rPr>
          <w:rFonts w:eastAsia="Calibri"/>
          <w:b/>
          <w:lang w:eastAsia="en-US"/>
        </w:rPr>
      </w:pPr>
    </w:p>
    <w:p w:rsidR="0067767B" w:rsidRPr="0029659F" w:rsidRDefault="0067767B" w:rsidP="0067767B">
      <w:pPr>
        <w:spacing w:after="200"/>
        <w:ind w:firstLine="709"/>
        <w:contextualSpacing/>
        <w:rPr>
          <w:rFonts w:eastAsia="Calibri"/>
          <w:lang w:eastAsia="en-US"/>
        </w:rPr>
      </w:pPr>
      <w:r w:rsidRPr="0029659F">
        <w:rPr>
          <w:rFonts w:eastAsia="Calibri"/>
          <w:lang w:eastAsia="en-US"/>
        </w:rPr>
        <w:t>Руководитель учреждения _________________________/                                            /</w:t>
      </w:r>
    </w:p>
    <w:p w:rsidR="0067767B" w:rsidRPr="0029659F" w:rsidRDefault="0067767B" w:rsidP="0067767B">
      <w:pPr>
        <w:spacing w:after="200"/>
        <w:ind w:firstLine="709"/>
        <w:contextualSpacing/>
        <w:rPr>
          <w:rFonts w:eastAsia="Calibri"/>
          <w:lang w:eastAsia="en-US"/>
        </w:rPr>
      </w:pPr>
    </w:p>
    <w:p w:rsidR="0067767B" w:rsidRPr="0029659F" w:rsidRDefault="0067767B" w:rsidP="0067767B">
      <w:pPr>
        <w:spacing w:after="200"/>
        <w:ind w:firstLine="709"/>
        <w:contextualSpacing/>
        <w:rPr>
          <w:rFonts w:eastAsia="Calibri"/>
          <w:lang w:eastAsia="en-US"/>
        </w:rPr>
      </w:pPr>
      <w:r w:rsidRPr="0029659F">
        <w:rPr>
          <w:rFonts w:eastAsia="Calibri"/>
          <w:lang w:eastAsia="en-US"/>
        </w:rPr>
        <w:t>Дата</w:t>
      </w:r>
    </w:p>
    <w:p w:rsidR="00A309D7" w:rsidRDefault="00684ACA"/>
    <w:sectPr w:rsidR="00A3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5861"/>
    <w:multiLevelType w:val="multilevel"/>
    <w:tmpl w:val="FFCA794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43606DD"/>
    <w:multiLevelType w:val="multilevel"/>
    <w:tmpl w:val="E21A91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color w:val="000000"/>
      </w:rPr>
    </w:lvl>
  </w:abstractNum>
  <w:abstractNum w:abstractNumId="2" w15:restartNumberingAfterBreak="0">
    <w:nsid w:val="26E27317"/>
    <w:multiLevelType w:val="hybridMultilevel"/>
    <w:tmpl w:val="C4E888C2"/>
    <w:lvl w:ilvl="0" w:tplc="2376BF9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AF70666"/>
    <w:multiLevelType w:val="multilevel"/>
    <w:tmpl w:val="FB300BF6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2C352A12"/>
    <w:multiLevelType w:val="multilevel"/>
    <w:tmpl w:val="132012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5" w15:restartNumberingAfterBreak="0">
    <w:nsid w:val="2C8F1EF4"/>
    <w:multiLevelType w:val="hybridMultilevel"/>
    <w:tmpl w:val="195AF7CA"/>
    <w:lvl w:ilvl="0" w:tplc="C76295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5489B"/>
    <w:multiLevelType w:val="multilevel"/>
    <w:tmpl w:val="70A4D1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408D2FFD"/>
    <w:multiLevelType w:val="multilevel"/>
    <w:tmpl w:val="63728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55804652"/>
    <w:multiLevelType w:val="hybridMultilevel"/>
    <w:tmpl w:val="56963CF6"/>
    <w:lvl w:ilvl="0" w:tplc="476414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8B7252"/>
    <w:multiLevelType w:val="multilevel"/>
    <w:tmpl w:val="D74AF450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4"/>
      </w:rPr>
    </w:lvl>
  </w:abstractNum>
  <w:abstractNum w:abstractNumId="10" w15:restartNumberingAfterBreak="0">
    <w:nsid w:val="7B135DFF"/>
    <w:multiLevelType w:val="multilevel"/>
    <w:tmpl w:val="71DEB2F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7F"/>
    <w:rsid w:val="0015187F"/>
    <w:rsid w:val="001B3A3D"/>
    <w:rsid w:val="002646ED"/>
    <w:rsid w:val="002B5A43"/>
    <w:rsid w:val="004D23D8"/>
    <w:rsid w:val="00500B08"/>
    <w:rsid w:val="005C438F"/>
    <w:rsid w:val="005D1A60"/>
    <w:rsid w:val="00637EE3"/>
    <w:rsid w:val="0067767B"/>
    <w:rsid w:val="00684ACA"/>
    <w:rsid w:val="007A7E91"/>
    <w:rsid w:val="008D0521"/>
    <w:rsid w:val="00A8219C"/>
    <w:rsid w:val="00BA2B94"/>
    <w:rsid w:val="00BF7AF0"/>
    <w:rsid w:val="00D01A08"/>
    <w:rsid w:val="00D23DBF"/>
    <w:rsid w:val="00DE6556"/>
    <w:rsid w:val="00DF5EF3"/>
    <w:rsid w:val="00E56C61"/>
    <w:rsid w:val="00FB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0BA1"/>
  <w15:docId w15:val="{75B08045-BE06-4495-9D52-D4F44C6A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A6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A2B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metodo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 Наталья Дмитриевна</dc:creator>
  <cp:keywords/>
  <dc:description/>
  <cp:lastModifiedBy>Пользователь</cp:lastModifiedBy>
  <cp:revision>19</cp:revision>
  <dcterms:created xsi:type="dcterms:W3CDTF">2015-09-18T08:12:00Z</dcterms:created>
  <dcterms:modified xsi:type="dcterms:W3CDTF">2018-11-12T14:23:00Z</dcterms:modified>
</cp:coreProperties>
</file>