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0" w:rsidRPr="007814F0" w:rsidRDefault="007814F0" w:rsidP="007814F0">
      <w:pPr>
        <w:shd w:val="clear" w:color="auto" w:fill="FFFFFF"/>
        <w:spacing w:after="255" w:line="300" w:lineRule="atLeast"/>
        <w:outlineLvl w:val="1"/>
        <w:rPr>
          <w:rFonts w:ascii="Arial" w:eastAsia="Times New Roman" w:hAnsi="Arial" w:cs="Arial"/>
          <w:b/>
          <w:bCs/>
          <w:color w:val="4D4D4D"/>
          <w:sz w:val="27"/>
          <w:szCs w:val="27"/>
          <w:lang w:eastAsia="ru-RU"/>
        </w:rPr>
      </w:pPr>
      <w:r w:rsidRPr="007814F0">
        <w:rPr>
          <w:rFonts w:ascii="Arial" w:eastAsia="Times New Roman" w:hAnsi="Arial" w:cs="Arial"/>
          <w:b/>
          <w:bCs/>
          <w:color w:val="4D4D4D"/>
          <w:sz w:val="27"/>
          <w:szCs w:val="27"/>
          <w:lang w:eastAsia="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7814F0" w:rsidRPr="007814F0" w:rsidRDefault="007814F0" w:rsidP="007814F0">
      <w:pPr>
        <w:shd w:val="clear" w:color="auto" w:fill="FFFFFF"/>
        <w:spacing w:after="18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января 2023</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814F0">
        <w:rPr>
          <w:rFonts w:ascii="Arial" w:eastAsia="Times New Roman" w:hAnsi="Arial" w:cs="Arial"/>
          <w:color w:val="333333"/>
          <w:sz w:val="23"/>
          <w:szCs w:val="23"/>
          <w:lang w:eastAsia="ru-RU"/>
        </w:rPr>
        <w:t>В соответствии с частью 6</w:t>
      </w:r>
      <w:r w:rsidRPr="007814F0">
        <w:rPr>
          <w:rFonts w:ascii="Arial" w:eastAsia="Times New Roman" w:hAnsi="Arial" w:cs="Arial"/>
          <w:color w:val="333333"/>
          <w:sz w:val="20"/>
          <w:szCs w:val="20"/>
          <w:vertAlign w:val="superscript"/>
          <w:lang w:eastAsia="ru-RU"/>
        </w:rPr>
        <w:t>5</w:t>
      </w:r>
      <w:r w:rsidRPr="007814F0">
        <w:rPr>
          <w:rFonts w:ascii="Arial" w:eastAsia="Times New Roman" w:hAnsi="Arial" w:cs="Arial"/>
          <w:color w:val="333333"/>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Утвердить прилагаемую федеральную адаптированную основную общеобразовательную программу обучающихся с умственной отсталостью (интеллектуальными нарушениями).</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7814F0" w:rsidRPr="007814F0" w:rsidTr="007814F0">
        <w:tc>
          <w:tcPr>
            <w:tcW w:w="2500" w:type="pct"/>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Министр</w:t>
            </w:r>
          </w:p>
        </w:tc>
        <w:tc>
          <w:tcPr>
            <w:tcW w:w="2500" w:type="pct"/>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С.С. Кравцов</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Зарегистрировано в Минюсте РФ 30 декабря 2022 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Регистрационный № 71930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УТВЕРЖДЕНА</w:t>
      </w:r>
      <w:r w:rsidRPr="007814F0">
        <w:rPr>
          <w:rFonts w:ascii="Arial" w:eastAsia="Times New Roman" w:hAnsi="Arial" w:cs="Arial"/>
          <w:color w:val="333333"/>
          <w:sz w:val="23"/>
          <w:szCs w:val="23"/>
          <w:lang w:eastAsia="ru-RU"/>
        </w:rPr>
        <w:br/>
        <w:t>приказом Министерства просвещения</w:t>
      </w:r>
      <w:r w:rsidRPr="007814F0">
        <w:rPr>
          <w:rFonts w:ascii="Arial" w:eastAsia="Times New Roman" w:hAnsi="Arial" w:cs="Arial"/>
          <w:color w:val="333333"/>
          <w:sz w:val="23"/>
          <w:szCs w:val="23"/>
          <w:lang w:eastAsia="ru-RU"/>
        </w:rPr>
        <w:br/>
        <w:t>Российской Федерации</w:t>
      </w:r>
      <w:r w:rsidRPr="007814F0">
        <w:rPr>
          <w:rFonts w:ascii="Arial" w:eastAsia="Times New Roman" w:hAnsi="Arial" w:cs="Arial"/>
          <w:color w:val="333333"/>
          <w:sz w:val="23"/>
          <w:szCs w:val="23"/>
          <w:lang w:eastAsia="ru-RU"/>
        </w:rPr>
        <w:br/>
        <w:t>от 24 ноября 2022 г. № 1026</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Федеральная адаптированная основная общеобразовательная программа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I. Общие положения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7814F0">
        <w:rPr>
          <w:rFonts w:ascii="Arial" w:eastAsia="Times New Roman" w:hAnsi="Arial" w:cs="Arial"/>
          <w:color w:val="333333"/>
          <w:sz w:val="20"/>
          <w:szCs w:val="20"/>
          <w:vertAlign w:val="superscript"/>
          <w:lang w:eastAsia="ru-RU"/>
        </w:rPr>
        <w:t>1 </w:t>
      </w:r>
      <w:r w:rsidRPr="007814F0">
        <w:rPr>
          <w:rFonts w:ascii="Arial" w:eastAsia="Times New Roman" w:hAnsi="Arial" w:cs="Arial"/>
          <w:color w:val="333333"/>
          <w:sz w:val="23"/>
          <w:szCs w:val="23"/>
          <w:lang w:eastAsia="ru-RU"/>
        </w:rPr>
        <w:t>(далее - Стандарт).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sidRPr="007814F0">
        <w:rPr>
          <w:rFonts w:ascii="Arial" w:eastAsia="Times New Roman" w:hAnsi="Arial" w:cs="Arial"/>
          <w:color w:val="333333"/>
          <w:sz w:val="20"/>
          <w:szCs w:val="20"/>
          <w:vertAlign w:val="superscript"/>
          <w:lang w:eastAsia="ru-RU"/>
        </w:rPr>
        <w:t>2</w:t>
      </w:r>
      <w:r w:rsidRPr="007814F0">
        <w:rPr>
          <w:rFonts w:ascii="Arial" w:eastAsia="Times New Roman" w:hAnsi="Arial" w:cs="Arial"/>
          <w:color w:val="333333"/>
          <w:sz w:val="23"/>
          <w:szCs w:val="23"/>
          <w:lang w:eastAsia="ru-RU"/>
        </w:rPr>
        <w:t>.</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lastRenderedPageBreak/>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обучающихся с УО (с 1 по 4 класс, включая дополнительный класс, с 5 по 9 класс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глухих обучающихся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слабослышащих и позднооглохших обучающихся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слепых обучающихся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слабовидящих обучающихся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обучающихся с нарушениями опорно-двигательного аппарата (далее - НОДА)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образования обучающихся с расстройствами аутистического спектра (далее - РАС) с УО (с 5 по 9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7814F0">
        <w:rPr>
          <w:rFonts w:ascii="Arial" w:eastAsia="Times New Roman" w:hAnsi="Arial" w:cs="Arial"/>
          <w:color w:val="333333"/>
          <w:sz w:val="20"/>
          <w:szCs w:val="20"/>
          <w:vertAlign w:val="superscript"/>
          <w:lang w:eastAsia="ru-RU"/>
        </w:rPr>
        <w:t>3</w:t>
      </w:r>
      <w:r w:rsidRPr="007814F0">
        <w:rPr>
          <w:rFonts w:ascii="Arial" w:eastAsia="Times New Roman" w:hAnsi="Arial" w:cs="Arial"/>
          <w:color w:val="333333"/>
          <w:sz w:val="23"/>
          <w:szCs w:val="23"/>
          <w:lang w:eastAsia="ru-RU"/>
        </w:rPr>
        <w:t>.</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814F0">
        <w:rPr>
          <w:rFonts w:ascii="Arial" w:eastAsia="Times New Roman" w:hAnsi="Arial" w:cs="Arial"/>
          <w:color w:val="333333"/>
          <w:sz w:val="20"/>
          <w:szCs w:val="20"/>
          <w:vertAlign w:val="superscript"/>
          <w:lang w:eastAsia="ru-RU"/>
        </w:rPr>
        <w:t>4</w:t>
      </w:r>
      <w:r w:rsidRPr="007814F0">
        <w:rPr>
          <w:rFonts w:ascii="Arial" w:eastAsia="Times New Roman" w:hAnsi="Arial" w:cs="Arial"/>
          <w:color w:val="333333"/>
          <w:sz w:val="23"/>
          <w:szCs w:val="23"/>
          <w:lang w:eastAsia="ru-RU"/>
        </w:rPr>
        <w:t>.</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В основу разработки ФАООП УО заложены дифференцированный и деятельностный подходы.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контексте разработки ФАООП УО реализация деятельностного подхода обеспечивает: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придание результатам образования социально и личностно значимого характера;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существенное повышение мотивации и интереса к учению, приобретению нового опыта деятельности и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В основу ФАООП УО положены следующие принципы: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принципы государственной политики Российской Федерации в области образования</w:t>
      </w:r>
      <w:r w:rsidRPr="007814F0">
        <w:rPr>
          <w:rFonts w:ascii="Arial" w:eastAsia="Times New Roman" w:hAnsi="Arial" w:cs="Arial"/>
          <w:color w:val="333333"/>
          <w:sz w:val="20"/>
          <w:szCs w:val="20"/>
          <w:vertAlign w:val="superscript"/>
          <w:lang w:eastAsia="ru-RU"/>
        </w:rPr>
        <w:t>5</w:t>
      </w:r>
      <w:r w:rsidRPr="007814F0">
        <w:rPr>
          <w:rFonts w:ascii="Arial" w:eastAsia="Times New Roman" w:hAnsi="Arial" w:cs="Arial"/>
          <w:color w:val="333333"/>
          <w:sz w:val="23"/>
          <w:szCs w:val="23"/>
          <w:lang w:eastAsia="ru-RU"/>
        </w:rPr>
        <w: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онтогенетический принцип;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сотрудничества с семьей.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Структура ФАООП УО включает целевой, содержательный и организационный разделы в соответствии с требованиями Стандарта.</w:t>
      </w:r>
      <w:r w:rsidRPr="007814F0">
        <w:rPr>
          <w:rFonts w:ascii="Arial" w:eastAsia="Times New Roman" w:hAnsi="Arial" w:cs="Arial"/>
          <w:color w:val="333333"/>
          <w:sz w:val="20"/>
          <w:szCs w:val="20"/>
          <w:vertAlign w:val="superscript"/>
          <w:lang w:eastAsia="ru-RU"/>
        </w:rPr>
        <w:t>6</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II. Целевой раздел ФАООП УО (вариант 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ФАООП УО (вариант 1) включает обязательную часть и часть, формируемую участниками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8.3.1. Сроки реализации ФАООП УО (вариант 1) для обучающихся с умственной отсталостью составляют (интеллектуальными нарушениями) 9-13 лет</w:t>
      </w:r>
      <w:r w:rsidRPr="007814F0">
        <w:rPr>
          <w:rFonts w:ascii="Arial" w:eastAsia="Times New Roman" w:hAnsi="Arial" w:cs="Arial"/>
          <w:color w:val="333333"/>
          <w:sz w:val="20"/>
          <w:szCs w:val="20"/>
          <w:vertAlign w:val="superscript"/>
          <w:lang w:eastAsia="ru-RU"/>
        </w:rPr>
        <w:t>7</w:t>
      </w:r>
      <w:r w:rsidRPr="007814F0">
        <w:rPr>
          <w:rFonts w:ascii="Arial" w:eastAsia="Times New Roman" w:hAnsi="Arial" w:cs="Arial"/>
          <w:color w:val="333333"/>
          <w:sz w:val="23"/>
          <w:szCs w:val="23"/>
          <w:lang w:eastAsia="ru-RU"/>
        </w:rPr>
        <w:t>.</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реализации ФАООП УО (вариант 1) может быть выделено два или три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этапа: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I этап - 1-4 классы и дополнительный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II этап - 5-9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III этап - 10-12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данном этапе организуется первый дополнительный класс, деятельность которого направлена на решение диагностико-пропедевтических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сформировать у обучающихся физическую, социально-личностную, коммуникативную и интеллектуальную готовность к освоению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выделение пропедевтического периода в образовании, обеспечивающего преемственность между дошкольным и школьным этапами;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возможность обучения по программам профессиональной подготовки квалифицированных рабочих, служащих;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 психолого-педагогическое сопровождение, направленное на установление взаимодействия семьи и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 постепенное расширение образовательного пространства, выходящего за пределы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её восприятия;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формировании познавательных действий и ориентировки в микро-и макропространстве, коррекции нарушений в двигательной сфере;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потребность в реализации специальных подходов к физическому воспитанию и развитию навыков самообслуживания;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 расширении образовательного пространства организации за счет внешних средовых ресурсов.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наличии отдельного помещения для психологической разгрузки.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Планируемые результаты освоения обучающимися с легкой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 Результаты освоения с обучающимися с легкой умственной отсталостью АООП оцениваются как итоговые на момент завершения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Освоение обучающимися ФАООП УО (вариант 1) предполагает достижение ими двух видов результатов: личностных и предметных.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личностным результатам освоения ФАООП УО (вариант 1) относятся: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осознание себя как гражданина России; формирование чувства гордости за свою Родину;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воспитание уважительного отношения к иному мнению, истории и культуре других народов;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сформированность адекватных представлений о собственных возможностях, о насущно необходимом жизнеобеспечении;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овладение начальными навыками адаптации в динамично изменяющемся и развивающемся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овладение социально-бытовыми навыками, используемыми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принятие и освоение социальной роли обучающегося, проявление социально значимых мотивов 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сформированность навыков сотрудничества с взрослыми и сверстниками в разных социальных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 воспитание эстетических потребностей, ценностей и чувств;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 проявление готовности к самостоятельной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ФАООП УО (вариант 1) определяет два уровня овладения предметными результатами: минимальный и достаточный.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9.4.1.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деление слов на слоги для переноса;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списывание по слогам и целыми словами с рукописного и печатного текста с орфографическим проговариванием;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под диктовку слов и коротких предложений (2-4 слова) с изученными орфограммами;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дифференциация и подбор слов, обозначающих предметы, действия, признаки;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восстановление в них нарушенного порядка слов с ориентацией на серию сюжетных картинок;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из текста предложений на заданную тему;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темы текста и выбора заголовка к нему;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осознанное и правильное чтение текста вслух по слогам и целыми словами;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содержания прочитанного текста по вопросам;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коллективной работе по оценке поступков героев и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чтение наизусть 5-7 коротких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формулировка просьб и желаний с использованием этикетных слов и выражений;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ролевых играх в соответствии с речевыми возможностями;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беседах на темы, близкие личному опыту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содержанию прослушанных и (или) просмотренных радио- и телепередач.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9.4.2.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звуков и букв;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характеристика гласных и согласных звуков с опорой на образец и опорную схему;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списывание рукописного и печатного текста целыми словами с орфографическим проговариванием;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под диктовку текста, включающего слова с изученными орфограммами (30-35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деление текста на предложения;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темы текста (о чём идет речь), выбор одного заголовка из нескольких, подходящего по смыслу;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самостоятельная запись 3-4 предложений из составленного текста после его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прочитанному тексту;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основной мысли текста после предварительного его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текста молча с выполнением заданий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главных действующих лиц произведения; элементарная оценка их поступков;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частям с опорой на вопросы педагогического работника, картинный план или иллюстрацию;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чтение наизусть 7-8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содержания небольших по объему сказок, рассказов и стихотворений; ответы на вопросы;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содержания детских радио- и телепередач, ответы на вопросы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активное участие в диалогах по темам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коллективном составлении рассказа или сказки по темам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рассказов с опорой на картинный или картинно-символический план.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9.5.1.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отличительных грамматических признаков основных частей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разбор слова с опорой на представленный образец, схему, вопросы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грамматических разрядах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изученных частей речи по вопросу и значению;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различных конструкций предложений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связей в словосочетании по образцу,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главных и второстепенных членов предложения без деления на виды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однородных членов предложения;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предложений, разных по интонации;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предложений, различных по цели высказывания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фактического материала высказывания, необходимого для раскрытия его темы и основной мысли;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изученных видов деловых бумаг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темы произведения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фактическому содержанию произведения своими словами;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частям на основе коллективно составленного плана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заголовка к пунктам плана из нескольких предложенных;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последовательности событий в произведении;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главных героев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незнакомых слов и выражений, объяснение их значения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заучивание стихотворений наизусть (7-9);</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9.5.2.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значимых частей слова и их дифференцировка по существенным признакам;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разбор слова по составу с использованием опорных схем;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дифференцировка слов, относящихся к различным частям речи по существенным признакам;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орфографическим словарем для уточнения написания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простых распространенных и сложных предложений по схеме, опорным словам, на предложенную тему;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главных и второстепенных членов предложения с использованием опорных схем;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с однородными членами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разных по интонации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предложений (с помощью педагогического работника) различных по цели высказывания;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темы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и основной мысли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всех видов изученных деловых бумаг;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осознанное и беглое чтение вслух, с соблюдением некоторых усвоенных норм орфоэпии;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своими словами и словами автора (выборочное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темы художественного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основной мысли произведения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деление на части несложного по структуре и содержанию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формулировка заголовков пунктов плана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главных и второстепенных героев произведения с элементарным обоснованием;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коллективно составленному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непонятных слов и выражений, объяснение их значения и смысла с опорой на контекст;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наизусть 10-12 стихотворений и 1 прозаического отрывка.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языке как основном средстве человеческого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однокоренных слов для более точной передачи мысли в устных и письменных текстах;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изученных грамматических категорий при передаче чужих и собственных мыслей;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и составление предложений с различным целевым назначением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первоначальные представления о стилях речи (разговорном, деловом, художественном);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изученных видов деловых бумаг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и осознанное чтение текста вслух, в темпе, обеспечивающем его понимание;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осознанное чтение молча доступных по содержанию текстов;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отношений между поступками героев, событиями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определение темы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основной мысли произведения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редактирование заголовков пунктов плана в соответствии с темой и основной мысли произведения (части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по содержанию произведения своими словами и с использованием слов автора;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собственного отношения к героям (герою) произведения и их поступкам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частям на основе коллективно составленного плана и после предварительного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непонятных слов и выражений, объяснение их значения и смысла с опорой на контекст;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наизусть одного (небольшого по объему) прозаического отрывка и 10-и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первоначальные знания о языке как основном средстве человеческого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орфографическим словарем для уточнения написания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темы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и основной мысли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цели устного и письменного текста для решения коммуникативных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всех видов изученных деловых бумаг;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беглое и осознанное чтение доступных художественных и научно-познавательных текстов вслух и молча;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разных видов чтения (изучающее (смысловое), выборочное, поисковое);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осознанное восприятие и оценка содержания и специфики различных текстов, участие в их обсуждении;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активное участие в диалоге, построенном на основе прочитанного и разобранного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оценивать изложенные в произведении факты и явления с аргументацией своей точки зрения;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 делить на части несложный по структуре и содержанию текст;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самостоятельный выбор (или с помощью педагогического работника) интересующей литературы;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пользование справочными источниками для получения дополнительной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составление краткого отзыва на прочитанное произведение;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заучивание наизусть стихотворений и отрывков из прозаических произведений (соответственно 12 и 3).</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компонентов сложения, вычитания, умножения,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смысла арифметических действий сложения и вычитания, умножения и деления (на равные части).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умножения однозначных чисел до 5;</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действий в примерах в два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переместительного свойства сложения и умножения;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устных и письменных действий сложения и вычитания чисел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единиц измерения (меры) стоимости, длины, массы, времени и их соотношения;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чисел, полученных при счете и измерении, запись числа, полученного при измерении двумя мерами;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календарем для установления порядка месяцев в году, количества суток в месяцах;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времени по часам (одним способом);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составление, иллюстрирование изученных простых арифметических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составных арифметических задач в два действия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замкнутых, незамкнутых кривых, ломаных линий; вычисление длины ломаной;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окружности и круга, вычерчивание окружности разных радиусов.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1-100 в прямом и обратном порядке;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счет, присчитыванием, отсчитыванием по единице и равными числовыми группами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откладывание любых чисел в пределах 100 с использованием счетного материала;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названия компонентов сложения, вычитания, умножения,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действий в примерах в два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переместительного свойство сложения и умножения;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устных и письменных действий сложения и вычитания чисел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единиц (мер) измерения стоимости, длины, массы, времени и их соотношения;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времени по часам тремя способами с точностью до 1 мин;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составление, иллюстрирование всех изученных простых арифметических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краткая запись, моделирование содержания, решение составных арифметических задач в два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замкнутых, незамкнутых кривых, ломаных линий; вычисление длины ломаной;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вычерчивание окружности разных радиусов, различение окружности и круга.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 Минимальный и достаточный уровни достижения предметных результатов по предметной области "Математика"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чисел в пределах 100 000; чтение, запись и сравнение целых чисел в пределах 100 000;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сложения однозначных чисел;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табличных случаев умножения и получаемых из них случаев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обыкновенных и десятичных дробей, их получение, запись,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доли величины и величины по значению её доли (половина, треть, четверть, пятая, десятая часть);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простых арифметических задач и составных задач в 2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персональном компьютере как техническом средстве, его основных устройствах и их назначении;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чисел в пределах 1 000 000, чтение, запись и сравнение чисел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сложения однозначных чисел, в том числе с переходом через десяток;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табличных случаев умножения и получаемых из них случаев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обыкновенных и десятичных дробей, их получение, запись,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арифметических действий с десятичными дробями;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одной или нескольких долей (процентов) от числа, числа по одной его доли (проценту);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простых задач, составных задач в 2-3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вычисление площади прямоугольника, объема прямоугольного параллелепипеда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математических знаний для решения профессиональных 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персональном компьютере как техническом средстве, его основных устройствах и их назначении;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персональном компьютере как техническом средстве, его основных устройствах и их назначении;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компьютером для поиска, получения, хранения, воспроизведения и передачи необходимой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(фиксация) выборочной информации об окружающем мире и о себе самом с помощью инструментов ИКТ.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 Минимальный и достаточный уровни достижения предметных результатов по предметной области "Математика" на конец обучения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числовой ряд чисел в пределах 1 000 000, читать, записывать и сравнивать целые числа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табличные случаи умножения и получаемые из них случаи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сложение и вычитание с обыкновенными дробями, имеющими одинаковые знаменатели;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все простые задачи, составные задачи в 3-4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арифметические задачи, связанные с программой профильного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вычислять периметр многоугольника, площадь прямоугольника, объем прямоугольного параллелепипеда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применять математические знания для решения профессиональных 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иметь представления о компьютере как универсальном устройстве обработки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пользоваться компьютером для поиска, получения, хранения, воспроизведения и передачи необходимой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числовой ряд чисел в пределах 1 000 000, читать, записывать и сравнивать целые числа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присчитывать и отсчитывать (устно) разрядными единицами и числовыми группами (по 2, 20, 200, 2 000, 20 000, 200 000, по 5, 50, 500, 5 000, 50 000)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табличные случаи умножения и получаемые из них случаи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записывать числа, полученные при измерении площади и объема, в виде десятичной дроби;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сложение и вычитание с обыкновенными дробями, имеющими одинаковые и разные знаменатели (легкие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использовать дроби (обыкновенные и десятичные) и проценты в диаграммах;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все простые задачи, составные задачи в 3-5 арифметических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арифметические задачи, связанные с программой профильного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задачи экономической направленности;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вычислять периметр многоугольника, площадь прямоугольника, объем прямоугольного параллелепипеда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вычислять длину окружности, площадь круга;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применять математические знания для решения профессиональных 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иметь представления о компьютере как универсальном устройстве обработки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пользоваться компьютером для поиска, получения, хранения, воспроизведения и передачи необходимой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пользоваться доступными приёмами работы с готовой текстовой, визуальной, звуковой информацией в сети интернет;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владеть диалогической формой коммуникации, используя средства и инструменты ИКТ и дистанционного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9.10.1.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назначении объектов изучения;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называние сходных объектов, отнесенных к одной и той же изучаемой группе;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элементарных правилах безопасного поведения в природе и обществе;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требований к режиму дня обучающегося и понимание необходимости его выполнения;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правил личной гигиены и выполнение их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ухаживание за комнатными растениями, кормление зимующих птиц;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9.10.2.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взаимосвязях между изученными объектами, их месте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в натуральном виде в естественных условиях;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отнесение изученных объектов к определенным группам с учетом различных оснований для классификации;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развернутая характеристика своего отношения к изученным объектам;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отличительных существенных признаков групп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гигиены органов чувств;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правил безопасного поведения в природе и обществе с учетом возрастных особенностей;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готовность к использованию полученных знаний при решении учебных, учебно-бытовых и учебно-трудовых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элементарных санитарно-гигиенических норм;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доступных природоохранительных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готовность к использованию сформированных умений при решении учебных, учебно-бытовых и учебно-трудовых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9.11. Минимальный и достаточный уровни достижения предметных результатов по предметной области "Естествознание" на конец VI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9.11.1.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на иллюстрациях, фотографиях;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назначении изученных объектов, их роли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отнесение изученных объектов к определенным группам (осина - лиственное дерево леса);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называние сходных объектов, отнесенных к одной и той же изучаемой группе (полезные ископаемые);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режима дня, правил личной гигиены и здорового образа жизни, понимание их значения в жизни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элементарных правил безопасного поведения в природе и обществе (под контролем взрослого);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несложных заданий под контролем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адекватная оценка своей работы, проявление к ней ценностного отношения, понимание оценки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9.11.2.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взаимосвязях между изученными объектами, их месте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существенных признаков групп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соблюдение правил безопасного поведения в природе и обществе, правил здорового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совершение действий по соблюдению санитарно-гигиенических норм в отношении изученных объектов и явлений;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доступных возрасту природоохранительных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деятельности по уходу за комнатными и культурными растениями.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9.12. Минимальный и достаточный уровни достижения предметных результатов по предметной области "Естествознание"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9.12.1.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объектах и явлениях неживой и живой природы, организма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совместно с учителем практических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описание особенностей состояния своего организма;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специализации врачей;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описание и объяснение существенных признаков географических объектов и явлений;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географических объектов, фактов, явлений, событий по заданным критериям;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9.12.2.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об объектах неживой и живой природы, организме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взаимосвязи между средой обитания и внешним видом объекта (единство формы и функции);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изученных природных объектов по внешнему виду (натуральные объекты, муляжи, слайды, рисунки, схемы);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элементарных функций и расположения основных органов в организме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здорового образа жизни и безопасного поведения, использование их для объяснения новых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сформированными знаниями и умениями в учебных, учебно-бытовых и учебно-трудовых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различных источниках и анализ географической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называние и показ на иллюстрациях изученных культурных и исторических памятников своей области.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9.13. Минимальный и достаточный уровни достижения предметных результатов по предметной области "Человек и общество"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приготовление несложных видов блюд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личной гигиены и их выполнение под руководством взрослого;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торговых организаций, их видов и назначения;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совершение покупок различных товаров под руководством родителей (законных представителей);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первоначальные представления о статьях семейного бюджета;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различных видах средств связи;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соблюдение правил поведения в общественных местах (магазинах, транспорте, музеях, медицинских учреждениях);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организаций социальной направленности и их назначения;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доступных исторических фактов;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некоторых усвоенных понятий в активной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последовательные ответы на вопросы, выбор правильного ответа из ряда предложенных вариантов;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помощи педагогического работника при выполнении учебных задач, самостоятельное исправление ошибок;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усвоение элементов контроля учебной деятельности (с помощью памяток, инструкций, опорных схем);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адекватное реагирование на оценку учебных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дат важнейших событий отечественной истории;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основных фактов исторических событий, явлений, процессов;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значения основных терминов-понятий;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по датам последовательности и длительности исторических событий, пользование "Лентой времени";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и показ на исторической карте основных изучаемых объектов и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объяснение значения основных исторических понятий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хранения и переработки продуктов 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ежедневного меню из предложенных продуктов 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приготовление несложных знакомых блюд;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совершение покупок товаров ежедневного назначения;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правил личной гигиены по уходу за полостью рта, волосами, кожей рук;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правила поведения в доме и общественных местах; представления о морально-этических нормах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некоторые навыки ведения домашнего хозяйства (уборка дома, стирка белья, мытье посуды);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навыки обращения в различные медицинские учреждения (под руководством взрослого);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различными средствами связи для решения практических житейских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статей семейного бюджета, коллективный расчет расходов и доходов семейного бюджета;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изученных понятий и наличие представлений по всем разделам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усвоенных исторических понятий в самостоятельных высказываниях;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беседах по основным темам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высказывание собственных суждений и личностное отношение к изученным фактам;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содержания учебных заданий, их выполнение самостоятельно или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элементами самоконтроля при выполнении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элементами оценки и самооценки;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проявление интереса к изучению истории.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хронологических рамок ключевых процессов, дат важнейших событий отечественной истории;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мест совершения основных исторических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первоначальных представлений о взаимосвязи и последовательности важнейших исторических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"легенды" исторической карты и "чтение" исторической карты с опорой на ее "легенду";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терминов понятий и их определений;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соотнесение года с веком, установление последовательности и длительности исторических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анализ, обобщение исторических фактов;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поиск информации в одном или нескольких источниках;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и раскрытие причинно-следственных связей между историческими событиями и явлениями.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9.14. Минимальный и достаточный уровни достижения предметных результатов по предметной области "Человек и общество" на конец обучения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9.14.1.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отдельных видов продуктов, относящихся к разным группам по их основным характеристикам;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приготовление несложных блюд (бутербродов, салатов, вторых блюд);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(под руководством педагогического работника) мелкого ремонта и обновление одежды;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различными средствами связи, включая интернет-средства;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соблюдение санитарно-гигиенических правил для девушек и юношей;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мер по предупреждению инфекционных заболеваний;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правил ухода за больным;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коллективное планирование семейного бюджета;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заполнение различных деловых бумаг (с опорой на образец), необходимых для дальнейшего трудоустройства;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морально-этических норм и правил современного общества;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названия страны, в которой мы живем, названий государственных символов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том, что поведение человека в обществе регулируют определенные правила (нормы) и законы;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названия основного закона страны, по которому мы живем;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 и обязанностей гражданина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написание некоторых деловых бумаг (с помощью педагогического работника,), заполнение стандартных бланков.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некоторых этических нормах;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признание возможности существования различных точек зрения и права каждого иметь свою точку зрения.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9.14.2.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хранения и переработки продуктов 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ежедневного и праздничного меню из предложенных продуктов 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сметы расходов на продукты питания в соответствии с меню;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приготовление известных блюд (холодных и горячих закусок, первых и вторых блюд);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необходимого товара из ряда предложенных в соответствии с его потребительскими характеристиками;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статей семейного бюджета, самостоятельный расчет расходов и доходов семейного бюджета;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заполнение документов, необходимых для приема на работу (заявление, резюме, автобиография);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понятий (мораль, право, государство, Конституция Российской Федерации, гражданин);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правонарушениях и видах правовой ответственности;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законодательной, исполнительной и судебной власти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 и обязанностей гражданина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изученных терминов и их определения;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написание заявлений, расписок, просьб, ходатайств;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стандартных бланков;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и назначения организаций, в которые следует обращаться для решения правовых вопросов;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поиск информации в разных источниках.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9.15. Минимальный и достаточный уровни достижения предметных результатов по предметной области "Искусство" на конец обучения в V классе.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9.15.1.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элементарных правил композиции, цветоведения, передачи формы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материалами для рисования, аппликации, лепки;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предметов, подлежащих рисованию, лепке 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рабочего места в зависимости от характера выполняемой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некоторыми приемами лепки (раскатывание, сплющивание, отщипывание) и аппликации (вырезание и наклеивание);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приемов работы карандашом, гуашью, акварельными красками с целью передачи фактуры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различение в книжных иллюстрациях и репродукциях изображенных предметов и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характера и содержания знакомых музыкальных произведений;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некоторых музыкальных инструментах и их звучании (труба, баян, гитара);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с инструментальным сопровождением и без него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правильная передача мелодии в диапазоне ре1-си1;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вступления, запева, припева, проигрыша, окончания песни;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песни, танца, марша;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передача ритмического рисунка попевок (хлопками, на металлофоне, голосом);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разнообразных по содержанию и характеру музыкальных произведений (веселые, грустные и спокойные);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элементарными представлениями о нотной грамоте.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9.15.2.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жанров изобразительного искусства (портрет, натюрморт, пейзаж);</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некоторых народных и национальных промыслов (например, "Дымково", "Гжель", "Городец", "Каргополь");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особенностей некоторых материалов, используемых в рисовании, лепке 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цветоведения, светотени, перспективы; построения орнамента, стилизации формы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аппликации (предметная, сюжетная, декоративная);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лепки (конструктивный, пластический, комбинированный);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необходимой для выполнения работы информации в материалах учебника, рабочей тетради;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разнообразных технологических способов выполнения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разных способов лепки;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и передача в рисунке эмоционального состояния и своего отношения к природе, человеку, семье и обществу;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произведений живописи, графики, скульптуры, архитектуры и декоративно-прикладного искусства;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жанров изобразительного искусства: пейзаж, портрет, натюрморт, сюжетное изображение;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исполнение разученных детских песен; знание динамических оттенков (форте-громко, пиано-тихо);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особенностях мелодического голосоведения (плавно, отрывисто, скачкообразно);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хором с выполнением требований художественного исполнения;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ясное и четкое произнесение слов в песнях подвижного характера;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исполнение выученных песен без музыкального сопровождения, самостоятельно;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разнообразных по характеру и звучанию песен, маршей, танцев;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элементами музыкальной грамоты, как средства осознания музыкальной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9.16.1.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комплексов утренней гимнастики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правил поведения на уроках физической культуры и осознанное их применение;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несложных упражнений по словесной инструкции при выполнении строевых команд;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ходьба в различном темпе с различными исходными положениями;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9.16.2.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выполнение комплексов утренней гимнастики;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подача и выполнение строевых команд, ведение подсчёта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совместное участие со сверстниками в подвижных играх и эстафетах;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оказание посильной помощь и поддержки сверстникам в процессе участия в подвижных играх и соревнованиях;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спортивных традиций своего народа и других народов;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правил бережного обращения с инвентарём и оборудованием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требований техники безопасности в процессе участия в физкультурно-спортивных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9.17.1.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влияния физических упражнений на физическое развитие и развитие физических качеств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занятий физическими упражнениями в режиме дня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знания об основных физических качествах человека: сила, быстрота, выносливость, гибкость, координация;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демонстрация жизненно важных способов передвижения человека (ходьба, бег, прыжки, лазанье, ходьба на лыжах, плавание);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технических действий из базовых видов спорта, применение их в игровой и 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со сверстниками в подвижных и спортивных играх;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взаимодействие со сверстниками по правилам проведения подвижных игр и соревнований;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оказание посильной помощи сверстникам при выполнении учебных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спортивного инвентаря, тренажерных устройств на уроке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9.17.2.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строевых действий в шеренге и колонне;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лыжного спорта, демонстрация техники лыжных ходов; знание температурных норм для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измерение индивидуальных показателей физического развития (длина и масса тела);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акробатических и гимнастических комбинаций на доступном техническом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доброжелательное и уважительное объяснение ошибок при выполнении заданий и предложение способов их устранения;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разметки спортивной площадки при выполнении физических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спортивным инвентарем и тренажерным оборудованием;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правильная ориентировка в пространстве спортивного зала и на стадионе;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размещение спортивных снарядов при организации и проведении подвижных и спортивных игр.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9.18.1.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физической культуре как части общей культуры современного общества;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осознание влияния физических упражнений на физическое развитие и развитие физических качеств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связи физической культуры с трудовой и военной деятельностью;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профилактики травматизма, подготовки мест для занятий физической культурой;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спортивной одежды и обуви в зависимости от погодных условий и времени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занятий физическими упражнениями в режиме дня;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строевых действий в шеренге и колонне;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подвижных и спортивных играх, осуществление их судейства;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разметки спортивной площадки при выполнении физических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правильная ориентировка в пространстве спортивного зала и на стадионе;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размещение спортивных снарядов при организации и проведении подвижных и спортивных игр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9.18.2.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применение правил профилактики травматизма в процессе занятий физическими упражнениями;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выполнение упражнений по коррекции осанки и телосложения;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способов регулирования нагрузки за счет пауз, чередования нагрузки и отдыха, дыхательных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подача строевых команд, ведение подсчёта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акробатических и гимнастических комбинаций на доступном техническом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передвижений на лыжах усвоенными способами;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адекватное взаимодействие с обучающимися при выполнении заданий по физической культуре;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объяснение правил, техники выполнения двигательных действий, анализ и нахождение ошибок.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9.19. Минимальный и достаточный уровни достижения предметных результатов по предметной области "Технология" на конец обучения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9.19.1.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трудовых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доступными технологическими (инструкционными) картами;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стандартного плана работы по пунктам;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некоторыми технологическими приемами ручной обработки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несложного ремонта одежды.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9.19.2.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рациональной организации труда, включающих упорядоченность действий и самодисциплину;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 исторической, культурной и эстетической ценности вещей;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художественных ремесел;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необходимой информации в материалах учебника, рабочей тетради;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осознанный подбор материалов по их физическим, декоративно-художественным и конструктивным свойствам;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своих изделий (красиво, некрасиво, аккуратно, похоже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причинно-следственных связей между выполняемыми действиями и их результатами;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общественных поручений по уборке класса (мастерской) после уроков трудового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9.20. Минимальный и достаточный уровни достижения предметных результатов по предметной области "Технология" на конец обучения (IX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9.20.1.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некоторых материалов, изделий, которые из них изготавливаются и применяются в быту, игре, учебе, отдыхе;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основных свойствах используемых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хранения материалов; санитарно-гигиенических требований при работе с производственными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(с помощью педагогического работника) материалов и инструментов, необходимых для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(с помощью педагогического работника) технологической карты, используемой в процессе изготовления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значения и ценности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красоты труда и его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заботливое и бережное отношение к общественному достоянию и родной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значимости организации рабочего места, обеспечивающего внутреннюю дисциплину;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выражение отношения к результатам собственной и чужой творческой деятельности ("нравится" и (или) "не нравится");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(под руководством педагогического работника) совместной работы в группе;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осознание необходимости соблюдения в процессе выполнения трудовых заданий порядка и аккуратности;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выслушивание предложений и мнений обучающихся, адекватное реагирование на них;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проявление заинтересованного отношения к деятельности своих других обучающихся и результатам их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общественных поручений по уборке мастерской после уроков трудового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посильное участие в благоустройстве и озеленении территорий, охране природы и окружающей среды.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9.20.2.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экономное расходование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(с помощью педагогического работника) предстоящей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общественной значимости своего труда, своих достижений в области трудовой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9.21. Минимальный и достаточный уровни достижения предметных результатов по предметной области "Технология" на конец обучения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9.21.1.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технологической карты, используемой в процессе изготовления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стандартного плана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утилитарной и эстетической ценности предметов, изделий; понимание и оценка красоты труда и его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эстетических ориентиров и или) эталонов в быту, дома и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распределение ролей в группе, сотрудничество, осуществление взаимопомощи;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учет мнений обучающихся и педагогических работников при организации собственной деятельности и совместной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комментирование и оценка в доброжелательной форме достижений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посильное участие в благоустройстве и озеленении территорий; охране природы и окружающей среды.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9.21.2.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предстоящей практической работы, соотнесение своих действий с поставленной целью;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настройки и текущего ремонта инструмента;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прогнозирование конечного результата и самостоятельный отбор средств и способов работы для его получения;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некоторыми видам общественно-организационного труда (например, выполнение обязанностей старосты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необходимости гармоничного сосуществования предметного мира с миром природы.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 Система оценки достижения обучающимися с умственной отсталостью планируемых результатов освоения ФАООП УО (вариант 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10.1.1. Задачи: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предусматривать оценку достижений обучающихся и оценку эффективности деятельности общеобразовательной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позволять осуществлять оценку динамики учебных достижений обучающихся и развития их жизненной компетенции.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 При определении подходов к осуществлению оценки результатов целесообразно опираться на следующие принципы: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Основной формой работы участников экспертной группы является психолого-педагогический консилиум.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основе требований, сформулированных в Стандарте</w:t>
      </w:r>
      <w:r w:rsidRPr="007814F0">
        <w:rPr>
          <w:rFonts w:ascii="Arial" w:eastAsia="Times New Roman" w:hAnsi="Arial" w:cs="Arial"/>
          <w:color w:val="333333"/>
          <w:sz w:val="20"/>
          <w:szCs w:val="20"/>
          <w:vertAlign w:val="superscript"/>
          <w:lang w:eastAsia="ru-RU"/>
        </w:rPr>
        <w:t>8</w:t>
      </w:r>
      <w:r w:rsidRPr="007814F0">
        <w:rPr>
          <w:rFonts w:ascii="Arial" w:eastAsia="Times New Roman" w:hAnsi="Arial" w:cs="Arial"/>
          <w:color w:val="333333"/>
          <w:sz w:val="23"/>
          <w:szCs w:val="23"/>
          <w:lang w:eastAsia="ru-RU"/>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перечень параметров и индикаторов оценки каждого результата.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 представлен в таблице 1.</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4271"/>
        <w:gridCol w:w="2525"/>
        <w:gridCol w:w="2589"/>
      </w:tblGrid>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Критерий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Параметры оценки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Индикаторы</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сформированноcть навыков коммуникации со взрослыми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обращаться за помощью</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сформированноcть навыков коммуникации со сверстниками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обращаться за помощью</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владение средствами коммуникации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систему балльной оценки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материалы для проведения процедуры оценки личностных и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локальные акты Организации, регламентирующие все вопросы проведения оценки результатов.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Усвоенные предметные результаты могут быть оценены с точки зрения достоверности как "верные" или "неверные".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образец; задание не выполнено при оказании различных видов помощи.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Результаты овладения АООП выявляются в ходе выполнения обучающимися разных видов заданий, требующих верного решения: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 способу предъявления (устные, письменные, практические);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 характеру выполнения (репродуктивные, продуктивные, творческие).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текущей оценочной деятельности целесообразно соотносить результаты, продемонстрированные учеником, с оценками типа: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"удовлетворительно" (зачёт), если обучающиеся верно выполняют от 35% до 50%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"хорошо" - от 51% до 65%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"очень хорошо" (отлично) свыше 65%.</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Согласно требованиям Стандарта по завершению реализации АООП проводится итоговая аттестация в форме двух испытаний: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второе - направлено на оценку знаний и умений по выбранному профилю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самостоятельно разрабатывает содержание и процедуру проведения итоговой аттестации.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Результаты итоговой аттестации оцениваются в форме "зачет" и (или) "незачет".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результатов мониторинговых исследований разного уровня (федерального, регионального, муниципального);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условий реализации ФАООП УО (вариант 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особенностей контингента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III. Содержательный раздел ФАООП УО (вариант 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 Федеральная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Изучение всех предметов, входящих в структуру русского языка, призвано решить следующие задачи: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первоначальных "дограмматических" понятий и развитие коммуникативно-речевых навыков;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овладение различными доступными средствами устной и письменной коммуникации для решения практико-ориентированных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недостатков речевой и мыслительной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основ навыка полноценного чтения художественных текстов доступных для понимания по структуре и содержанию;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навыков устной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положительных нравственных качеств и свойств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 Содержание учебного предмета "Русский язык":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11.2.1. Раздел "Подготовка к усвоению грамоты".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на слух некоторых звуков. Определение наличия и (или) отсутствия звука в слове на слух.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11.2.2. Раздел "Обучение грамоте":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элементарных навыков чтения.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гласных и согласных звуков на слух и в собственном произношении.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Обозначение звука буквой. Соотнесение и различение звука и буквы. Звукобуквенный анализ несложных по структуре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элементарных навыков письма.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Усвоение начертания рукописных заглавных и строчных букв.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Речевое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11.2.3. Раздел "Практические грамматические упражнения и развитие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Графика. Обозначение мягкости согласных на письме буквами "ь, е, ё, и, ю, я". Разделительный "ь". Слог. Перенос слов. Алфавит.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Знакомство с антонимами и синонимами без называния терминов ("Слова-друзья" и "Слова-враги").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Дифференциация слов, относящихся к разным категориям.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Имена собственные (имена и фамилии людей, клички животных, названия городов, сел, улиц, площадей).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11.2.4. Раздел "Чтение и развитие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Жанровое разнообразие: сказки, рассказы, стихотворения, басни, пословицы, поговорки, загадки, считалки, потешки.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1.2.5. Раздел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Соотнесение речи и изображения (выбор картинки, соответствующей слову, предложению).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Повторение и воспроизведение по подобию, по памяти отдельных слогов, слов, предложений.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Общение на расстоянии. Кино, телевидение, радио.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Виртуальное общение. Общение в социальных сетях.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Влияние речи на мысли, чувства, поступки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речевого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Базовые формулы речевого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Знакомство, представление, приветствие. Формул: "Давай познакомимся", "Меня зовут ...", "Меня зовут а тебя?", "Это ...", "Познакомься пожалуйста, это ...". Ответные реплики на приглашение познакомиться: "Очень приятно!", "Рад познакомиться!".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Приглашение, предложение. Приглашение домой. Правила поведения в гостях.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Поздравительные открытки.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Одобрение, комплимент. Формулы: "Мне очень нравится твой ...", "Как хорошо ты ...", "Как красиво!".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Развертывание просьбы с помощью мотивировки. Формулы: "Пожалуйста", "Можно ..., пожалуйста!", "Разрешите.", "Можно мне", "Можно я ...".</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Мотивировка отказа. Формулы: "Извините, но ...".</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Сочувствие, утешение. Сочувствие заболевшему сверстнику, взрослому. Слова поддержки, утешения.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Одобрение, комплимент. Одобрение как реакция на поздравления, подарки: "Молодец!", "Умница!", "Как красиво!".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Примерные темы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 дома" (общение с близкими людьми, прием гостей);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за порогом дома" (покупка, поездка в транспорте, обращение за помощью, поведение в общественных местах (кино, кафе);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в мире природы" (общение с животными, поведение в парке, в лесу).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Алгоритм работы над темой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Выявление и расширение представлений по теме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Актуализация, уточнение и расширение словарного запаса 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Составление предложений по теме ситуации, в том числе ответы на вопросы и формулирование вопросов учителю, одноклассникам.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Конструирование диалогов, участие в диалогах по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Выбор атрибутов к ролевой игре по теме речевой ситуации. Уточнение ролей, сюжета игры, его вариативности.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Моделирование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 Составление устного текста (диалогического или несложного монологического) по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11.3. Планируемые предметные результаты освоения учебного предмета "Русский язык":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деление слов на слоги для переноса;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списывание по слогам и целыми словами с рукописного и печатного текста с орфографическим проговариванием;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под диктовку слов и коротких предложений (2-4 слова) с изученными орфограммами;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дифференциация и подбор слов, обозначающих предметы, действия, признаки;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восстановление в них нарушенного порядка слов с ориентацией на серию сюжетных картинок;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из текста предложений на заданную тему;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темы текста и выбора заголовка к нему.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звуков и букв;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характеристика гласных и согласных звуков с опорой на образец и опорную схему;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списывание рукописного и печатного текста целыми словами с орфографическим проговариванием;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под диктовку текста, включающего слова с изученными орфограммами (30-35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деление текста на предложения;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выделение темы текста (о чём идет речь), выбор одного заголовка из нескольких, подходящего по смыслу;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самостоятельная запись 3-4 предложений из составленного текста после его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Федеральная рабочая программа по учебному предмету "Чтение"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Задачами изучения учебного предмета "Чтение" являются: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у обучающихся интереса к чтению;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 Содержание учебного предмета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12.2.3. Жанровое разнообразие: сказки, рассказы, стихотворения, басни, пословицы, поговорки, загадки, считалки, потешки.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12.3. Планируемые предметные результаты освоения учебного предмета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осознанное и правильное чтение текст вслух по слогам и целыми словами;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содержания прочитанного текста по вопросам;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коллективной работе по оценке поступков героев и событий;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чтение наизусть 5-7 коротких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прочитанному тексту;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основной мысли текста после предварительного его анализа;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текста молча с выполнением заданий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главных действующих лиц произведения; элементарная оценка их поступков;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частям с опорой на вопросы педагогического работника, картинный план или иллюстрацию;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чтение наизусть 7-8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 Федеральная рабочая программа по учебному предмету "Речевая практика"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Задачи учебного предмета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способствовать совершенствованию речевого опыта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корригировать и обогащать языковую базу устных высказываний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формировать выразительную сторону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учить строить устные связные высказывания;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воспитывать культуру речевого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13.2. Содержание учебного предмета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Соотнесение речи и изображения (выбор картинки, соответствующей слову, предложению).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Повторение и воспроизведение по подобию, по памяти отдельных слогов, слов, предложений.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Общение на расстоянии. Кино, телевидение, радио.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Виртуальное общение. Общение в социальных сетях.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Влияние речи на мысли, чувства, поступки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13.2.4. Организация речевого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Приглашение, предложение. Приглашение домой. Правила поведения в гостях.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Поздравительные открытки.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Одобрение, комплимент. Формулы: "Мне очень нравится твой ...", "Как хорошо ты ...", "Как красиво!".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Развертывание просьбы с помощью мотивировки. Формулы: "Пожалуйста," ...", "Можно ..., пожалуйста!", "Разрешите...", "Можно мне ...", "Можно я ...".</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Мотивировка отказа. Формула: "Извините, но ...".</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Сочувствие, утешение. Сочувствие заболевшему сверстнику, взрослому. Слова поддержки, утешения.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Одобрение, комплимент: одобрение как реакция на поздравления, подарки: "Молодец!", "Умница!", "Как красиво!".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Примерные темы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 дома" (общение с близкими людьми, прием гостей);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в мире природы" (общение с животными, поведение в парке, в лесу).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Алгоритм работы над темой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Выявление и расширение представлений по теме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Актуализация, уточнение и расширение словарного запаса 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Составление предложений по теме ситуации, в т.ч. ответы на вопросы и формулирование вопросов учителю, одноклассникам.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Конструирование диалогов, участие в диалогах по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Выбор атрибутов к ролевой игре по теме речевой ситуации. Уточнение ролей, сюжета игры, его вариативности.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Моделирование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устного текста (диалогического или несложного монологического) по теме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13.3. Планируемые предметные результаты освоения учебного предмета "Речевая практика":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формулировка просьб и желаний с использованием этикетных слов и выражений;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ролевых играх в соответствии с речевыми возможностями;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восприятие на слух сказок и рассказов; ответы на вопросы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 их содержанию с опорой на иллюстративный материал;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беседах на темы, близкие личному опыту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содержанию прослушанных и (или) просмотренных радио- и телепередач.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13.3.2.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содержания небольших по объему сказок, рассказов и стихотворений, ответы на вопросы;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содержания детских радио- и телепередач, ответы на вопросы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активное участие в диалогах по темам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коллективном составлении рассказа или сказки по темам речевых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рассказов с опорой на картинный или картинно-символический план.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 Федеральная рабочая программа по учебному предмету "Математика" (I-IV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Исходя из основной цели, задачами обучения математике являются: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 Содержание учебного предмета "Математика":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14.2.1. Пропедевтика.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двух предметов, серии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предметных совокупностей по количеству предметов, их составляющих: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количества предметов одной совокупности до и после изменения количества предметов, ее составляющих.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объемов жидкостей, сыпучих веществ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объемов жидкостей, сыпучих веществ в одинаковых емкостях. Слова: больше, меньше, одинаково, равно, столько же.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объемов жидкостей, сыпучего вещества в одной емкости до и после изменения объема.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Положение предметов в пространстве, на плоскости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Единицы измерения и их соотношения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по возрасту: молодой, старый, моложе, старше.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Геометрический материал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Круг, квадрат, прямоугольник, треугольник. Шар, куб, брус.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Измерение длины отрезка. Сложение и вычитание отрезков. Измерение отрезков ломаной и вычисление ее длины.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Взаимное положение на плоскости геометрических фигур (пересечение, точки пересечения).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Геометрические формы в окружающем мире. Распознавание и называние: куб, шар.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14.3. Планируемые предметные результаты освоения учебного предмета "Математика":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компонентов сложения, вычитания, умножения,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смысла арифметических действий сложения и вычитания, умножения и деления (на равные части).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умножения однозначных чисел до 5;</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действий в примерах в два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переместительного свойства сложения и умножения;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устных и письменных действий сложения и вычитания чисел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единиц измерения (меры) стоимости, длины, массы, времени и их соотношения;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чисел, полученных при счете и измерении, запись числа, полученного при измерении двумя мерами;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календарем для установления порядка месяцев в году, количества суток в месяцах;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времени по часам (одним способом);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составление, иллюстрирование изученных простых арифметических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составных арифметических задач в два действия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замкнутых, незамкнутых кривых, ломаных линий; вычисление длины ломаной;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окружности и круга, вычерчивание окружности разных радиусов.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14.3.2.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числового ряда 1-100 в прямом и обратном порядке;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счет, присчитыванием, отсчитыванием по единице и равными числовыми группами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откладывание любых чисел в пределах 100 с использованием счетного материала;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названия компонентов сложения, вычитания, умножения,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действий в примерах в два арифметических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переместительного свойство сложения и умножения;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устных и письменных действий сложения и вычитания чисел в пределах 100;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единиц (мер) измерения стоимости, длины, массы, времени и их соотношения;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времени по часам тремя способами с точностью до 1 мин;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решение, составление, иллюстрирование всех изученных простых арифметических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краткая запись, моделирование содержания, решение составных арифметических задач в два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замкнутых, незамкнутых кривых, ломаных линий; вычисление длины ломаной;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вычерчивание окружности разных радиусов, различение окружности и круга.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 Федеральная рабочая программа по учебному предмету "Мир природы и человека" (I-IV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полисенсорности восприятия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постепенного усложнения содержания предмета: расширение характеристик предмета познания, преемственность изучаемых тем.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 Содержание учебного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Солнце и изменения в неживой и живой природе. Долгота дня зимой и летом.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Растения и животные в разное время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Сад, огород. Поле, лес в разное время года. Домашние и дикие животные в разное время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Одежда людей, игры обучающихся, труд людей в разное время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Игры обучающихся в разные сезоны года.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15.2.3. Живая природа: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Растения.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Животные.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Человек. Мальчик и девочка. Возрастные группы ("малыш", "школьник", "молодой человек", "взрослый", "пожилой").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Безопасное поведение в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поведения человека при контакте с домашним животным. Правила поведения человека с диким животным в зоопарке, в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поведения с незнакомыми людьми, в незнакомом месте.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Телефоны первой помощи. Звонок по телефону экстренных служб.</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15.3. Планируемые предметные результаты освоения учебного предмета "Мир природы 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назначении объектов изучения;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на иллюстрациях, фотографиях;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отнесение изученных объектов к определенным группам (видо-родовые понятия);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называние сходных объектов, отнесенных к одной и той же изучаемой группе;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элементарных правилах безопасного поведения в природе и обществе;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требований к режиму дня обучающегося и понимание необходимости его выполнения;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правил личной гигиены и выполнение их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ухаживание за комнатными растениями; кормление зимующих птиц;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взаимосвязях между изученными объектами, их месте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называние изученных объектов в натуральном виде в естественных условиях;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отнесение изученных объектов к определенным группам с учетом различных оснований для классификации;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развернутая характеристика своего отношения к изученным объектам;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отличительных существенных признаков групп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гигиены органов чувств;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правила безопасного поведения в природе и обществе с учетом возрастных особенностей;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готовность к использованию полученных знаний при решении учебных, учебно-бытовых и учебно-трудовых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элементарных санитарно-гигиенических норм;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доступных природоохранительных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 Федеральная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Задачи учебного предмета "Музыка":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простейших эстетических ориентиров и их использование в организации обыденной жизни и праздника;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16.2.1. Восприятие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Примерная тематика произведений: о природе, труде, профессиях, общественных явлениях, детстве, школьной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Жанровое разнообразие: праздничная, маршевая, колыбельная песни.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Слушание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развитие умения передавать словами внутреннее содержание музыкального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е) развитие умения различать части песни (запев, припев, проигрыш, окончание);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 ознакомление с пением соло и хором; формирование представлений о различных музыкальных коллективах (ансамбль, оркестр);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 знакомство с музыкальными инструментами и их звучанием (фортепиано, барабан, скрипка).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16.2.2. Хоровое пение: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Примерная тематика произведений: о природе, труде, профессиях, общественных явлениях, детстве, школьной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Жанровое разнообразие: игровые песни, песни-прибаутки, трудовые песни, колыбельные песни.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Навык пения: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коротких попевок на одном дыхании;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понимания дирижерских жестов (внимание, вдох, начало и окончание пения);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спокойное, умеренное по темпу, ненапряженное и плавное в пределах mezzopiano (умеренно тихо) и mezzoforte (умеренно громко);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укрепление и постепенное расширение певческого диапазона ми1 - ля1, pe1 - си1, до1 - до2.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получение эстетического наслаждения от собственного пения.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16.2.3. В содержание программного материала уроков по изучению элементов музыкальной грамоты входит: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ознакомление с высотой звука (высокие, средние, низкие);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ознакомление с динамическими особенностями музыки (громкая - forte, тихая - piano);</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различать звук по длительности (долгие, короткие):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16.2.4. Игра на музыкальных инструментах детского оркестра: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Репертуар для исполнения: фольклорные произведения, произведения композиторов-классиков и современных авторов.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Жанровое разнообразие: марш, полька, вальс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игре на ударно-шумовых инструментах (маракасы, бубен, треугольник; металлофон; ложки);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игре на балалайке или других доступных народных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игре на фортепиано.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16.3. Планируемые предметные результаты изучения учебного предмета "Музыка":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характера и содержания знакомых музыкальных произведений, предусмотренных Программой;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некоторых музыкальных инструментах и их звучании (труба, баян, гитара);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с инструментальным сопровождением и без него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правильная передача мелодии в диапазоне ре1-си1;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вступления, запева, припева, проигрыша, окончания песни;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песни, танца, марша;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элементарными представлениями о нотной грамоте.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16.3.2.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исполнение разученных детских песен; знание динамических оттенков (форте-громко, пиано-тихо);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особенностях мелодического голосоведения (плавно, отрывисто, скачкообразно);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пение хором с выполнением требований художественного исполнения;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ясное и четкое произнесение слов в песнях подвижного характера;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исполнение выученных песен без музыкального сопровождения, самостоятельно;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разнообразных по характеру и звучанию песен, маршей, танцев;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элементами музыкальной грамоты, как средства осознания музыкальной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 Федеральная рабочая программа по учебному предмету "Рисование (изобразительное искусство)" (I-IV,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Основные задачи изучения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интереса к изобразительному искусству;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раскрытие значения изобразительного искусства в жизни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в детях эстетического чувства и понимания красоты окружающего мира, художественного вкуса;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элементарных знаний о видах и жанрах изобразительного искусства искусствах;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художественно-эстетического кругозора;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знаний элементарных основ реалистического рисунка;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разным видам изобразительной деятельности (рисованию, аппликации, лепке);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правилам и законам композиции, цветоведения, построения орнамента, применяемых в разных видах изобразительной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умения создавать простейшие художественные образы с натуры и по образцу, по памяти, представлению и воображению;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умения выполнять тематические и декоративные композиции;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коррекции познавательной деятельности обучающихся путем систематического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развитии зрительной памяти, внимания, наблюдательности, образного мышления, представления и воображения.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Программой предусматриваются следующие виды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17.2.1. Подготовительный период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приемам работы в изобразительной деятельности (лепке, выполнении аппликации, рисовании):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лепки: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отщипывание кусков от целого куска пластилина и разминание;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размазывание по картону;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скатывание, раскатывание, сплющивание;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примазывание частей при составлении целого объемного изображения.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работы с "подвижной аппликацией" для развития целостного восприятия объекта при подготовке обучающихся к рисованию: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складывание целого изображения из его деталей без фиксации на плоскости листа;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совмещение аппликационного изображения объекта с контурным рисунком геометрической фигуры без фиксации на плоскости листа;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расположение деталей предметных изображений или силуэтов на листе бумаги в соответствующих пространственных положениях;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по образцу композиции из нескольких объектов без фиксации на плоскости листа.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выполнения аппликации из бумаги: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работы ножницами;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соединения деталей аппликации с изобразительной поверхностью с помощью пластилина;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наклеивания деталей аппликации на изобразительную поверхность с помощью клея.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рисования твердыми материалами (карандашом, фломастером, ручкой):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карандашом линий и предметов несложной формы двумя руками.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работы красками: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рисования руками: точечное рисование пальцами, линейное рисование пальцами; рисование ладонью, кулаком, ребром ладони;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трафаретной печати: печать тампоном, карандашной резинкой, смятой бумагой, трубочкой;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кистевого письма: примакивание кистью, наращивание массы; рисование сухой кистью; рисование по мокрому листу.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действиям с шаблонами и трафаретами: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правила обведения шаблонов;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обведение шаблонов геометрических фигур, реальных предметов несложных форм, букв, цифр.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17.2.2. Обучение композиционной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связей между изображаемыми 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Главное и второстепенное в композиции.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приемов и правил композиции в рисовании с натуры, тематическом и декоративном рисовании.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Обследование предметов, выделение их признаков и свойств, необходимых для передачи в рисунке, аппликации, лепке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Соотнесение формы предметов с геометрическими фигурами (метод обобщения).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Передача пропорций предметов. Строение тела человека, животных.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Передача движения различных одушевленных и неодушевленных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Практическое применение приемов и способов передачи графических образов в лепке, аппликации, рисунке.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17.2.4. Развитие восприятия цвета предметов и формирование умения передавать его в рисунке с помощью красок: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Понятия: "цвет", "спектр", "краски", "акварель", "гуашь", "живопись".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и обозначением словом, некоторых ясно различимых оттенков цветов.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17.2.5. Обучение восприятию произведений искусства: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Примерные темы бесед: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"Виды изобразительного искусства". Рисунок, живопись, скульптура, декоративно-прикладное искусства, архитектура, дизайн.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17.3. Планируемые предметные результаты изучения учебного предмета "Рисование (изобразительное искусство)":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элементарных правил композиции, цветоведения, передачи формы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материалами для рисования, аппликации, лепки;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предметов, подлежащих рисованию, лепке 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рабочего места в зависимости от характера выполняемой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некоторыми приемами лепки (раскатывание, сплющивание, отщипывание) и аппликации (вырезание и наклеивание);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приемов работы карандашом, гуашью, акварельными красками с целью передачи фактуры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и различение в книжных иллюстрациях и репродукциях изображенных предметов и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17.3.2.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жанров изобразительного искусства (портрет, натюрморт, пейзаж);</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некоторых народных и национальных промыслов ("Дымково", "Гжель", "Городец", "Каргополь");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особенностей некоторых материалов, используемых в рисовании, лепке 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цветоведения, светотени, перспективы; построения орнамента, стилизации формы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аппликации (предметная, сюжетная, декоративная);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лепки (конструктивный, пластический, комбинированный);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необходимой для выполнения работы информации в материалах учебника, рабочей тетради;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разнообразных технологических способов выполнения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разных способов лепки;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и передача в рисунке эмоционального состояния и своего отношения к природе, человеку, семье и обществу;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произведений живописи, графики, скульптуры, архитектуры и декоративно-прикладного искусства;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жанров изобразительного искусства: пейзаж, портрет, натюрморт, сюжетное изображение.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 Федеральная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Основные задачи изучения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нарушений физического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двигательных умений и навыков;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двигательных способностей в процессе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укрепление здоровья и закаливание организма, формирование правильной осанки;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раскрытие возможных избирательных способностей и интересов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для освоения доступных видов спортивно-физкультурной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и воспитание гигиенических навыков при выполнении физических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установки на сохранение и укрепление здоровья, навыков здорового и безопасного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поддержание устойчивой физической работоспособности на достигнутом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познавательных интересов, сообщение доступных теоретических сведений по физической культуре;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устойчивого интереса к занятиям физическими упражнениями;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нравственных, морально-волевых качеств (настойчивости, смелости), навыков культурного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недостатков психического и физического развития с учетом возрастных особенностей обучающихся, предусматривает: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обогащение чувственного опыта;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коррекцию и развитие сенсомоторной сферы;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навыков общения, предметно-практической и познавательной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Программой предусмотрены следующие виды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беседы о содержании и значении физических упражнений для повышения качества здоровья и коррекции нарушенных функций;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физических упражнений на основе показа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физических упражнений без зрительного сопровождения, под словесную инструкцию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выполнение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занятия в тренирующем режиме;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18.2.1. Знания о физической культуре: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18.2.2. Гимнастика: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Практический материал. Построения и перестроения.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18.2.3. Легкая атлетика: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Практический материал: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 с закрытыми глазами.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18.2.4. Лыжная и конькобежная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Лыжная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Практический материал. Выполнение строевых команд. Передвижение на лыжах. Спуски, повороты, торможение.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Конькобежная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18.2.5.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Практический материал. Подвижные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Коррекционные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Игры с элементами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18.3. Планируемые предметные результаты изучения учебного предмета "Адаптивная физическая культура".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18.3.1. Минимальный и достаточный уровни достижения предметных результатов на конец обучения в младших классах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комплексов утренней гимнастики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основных правил поведения на уроках физической культуры и осознанное их применение;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несложных упражнений по словесной инструкции при выполнении строевых команд;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ходьба в различном темпе с различными исходными положениями;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выполнение комплексов утренней гимнастики;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подача и выполнение строевых команд, ведение подсчёта при выполнении общеразвивающих упражнений.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совместное участие со сверстниками в подвижных играх и эстафетах;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оказание посильной помощь и поддержки сверстникам в процессе участия в подвижных играх и соревнованиях;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спортивных традиций своего народа и других народов;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применение правил бережного обращения с инвентарём и оборудованием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требований техники безопасности в процессе участия в физкультурно-спортивных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 Федеральная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Задачи изучения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представлений о материальной культуре как продукте творческой предметно-преобразующей деятельности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представлений о гармоничном единстве природного и рукотворного мира и о месте в нём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культурного кругозора, обогащение знаний о культурно-исторических традициях в мире вещей.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знаний о материалах и их свойствах, технологиях использования.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практических умений и навыков использования различных материалов в предметно-преобразующей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интереса к разнообразным видам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познавательных психических процессов (восприятия, памяти, воображения, мышления,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умственной деятельности (анализ, синтез, сравнение, классификация, обобщение).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сенсомоторных процессов, руки, глазомера через формирование практических умений.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информационной грамотности, умения работать с различными источниками информации.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интеллектуальных и физических недостатков с учетом их возрастных особенностей, которая предусматривает: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коррекцию познавательной деятельности обучающихся путем систематического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 Содержание учебного предмета.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19.2.1. Работа с глиной и пластилином.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19.2.2. Работа с природными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19.2.3. Работа с бумагой.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Разметка бумаги. Экономная разметка бумаги. Приемы разметки: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разметка с опорой на чертеж. Понятие "чертеж". Линии чертежа. Чтение чертежа.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Сминание и скатывание бумаги в ладонях. Сминание пальцами и скатывание в ладонях бумаги (плоскостная и объемная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Конструирование из бумаги и картона (из плоских деталей, на основе геометрических тел (цилиндра, конуса), изготовление коробок).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Картонажно-переплетные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19.2.4. Работа с текстильными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наматывание ниток на картонку (плоские игрушки, кисточки);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связывание ниток в пучок (ягоды, фигурки человечком, цветы);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шитье: инструменты для швейных работ, приемы шитья: "игла вверх-вниз";</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Раскрой деталей из ткани. Понятие "лекало". Последовательность раскроя деталей из ткани.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Скручивание ткани. Историко-культурологические сведения (изготовление кукол-скруток из ткани в древние времена).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Отделка изделий из ткани. Аппликация на ткани. Работа с тесьмой. Применение тесьмы. Виды тесьмы (простая, кружевная, с орнаментом).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19.2.5. Работа с древесными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Способы обработки древесины ручными инструментами и приспособлениями (зачистка напильником, наждачной бумагой).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Способы обработки древесины ручными инструментами (пиление, заточка точилкой).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19.2.6. Работа металлом.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19.2.7. Работа с алюминиевой фольгой. Приемы обработки фольги: "сминание", "сгибание", "сжимание", "скручивание", "скатывание", "разрывание", "разрезание".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19.2.8. Работа с проволокой.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Получение контуров геометрических фигур, букв, декоративных фигурок птиц, зверей, человечков.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19.2.9. Работа с металлоконструктором.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19.2.10. Комбинированные работы с разными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Виды работ по комбинированию разных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19.3. Планируемые предметные результаты изучения учебного предмета "Ручной труд".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трудовых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доступными технологическими (инструкционными) картами;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стандартного плана работы по пунктам;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владение некоторыми технологическими приемами ручной обработки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несложного ремонта одежды.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правил рациональной организации труда, включающих упорядоченность действий и самодисциплину;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об исторической, культурной и эстетической ценности вещей;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видов художественных ремесел;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необходимой информации в материалах учебника, рабочей тетради;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осознанный подбор материалов по их физическим, декоративно-художественным и конструктивным свойствам;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оценка своих изделий (красиво, некрасиво, аккуратно, похоже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причинно-следственных связей между выполняемыми действиями и их результатами;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общественных поручений по уборке класса и (или) мастерской после уроков трудового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 Федеральная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Достижение поставленной цели обеспечивается решением следующих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представлений о языке как важнейшем средстве человеческого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ознакомление с некоторыми грамматическими понятиями и формирование на этой основе грамматических знаний и умений;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положительных качеств и свойств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 Содержание учебного предмета "Русский язык". Грамматика, правописание и развитие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20.2.1. Фонетика.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20.2.2. Морфология.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Правописание приставок. Единообразное написание ряда приставок. Приставка и предлог. Разделительный "ъ".</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20.2.3. Части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Предлог: общее понятие, значение в речи. Раздельное написание предлогов со словами.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Правописание родовых и падежных окончаний имен прилагательных в единственном и множественном числе.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Имя числительное. Понятие об имени числительном. Числительные количественные и порядковые. Правописание числительных.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Наречие. Понятие о наречии. Наречия, обозначающие время, место, способ действия. Правописание наречий.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20.2.5. Развитие речи, работа с текстом.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рассказа по серии сюжетных картин, картине, по опорным словам, материалам наблюдения, по предложенной теме, по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Изложение текста с опорой на заранее составленный план. Изложение по коллективно составленному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Сочинение творческого характера по картине, по личным наблюдениям, с привлечением сведений из практической деятельности, книг.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20.2.6. Деловое письмо.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с элементами творческой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20.3. Планируемые предметные результаты освоения учебного предмета "Русский язык".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отличительных грамматических признаков основных частей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разбор слова с опорой на представленный образец, схему, вопросы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грамматических разрядах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изученных частей речи по вопросу и значению;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различных конструкций предложений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связей в словосочетании по образцу,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главных и второстепенных членов предложения без деления на виды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однородных членов предложения;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предложений, разных по интонации;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предложений, различных по цели высказывания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обсуждении фактического материала высказывания, необходимого для раскрытия его темы и основной мысли;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изученных видов деловых бумаг с опорой на представленный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20.3.2.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значимых частей слова и их дифференцировка по существенным признакам;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разбор слова по составу с использованием опорных схем;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дифференцировка слов, относящихся к различным частям речи по существенным признакам;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пользование орфографическим словарем для уточнения написания слова;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простых распространенных и сложных предложений по схеме, опорным словам, на предложенную тему;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главных и второстепенных членов предложения с использованием опорных схем;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с однородными членами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предложений, разных по интонации с опорой на образец;</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предложений (с помощью педагогического работника) различных по цели высказывания;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темы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одного заголовка из нескольких предложенных, соответствующих теме и основной мысли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всех видов изученных деловых бумаг;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 Федеральная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Достижение поставленной цели обеспечивается решением следующих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совершенствование навыка полноценного чтения как основы понимания художественного и научно-познавательного текстов;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навыков речевого общения на материале доступных для понимания художественных и научно-познавательных текстов;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положительных качеств и свойств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 Содержание учебного предмета "Чтение (литературное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21.2.3. Жанровое разнообразие: народные и авторские сказки, басни, былины, легенды, рассказы, рассказы-описания, стихотворения.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21.2.4. Ориентировка в литературоведческих понятиях: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присказка, зачин, диалог, произведение;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герой (персонаж), гласный и второстепенный герой, портрет героя, пейзаж;</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стихотворение, рифма, строка, строфа;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средства выразительности (логическая пауза, темп, ритм);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элементы книги: переплёт, обложка, форзац, титульный лист, оглавление, предисловие, послесловие.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21.3. Планируемые предметные результаты освоения учебного предмета "Чтение (литературное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21.3.1. Минимальный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темы произведения (под руководством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по фактическому содержанию произведения своими словами;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частям на основе коллективно составленного плана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заголовка к пунктам плана из нескольких предложенных;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установление последовательности событий в произведении;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главных героев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незнакомых слов и выражений, объяснение их значения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заучивание наизусть 7-9 стихотворений;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21.3.2. Достаточный уровень: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правильное, осознанное и беглое чтение вслух, с соблюдением некоторых усвоенных норм орфоэпии;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ответы на вопросы педагогического работника своими словами и словами автора (выборочное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темы художественного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основной мысли произведения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самостоятельное деление на части несложного по структуре и содержанию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формулировка заголовков пунктов плана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главных и второстепенных героев произведения с элементарным обоснованием;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пересказ текста по коллективно составленному плану;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в тексте непонятных слов и выражений, объяснение их значения и смысла с опорой на контекст;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наизусть 10-12 стихотворений и 1 прозаического отрывка.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 Федеральная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обучения математике в V-IX классах решаются следующие задачи: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недостатков познавательной деятельности и повышение уровня общего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воспитание положительных качеств и свойств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 Содержание учебного предмета "Математика".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Соотношения между единицами измерения однородных величин. Сравнение и упорядочение однородных величин.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Преобразования чисел, полученных при измерении стоимости, длины, массы.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Запись чисел, полученных при измерении длины, стоимости, массы, в виде десятичной дроби и обратное преобразование.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22.2.3. Арифметические действия. Сложение, вычитание, умножение и деление. Названия компонентов арифметических действий, знаки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Алгоритмы письменного сложения, вычитания, умножения и деления многозначных чисел.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неизвестного компонента сложения и вычитания.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Способы проверки правильности вычислений (алгоритм, обратное действие, оценка достоверности результата).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Сложение и вычитание чисел, полученных при измерении одной, двумя мерами, без преобразования и с преобразованием в пределах 100 000.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Умножение и деление целых чисел, полученных при счете и при измерении, на однозначное, двузначное число.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Порядок действий. Нахождение значения числового выражения, состоящего из 3-4 арифметических действий.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22.2.4. Дроби. Доля величины (половина, треть, четверть, десятая, сотая, тысячная). Получение долей. Сравнение долей.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Смешанное число. Получение, чтение, запись, сравнение смешанных чисел.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дробей с разными числителями и знаменателями.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Сложение и вычитание обыкновенных дробей с одинаковыми знаменателями.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одной или нескольких частей числа.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Десятичная дробь. Чтение, запись десятичных дробей.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Выражение десятичных дробей в более крупных (мелких), одинаковых долях.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Сравнение десятичных дробей.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Сложение и вычитание десятичных дробей (все случаи).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Нахождение десятичной дроби от числа.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Понятие процента. Нахождение одного процента от числа. Нахождение нескольких процентов от числа.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Планирование хода решения задачи.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Арифметические задачи, связанные с программой профильного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Углы, виды углов, смежные углы. Градус как мера угла. Сумма смежных углов. Сумма углов треугольника.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Периметр. Вычисление периметра треугольника, прямоугольника, квадрата.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Площадь геометрической фигуры. Обозначение: "S". Вычисление площади прямоугольника (квадрата).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Объем геометрического тела. Обозначение: "V". Измерение и вычисление объема прямоугольного параллелепипеда (в том числе куба).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Геометрические формы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22.3. Планируемые предметные результаты освоения учебного предмета Математика".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числового ряда чисел в пределах 100 000; чтение, запись и сравнение целых чисел в пределах 100 000;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таблицы сложения однозначных чисел;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табличных случаев умножения и получаемых из них случаев деления;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обыкновенных и десятичных дробей; их получение, запись, чтение;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доли величины и величины по значению её доли (половина, треть, четверть, пятая, десятая часть);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простых арифметических задач и составных задач в 2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числового ряда чисел в пределах 1 000 000; чтение, запись и сравнение чисел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таблицы сложения однозначных чисел, в том числе с переходом через десяток;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табличных случаев умножения и получаемых из них случаев деления;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обозначений, соотношения крупных и мелких единиц измерения стоимости, длины, массы, времени, площади, объема;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письменное выполнение арифметических действий с многозначными числами и числами, полученными при измерении,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обыкновенных и десятичных дробей, их получение, запись, чтение;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арифметических действий с десятичными дробями;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одной или нескольких долей (процентов) от числа, числа по одной его доли (проценту);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простых задач в соответствии с программой, составных задач в 2-3 арифметических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распознавание, различение и называние геометрических фигур и тел (куб, шар, параллелепипед, пирамида, призма, цилиндр, конус);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свойств элементов многоугольников (треугольник, прямоугольник, параллелограмм), прямоугольного параллелепипеда;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вычисление площади прямоугольника, объема прямоугольного параллелепипеда (куба);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математических знаний для решения профессиональных трудовых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персональном компьютере как техническом средстве, его основных устройствах и их назначении.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Федеральная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23.2.3. Работа с цифровыми образовательными ресурсами, готовыми материалами на электронных носителях.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23.3. Планируемые предметные результаты освоения учебного предмета "Информатика".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персональном компьютере как техническом средстве, его основных устройствах и их назначении;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компьютером для решения доступных учебных задач с простыми информационными объектами (текстами, рисунками).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персональном компьютере как техническом средстве, его основных устройствах и их назначении;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компьютером для поиска, получения, хранения, воспроизведения и передачи необходимой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запись (фиксация) выборочной информации об окружающем мире и о себе самом с помощью инструментов ИКТ.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Федеральная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Основными задачами реализации курса "Природоведение" являются: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элементарных научных знаний о живой и неживой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демонстрация тесной взаимосвязи между живой и неживой природой;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специальных и общеучебных умений и навыков;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бережного отношения к природе, ее ресурсам, знакомство с основными направлениями природоохранительной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социально значимых качеств личности.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 Содержание учебного предмета "Природоведение".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природоведению состоит из шести разделов: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"Вселенная", "Наш дом - Земля", "Есть на Земле страна Россия", "Растительный мир", "Животный мир",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изучении этого раздела уместно опираться на знания обучающихся о своем родном крае.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Завершают курс обобщающие уроки, которые систематизируют знания о живой и неживой природе, полученные в курсе "Природоведение".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Вселенная. Солнечная система. Солнце. Небесные тела: планеты, звезды.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Исследование космоса. Спутники. Космические корабли. Первый полет в космос. Современные исследования.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Цикличность изменений в природе. Зависимость изменений в природе от Солнца. Сезонные изменения в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Наш дом - Земля.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Планета Земля. Форма Земли. Оболочки Земли: атмосфера, гидросфера, литосфера, биосфера.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Воздух.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Воздух и его охрана. Значение воздуха для жизни на Земле.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Знакомство с термометрами. Измерение температуры воздуха.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Чистый и загрязненный воздух. Примеси в воздухе (водяной пар, дым, пыль). Поддержание чистоты воздуха. Значение воздуха в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Поверхность суши. Почва.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Равнины, горы, холмы, овраги.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Почва - верхний слой земли. Ее образование.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 почвы: перегной, глина, песок, вода, минеральные соли, воздух.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Минеральная и органическая части почвы. Перегной - органическая часть почвы. Глина, песок и соли - минеральная часть почвы.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Основное свойство почвы - плодородие. Обработка почвы. Значение почвы в народном хозяйстве.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Эрозия почв. Охрана почв.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Полезные ископаемые.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Полезные ископаемые. Виды полезных ископаемых. Свойства. Значение. Способы добычи.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Полезные ископаемые, используемые в качестве строительных материалов. Гранит, известняки, песок, глина.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Природный газ. Свойства газа: запах, горючесть. Добыча и использование. Правила обращения с газом в быту.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Полезные ископаемые, используемые для получения металлов.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Местные полезные ископаемые. Добыча и использование.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Вода.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Экономия питьевой воды.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Вода в природе: осадки, воды суши.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Охрана воды.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Есть на Земле страна - Россия.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Растительный мир Земли.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Живая природа. Биосфера: растения, животные,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Разнообразие растительного мира на нашей планете.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Среда обитания растений (растения леса, поля, сада, огорода, луга, водоемов).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Дикорастущие и культурные растения. Деревья, кустарники, травы.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Деревья.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Деревья лиственные (дикорастущие и культурные, сезонные изменения, внешний вид,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Деревья хвойные (сезонные изменения, внешний вид,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Кустарники (дикорастущие и культурные, сезонные изменения, внешний вид,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Травы (дикорастущие и культурные) Внешний вид,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Декоративные растения. Внешний вид,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Лекарственные растения. Внешний вид. Места произрастания. Правила сбора лекарственных растений. Использование.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Комнатные растения. Внешний вид. Уход.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Растительный мир разных районов Земли (с холодным, умеренным и жарким климатом.).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Растения, произрастающие в разных климатических условиях нашей страны.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Растения своей местности: дикорастущие и культурные.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Красная книга России и своей области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Животный мир Земли.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Разнообразие животного мира. Среда обитания животных. Животные суши и водоемов.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Понятие животные: насекомые, рыбы, земноводные, пресмыкающиеся, птицы, млекопитающие.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Насекомые. Жуки, бабочки, стрекозы. Внешний вид. Место в природе. Значение. Охрана.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Рыбы. Внешний вид. Среда обитания. Место в природе. Значение. Охрана. Рыбы, обитающие в водоемах России и своего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Птицы. Внешний вид. Среда обитания. Образ жизни. Значение. Охрана. Птицы своего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Млекопитающие. Внешний вид. Среда обитания. Образ жизни. Значение. Охрана. Млекопитающие животные своего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Как устроен наш организм. Строение. Части тела и внутренние органы.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Как работает (функционирует) наш организм. Взаимодействие органов.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Здоровье человека (режим, закаливание, водные процедуры).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Осанка (гигиена, костно-мышечная система).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Гигиена органов чувств. Охрана зрения. Профилактика нарушений слуха. Правила гигиены.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Здоровое (рациональное) питание. Режим. Правила питания. Меню на день. Витамины.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Дыхание. Органы дыхания. Вред курения. Правила гигиены.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учреждения своего населенного пункта. Телефоны экстренной помощи. Специализация врачей.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Обобщающие уроки.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Наш город (посёлок, село, деревня).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24.3. Планируемые предметные результаты освоения учебного предмета "Природоведение".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и называние изученных объектов на иллюстрациях, фотографиях;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назначении изученных объектов, их роли в окружающем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отнесение изученных объектов к определенным группам (осина - лиственное дерево леса);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называние сходных объектов, отнесенных к одной и той же изучаемой группе (полезные ископаемые);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режима дня, правил личной гигиены и здорового образа жизни, понимание их значение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элементарных правил безопасного поведения в природе и обществе (под контролем взрослого);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несложных заданий под контролем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адекватная оценка своей работы, проявление к ней ценностного отношения, понимание оценки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взаимосвязях между изученными объектами, их месте в окружающем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выделение существенных признаков групп объектов;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соблюдение правил безопасного поведения в природе и обществе, правил здорового образа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беседе, обсуждение изученного; проявление желания рассказать о предмете изучения, наблюдения, заинтересовавшем объекте;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совершение действий по соблюдению санитарно-гигиенических норм в отношении изученных объектов и явлений;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доступных возрасту природоохранительных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осуществление деятельности по уходу за комнатными и культурными растениями.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Федеральная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"Биология" состоит из трёх разделов: "Растения", "Животные", "Человек и его здоровье".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Распределение времени на изучение тем педагогический работник планирует самостоятельно, исходя из местных (региональных) условий.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задачи изучения биологии: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 Содержание учебного предмета "Биология".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25.2.1.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Повторение основных сведений из курса природоведения о неживой и живой природе. Живая природа: растения, животные,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Многообразие растений (размеры, форма, места произрастания).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Цветковые и бесцветковые растения. Роль растений в жизни животных и человека. Значение растений и их охрана.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Общие сведения о цветковых растениях.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Подземные и наземные органы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Строение семени (на примере фасоли, гороха, пшеницы). Условия, необходимые для прорастания семян. Определение всхожести семян.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Демонстрация опыта образование крахмала в листьях растений на свету.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Лабораторные работы по теме: органы цветкового растения. Строение цветка. Строение семени.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Практические работы. Образование придаточных корней (черенкование стебля, листовое деление). Определение всхожести семян.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Растения леса.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Некоторые биологические особенности леса.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Лиственные деревья: береза, дуб, липа, осина или другие местные породы.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Хвойные деревья: ель, сосна или другие породы деревьев, характерные для данного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Лесные кустарники. Особенности внешнего строения кустарников. Отличие деревьев от кустарников.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Бузина, лещина (орешник), шиповник. Использование человеком. Отличительные признаки съедобных и ядовитых плодов.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Травы. Ландыш, кислица, подорожник, мать-и-мачеха, зверобой или 2-3 вида других местных травянистых растений. Практическое значение этих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Грибы леса. Строение шляпочного гриба: шляпка, пенек, грибница.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Комнатные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Разнообразие комнатных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Светолюбивые (бегония, герань, хлорофитум).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Теневыносливые (традесканция, африканская фиалка, монстера или другие, характерные для данной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Влаголюбивые (циперус, аспарагус).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Засухоустойчивые (суккуленты, кактусы).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Цветочно-декоративные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Многолетние растения: флоксы (пионы, георгины).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 Растения поля.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 Технические культуры: сахарная свекла, лен, хлопчатник, картофель, подсолнечник.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47) Сорные растения полей и огородов: осот, пырей, лебеда.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48) Внешний вид. Борьба с сорными растениями.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49) Овощные растения.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Однолетние овощные растения: огурец, помидор (горох, фасоль, баклажан, перец, редис, укроп - по выбору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51) Двулетние овощные растения: морковь, свекла, капуста, петрушка.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52) Многолетние овощные растения: лук.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53) Особенности внешнего строения этих растений, биологические особенности выращивания. Развитие растений от семени до семени.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54) Выращивание: посев, уход, уборка.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55) Польза овощных растений. Овощи - источник здоровья (витамины).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56) Использование человеком. Блюда, приготавливаемые из овощей.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58) Растения сада.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59) Яблоня, груша, вишня, смородина, крыжовник, земляника (абрикосы, персики - для южных регионов).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60) Биологические особенности растений сада: созревание плодов, особенности размножения. Вредители сада, способы борьбы с ними.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61) Способы уборки и использования плодов и ягод. Польза свежих фруктов и ягод. Заготовки на зиму.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25.2.2.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Разнообразие животного мира. Позвоночные и беспозвоночные животные. Дикие и домашние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Значение животных и их охрана. Животные, занесенные в Красную книгу.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Беспозвоночные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Общие признаки беспозвоночных (отсутствие позвоночника и внутреннего скелета).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Многообразие беспозвоночных; черви, медузы, раки, пауки, насекомые.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Дождевой червь.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Внешний вид дождевого червя, образ жизни, питание, особенности дыхания, способ передвижения. Роль дождевого червя в почвообразовании.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Демонстрация живого объекта или влажного препарата.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Насекомые.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Многообразие насекомых (стрекозы, тараканы). Различие по внешнему виду, местам обитания, питанию.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Тутовый шелкопряд. Внешний вид, образ жизни, питание, способ передвижения, польза, разведение.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Комнатная муха. Характерные особенности. Вред. Меры борьбы. Правила гигиены.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Муравьи - санитары леса. Внешний вид. Состав семьи. Особенности жизни. Польза. Правила поведения в лесу. Охрана муравейников.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Демонстрация живых насекомых, коллекций насекомых - вредителей сельскохозяйственных растений, показ видеофильмов.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Практическая работа. Зарисовка насекомых в тетрадях.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Экскурсия в природу для наблюдения за насекомыми.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Позвоночные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Общие признаки позвоночных животных. Наличие позвоночника и внутреннего скелета.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Классификация животных: рыбы, земноводные, пресмыкающиеся, птицы, млекопитающие.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Рыбы.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Общие признаки рыб. Среда обитания.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Речные рыбы (пресноводные): окунь, щука, карп.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Морские рыбы: треска, сельдь или другие, обитающие в данной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Демонстрация живых рыб и наблюдение за ними.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Экскурсия к водоему для наблюдений за рыбной ловлей (в зависимости от местных условий).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Земноводные.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Общие признаки земноводных.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Лягушка. Место обитания, образ жизни. Внешнее строение, способ передвижения. Питание, дыхание, размножение (цикл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Знакомство с многообразием земноводных (жаба, тритон, саламандра). Особенности внешнего вида и образа жизни. Значение в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Черты сходства и различия земноводных и рыб.</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Польза земноводных и их охрана.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Демонстрация живой лягушки или влажного препарата.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Практические работы. Зарисовка в тетрадях. Черчение таблицы (сходство и различие).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Пресмыкающиеся.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Общие признаки пресмыкающихся. Внешнее строение, питание, дыхание. Размножение пресмыкающихся (цикл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 Ящерица прыткая. Места обитания, образ жизни, особенности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 Черепахи, крокодилы. Отличительные признаки, среда обитания, питание, размножение и развитие.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46) Сравнительная характеристика пресмыкающихся и земноводных (по внешнему виду, образу жизни, циклу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47) Демонстрация живой черепахи или влажных препаратов змей. Показ кино- и видеофильмов.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48) Практические работы. Зарисовки в тетрадях. Черчение таблицы.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49) Птицы.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Дикие птицы. Общая характеристика птиц: наличие крыльев, пуха и перьев на теле. Особенности размножения: кладка яиц и выведение птенцов.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52) Птицы леса: большой пестрый дятел, синица.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53) Хищные птицы: сова, орел.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54) Птицы, кормящиеся в воздухе: ласточка, стриж.</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55) Водоплавающие птицы: утка-кряква, лебедь, пеликан.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56) Птицы, обитающие близ жилища человека: голубь, ворона, воробей, трясогузка или другие местные представители пернатых.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57) Особенности образа жизни каждой группы птиц. Гнездование и забота о потомстве. Охрана птиц.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58) Птицы в живом уголке. Попугаи, канарейки, щеглы. Уход за ними.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60) Демонстрация скелета курицы, чучел птиц. Прослушивание голосов птиц. Показ видеофильмов.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61) Экскурсия с целью наблюдения за поведением птиц в природе (или экскурсия на птицеферму).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62) Практические работы. Подкормка зимующих птиц. Наблюдение и уход за птицами в живом уголке.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63) Млекопитающие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64) Общие сведения. Разнообразие млекопитающих животных. Общие признаки млекопитающих (рождение живых детенышей и вскармливание их молоком).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65) Классификация млекопитающих животных: дикие (грызуны, зайцеобразные, хищные, пушные и морские звери, приматы) и сельскохозяйственные.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66) Дикие млекопитающие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67) Грызуны. Общие признаки грызунов: внешний вид, среда обитания, образ жизни, питание, размножение.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69) Зайцеобразные. Общие признаки: внешний вид, среда обитания, образ жизни, питание, значение в природе (заяц-русак, заяц-беляк).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71) Псовые (собачьи): волк, лисица.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72) Медвежьи: медведи (бурый, белый).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73) Кошачьи: снежный барс, рысь, лев, тигр. Сравнительные характеристики.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74) Пушные звери: соболь, куница, норка, песец. Пушные звери в природе. Разведение на зверофермах.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78) Охрана морских млекопитающих. Морские животные, занесенные в Красную книгу (нерпа, пятнистый тюлень).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79) Приматы. Общая характеристика. Знакомство с отличительными особенностями различных групп. Питание. Уход за потомством. Места обитания.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80) Демонстрация видеофильмов о жизни млекопитающих животных.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81) Экскурсия в зоопарк, краеведческий музей (дельфинарий, морской аквариум).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82) Практические работы. Зарисовки в тетрадях. Игры (зоологическое лото).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83) Сельскохозяйственные животные.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84) Кролик. Внешний вид и характерные особенности кроликов. Питание. Содержание кроликов. Разведение.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 Свинья. Внешнее строение. Особенности внешнего вида, кожного покрова (жировая прослойка). Уход и кормление (откорм). Свиноводческие фермы.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 Лошадь. Внешний вид, особенности. Уход и кормление. Значение в народном хозяйстве. Верховые лошади, тяжеловозы, рысаки.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 Северный олень. Внешний вид. Особенности питания. Приспособленность к условиям жизни. Значение. Оленеводство.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 Верблюд. Внешний вид. Особенности питания. Приспособленность к условиям жизни. Значение для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 Демонстрация видеофильмов (для городских школ).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 Экскурсия на ферму: участие в раздаче кормов, уборке помещения (для сельских школ).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 Домашние питомцы.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 Кошки. Особенности внешнего вида. Породы. Содержание и уход. Санитарно-гигиенические требования. Заболевания и оказание им первой 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 Животные в живом уголке (хомяки, черепахи, белые мыши, белки). Образ жизни. Уход. Кормление. Уборка их жилища.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25.2.3.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Роль и место человека в природе. Значение знаний о своем организме и укреплении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Общее знакомство с организмом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Опора и движение.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Скелет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Череп.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Кости верхних и нижних конечностей. Соединения костей: подвижные, полуподвижные, неподвижные.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Сустав, его строение. Связки и их значение. Растяжение связок, вывих сустава, перелом костей. Первая доврачебная помощь при этих травмах.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Практические работы. Определение правильной осанки.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Изучение внешнего вида позвонков и отдельных костей (ребра, кости черепа, рук, ног). Наложение шин, повязок.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Мышцы.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Движение - важнейшая особенность живых организмов (двигательные реакции растений, движение животных 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Основные группы мышц в теле человека: мышцы конечностей, мышцы шеи и спины, мышцы груди и живота, мышцы головы и лица.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Работа мышц: сгибание, разгибание, удерживание. Утомление мышц.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Кровообращение.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Передвижение веществ в организме растений и животных. Кровеносная система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Заболевания сердца (инфаркт, ишемическая болезнь, сердечная недостаточность). Профилактика сердечно-сосудистых заболеваний.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Вредное влияние никотина, спиртных напитков, наркотических средств на сердечно-сосудистую систему.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Первая помощь при кровотечении. Донорство - это почетно.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Демонстрация примеров первой доврачебной помощи при кровотечении.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Дыхание.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Значение дыхания для растений, животных,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Органы дыхания человека: носовая и ротовая полости, гортань, трахея, бронхи, легкие.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Состав вдыхаемого и выдыхаемого воздуха. Газообмен в легких и тканях.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Влияние никотина на органы дыхания.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Озеленение городов, значение зеленых насаждений, комнатных растений для здоровья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Демонстрация опыта. Обнаружение в составе выдыхаемого воздуха углекислого газа.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Демонстрация доврачебной помощи при нарушении дыхания (искусственное дыхание, кислородная подушка).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Питание и пищеварение.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Особенности питания растений, животных,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Органы пищеварения: ротовая полость, пищевод, желудок, поджелудочная железа, печень, кишечник.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Гигиена питания. Значение приготовления пищи. Нормы питания. Пища народов разных стран. Культура поведения во время еды.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46) Доврачебная помощь при нарушениях пищеварения.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47) Демонстрация опытов. Обнаружение крахмала в хлебе, картофеле. Действие слюны на крахмал.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48) Демонстрация правильного поведения за столом во время приема пищи, умения есть красиво.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49) Выделение.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51) Внешний вид почек, их расположение в организме человека. Значение выделения мочи.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52) Предупреждение почечных заболеваний. Профилактика цистита.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53) Практические работы. Зарисовка почки в разрезе.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54) Простейшее чтение с помощью педагогического работника результатов анализа мочи (цвет, прозрачность, сахар).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55) Размножение и развитие.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56) Особенности мужского и женского организма.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57) Биологическое значение размножения. Размножение растений, животных,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59) Оплодотворение. Беременность. Внутриутробное развитие. Роды. Материнство. Уход за новорожденным.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60) Рост и развитие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62) Пороки развития плода как следствие действия алкоголя и наркотиков, воздействий инфекционных и вирусных заболеваний.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63) Венерические заболевания. СПИД. Их профилактика.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64) Покровы тела.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65) Кожа и ее роль в жизни человека. Значение кожи для защиты, осязания, выделения пота и жира, терморегуляции.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66) Производные кожи: волосы, ногти.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67) Закаливание организма (солнечные и воздушные ванны, водные процедуры, влажные обтирания).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68) Оказание первой помощи при тепловом и солнечном ударах, термических и химических ожогах, обморожении, поражении электрическим током.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70) Практическая работа. Выполнение различных приемов наложения повязок на условно пораженный участок кожи.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71) Нервная система.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72) Значение и строение нервной системы (спинной и головной мозг, нервы).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74) Отрицательное влияние алкоголя, никотина, наркотических веществ на нервную систему.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75) Заболевания нервной системы (менингит, энцефалит, радикулит, невралгия). Профилактика травматизма и заболеваний нервной системы.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76) Демонстрация модели головного мозга.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77) Органы чувств.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78) Значение органов чувств у животных 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80) Орган слуха человека. Строение и значение. Заболевания органа слуха, предупреждение нарушений слуха. Гигиена.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82) Охрана всех органов чувств.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83) Демонстрация муляжей глаза и уха.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25.3. Планируемые предметные результаты освоения учебного предмета "Биология".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об объектах и явлениях неживой и живой природы, организма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совместно с учителем практических работ, предусмотренных программой;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описание особенностей состояния своего организма;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специализации врачей;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об объектах неживой и живой природы, организме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основных взаимосвязей между природными компонентами, природой и человеком, органами и системами органов у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взаимосвязи между средой обитания и внешним видом объекта (единство формы и функции);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признаков сходства и различия между группами растений и животных; выполнение классификаций на основе выделения общих признаков;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изученных природных объектов по внешнему виду (натуральные объекты, муляжи, слайды, рисунки, схемы);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элементарных функций и расположения основных органов в организме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правил здорового образа жизни и безопасного поведения, использование их для объяснения новых ситуаций;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сформированными знаниями и умениями в учебных, учебно-бытовых и учебно-трудовых ситуациях.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Федеральная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Задачами изучения географии являются: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географии и ее роли в понимании природных и социально-экономических процессов и их взаимосвязей;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выделять, описывать и объяснять существенные признаки географических объектов и явлений;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26.2.1. Начальный курс физической географии.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Понятие о географии как науке. Явления природы: ветер, дождь, гроза. Географические сведения о своей местности и труде населения.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Ориентирование на местности. Горизонт, линии, стороны горизонта. Компас и правила пользования им.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Формы поверхности России. Горы России. Реки и озера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26.2.2. География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Отрасли промышленности. Уровни развития европейской и азиатской частей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Природные зоны России. Зона арктических пустынь. Тундра. Лесная зона. Степи. Полупустыни и пустыни. Субтропики. Высотная поясность в горах.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26.2.3. География материков и океанов.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26.2.4. Государства Евразии.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26.3. Планируемые предметные результаты освоения учебного предмета "География".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выделение, описание и объяснение существенных признаков географических объектов и явлений;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сравнение географических объектов, фактов, явлений, событий по заданным критериям;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элементарных практических умений и приемов работы с географической картой для получения географической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различных источниках и анализ географической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приборов и инструментов для определения количественных и качественных характеристик компонентов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называние и показ на иллюстрациях изученных культурных и исторических памятников своего родного края.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Федеральная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задачи, которые призван решать этот учебный предмет, состоят в следующем: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кругозора обучающихся в процессе ознакомления с различными сторонами повседневной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 развитие навыков самообслуживания и трудовых навыков, связанных с ведением домашнего хозяйства;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основами экономики ведения домашнего хозяйства и формирование необходимых умений;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усвоение морально-этических норм поведения, выработка навыков общения (в том числе с использованием деловых бумаг);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навыков здорового образа жизни; положительных качеств и свойств личности.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Гигиенические требования к использованию личного белья (нижнее белье, носки, колготки).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Правила и приемы ухода за органами зрения. Способы сохранения зрения. Гигиенические правила письма, чтения, просмотра телепередач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27.2.2. Охрана здоровья. Виды медицинской помощи: доврачебная и врачебная.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больным на дому: переодевание, умывание, кормление больного.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Документы, подтверждающие нетрудоспособность: справка и листок нетрудоспособности.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Кухонная мебель: названия, назначение.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Санузел и ванная комната. Оборудование ванной комнаты и санузла, его назначение. Правила безопасного поведения в ванной комнате.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Убранство жилых комнат: зеркала, картины, фотографии; ковры, паласы; светильники. Правила ухода за убранством жилых комнат.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Городские службы по борьбе с грызунами и насекомыми.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27.2.4. Одежда и обувь.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Значение опрятного вида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Обувь. Виды обуви: в зависимости от времени года, назначения (спортивная, домашняя, выходная), вида материалов (кожаная, резиновая, текстильная).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Обувь и здоровье человека. Значение правильного выбора обуви для здоровья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Приготовление пищи. Место для приготовления пищи и его оборудование. Гигиена приготовления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Мясо и мясопродукты. Первичная обработка, правила хранения. Глубокая заморозка мяса. Размораживание мяса с помощью микроволновой печи.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Овощи, плоды, ягоды и грибы. Правила хранения. Первичная обработка: мытье, чистка, резка. Свежие и замороженные продукты.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Чай и кофе. Виды чая. Способы заварки чая. Виды кофе. Польза и негативные последствия чрезмерного употребления чая и кофе.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Рынки. Виды продовольственных рынков: крытые и закрытые, постоянно действующие и сезонные. Основное отличие рынка от магазина.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Прием пищи. Первые, вторые и третьи блюда: виды,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Пригородный транспорт. Виды: автобусы пригородного сообщения, электрички. Стоимость проезда. Расписание.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Водный транспорт. Значение водного транспорта. Пристань. Порт.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Авиационный транспорт. Аэропорты, аэровокзалы.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27.2.7. Средства связи. Основные средства связи: почта, телефон, телевидение, радио, компьютер. Назначение, особенности использования.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Почта. Работа почтового отделения связи "Почта России". Виды почтовых отправлений: письмо, бандероль, посылка.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Письма. Деловые письма: заказное, с уведомлением. Личные письма. Порядок отправления писем различного вида. Стоимость пересылки.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Бандероли. Виды бандеролей: простая, заказная, ценная, с уведомлением. Порядок отправления. Упаковка. Стоимость пересылки.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Посылки. Виды упаковок. Правила и стоимость отправления.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Интернет-связь. Электронная почта. Видеосвязь (скайп). Особенности, значение в современной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Денежные переводы. Виды денежных переводов. Стоимость отправления.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Исполнительные органы государственной власти (города, района). Муниципальные власти. Структура, назначение.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как источник получения новых знаний: экскурсии, прогулки, посещения музеев, театров.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как средство укрепления здоровья: туристические походы; посещение спортивных секций.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как развитие постоянного интереса к какому-либо виду деятельности (хобби): коллекционирование чего-либо, фотография.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27.3. Планируемые предметные результаты освоения учебного предмета "Основы социальной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приготовление несложных видов блюд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отдельных видов одежды и обуви, некоторых правил ухода за ними; соблюдение усвоенных правил в повседневной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правил личной гигиены и их выполнение под руководством взрослого;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торговых организаций, их видов и назначения;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совершение покупок различных товаров под руководством взрослого;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первоначальные представления о статьях семейного бюджета;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различных видах средств связи;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соблюдение правил поведения в общественных местах (магазинах, транспорте, музеях, медицинских учреждениях);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организаций социальной направленности и их назначения;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способов хранения и переработки продуктов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ежедневного меню из предложенных продуктов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приготовление несложных знакомых блюд;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совершение покупок товаров ежедневного назначения;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правил личной гигиены по уходу за полостью рта, волосами, кожей рук;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правила поведения в доме и общественных местах; представления о морально-этических нормах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некоторые навыки ведения домашнего хозяйства (уборка дома, стирка белья, мытье посуды);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навыки обращения в различные медицинские учреждения (под руководством взрослого);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различными средствами связи для решения практических житейских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статей семейного бюджета; коллективный расчет расходов и доходов семейного бюджета;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первоначальных представлений об особенностях жизни, быта, труда человека на различных исторических этапах его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первоначальных исторических представлений о "историческом времени" и "историческом пространстве";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исторических понятий: "век", "эпоха", "община" и некоторых других;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работать с "лентой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анализировать и сопоставлять исторические факты; делать простейшие выводы и обобщения;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интереса к изучению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28.2.1. Представление о себе и окружающем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Дом, в котором ты живешь. Место нахождения твоего дома (регион, город, поселок, село и другие), кто и когда его построил. Твои соседи.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Пословицы и поговорки о доме, семье, соседях.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улицы. Названия улиц, их происхождение. Улица твоего дома, твоей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Большая и малая родина.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Другие страны мира (обзорно, с примерами). Планета, на которой мы живем.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28.2.2. Представления о времени в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28.2.3. Начальные представления об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 наука о прошлом (о жизни и деятельности людей в прошлом). Значение исторических знаний для людей. Историческая память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Историческое пространство. Историческая карта.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28.2.4. История Древнего мира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Версии о появлении человека на Земле (научные, религиозные). Отличие человека от животного.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Время появления первобытных людей, их внешний вид, среда обитания, отличие от современных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Стадный образ жизни древних людей. Занятия. Древние орудия труда. Каменный 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Возникновение имущественного и социального неравенства, выделение знати.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Зарождение обмена, появление денег. Первые города. Создание человеком искусственной среды обитания. Возникновение древнейших цивилизаций.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 История вещей и дел человека (от древности до наших дней):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огня в производстве: изготовление посуды, орудий труда, выплавка металлов, приготовление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Огонь в военном деле. Изобретение пороха. Последствия этого изобретения в истории войн.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28.2.5.2. История использования человеком воды.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Вода в природе. Значение воды в жизни человека. Охрана водных угодий.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Вода и земледелие. Поливное земледелие, причины его возникновения. Роль поливного земледелия в истории человечества.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Профессии людей, связанные с освоением энергии и водных ресурсов.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28.2.5.3. История жилища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28.2.5.4. История появления мебели.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Назначение и виды мебели, материалы для ее изготовления.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28.2.5.5. История питания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Питание как главное условие жизни любого живого организма. Уточнение представлений о пище человека в разные периоды развития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хлеба и хлебопечения.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Способы хранения и накопления продуктов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28.2.5.6. История появления посуды.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Посуда из других материалов. Изготовление посуды как искусство.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Профессии людей, связанные с изготовлением посуды.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28.2.5.7. История появления одежды и обуви.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Уточнение представлений об одежде и обуви, их функциях. Материалы для изготовления одежды и обуви. Различия в мужской и женской одежде.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Профессии людей, связанные с изготовлением одежды и обуви.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28.2.5.8. История человеческого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древних людей об окружающем мире. Освоение человеком морей и океанов, открытие новых земель, изменение представлений о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Истоки возникновения мировых религий: иудаизм, христианство, буддизм, ислам. Значение религии для духовной жизни человечества.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Зарождение науки, важнейшие человеческие изобретения.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Направления в науке: астрономия, математика, география. Изменение среды и общества в ходе развития науки.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Культура и человек как носитель культуры. Искусство как особая сфера человеческой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и направления искусства.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Экономика как показатель развития общества и государства. История денег, торговли. Государства богатые и бедные.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Войны. Причины возникновения войн. Исторические уроки войн.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Рекомендуемые виды практических заданий: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заполнение анкет;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рисование по темам: "Моя семья", "Мой дом", "Моя улица";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устных рассказов о себе, членах семьи, родственниках, друзьях;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автобиографии и биографий членов семьи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генеалогического древа (рисунок);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рисование Государственного флага, прослушивание Государственного гимна;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изображение схем сменяемости времен года;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календаря на неделю, месяц: изображение "ленты времени" одного столетия, одного тысячелетия, ориентировка на "ленте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объяснение смысла пословиц и поговорок о времени, временах года, о человеке и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и пересказ адаптированных текстов по изучаемым темам;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экскурсии в краеведческий и исторический музеи;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историческими памятниками, архитектурными сооружениями;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просмотр фильмов о культурных памятниках;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28.3. Планируемые предметные результаты освоения учебного предмета "Мир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доступных исторических фактов;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некоторых усвоенных понятий в активной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последовательные ответы на вопросы, выбор правильного ответа из ряда предложенных вариантов;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помощи педагогического работника при выполнении учебных задач, самостоятельное исправление ошибок;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усвоение элементов контроля учебной деятельности (с помощью памяток, инструкций, опорных схем);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адекватное реагирование на оценку учебных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изученных понятий и наличие представлений по всем разделам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усвоенных исторических понятий в самостоятельных высказываниях;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беседах по основным темам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высказывание собственных суждений и личностное отношение к изученным фактам;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содержания учебных заданий, их выполнение самостоятельно или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элементами самоконтроля при выполнении заданий;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элементами оценки и самооценки;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проявление интереса к изучению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Федеральная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цели изучения данного предмета "История Отечества":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Достижение этих целей будет способствовать социализации обучающихся с интеллектуальным недоразвитием.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задачи изучения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обучающимися знаниями о выдающихся событиях и деятелях отечественной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обучающихся представлений о жизни, быте, труде людей в разные исторические эпохи;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развитии российской культуры, ее выдающихся достижениях, памятниках;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постоянном развитии общества, связи прошлого и настоящего;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усвоение обучающимися терминов и понятий, знание которых необходимо для понимания хода развития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интереса к истории как части общечеловеческой культуры, средству познания мира и самопознания;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обучающихся в духе патриотизма, уважения к своему Отечеству;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гражданственности и толерантности;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познавательных психических процессов.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 Введение в историю.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 История нашей страны древнейшего периода.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29.2.3. Русь в IX - I половине XII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Древнерусская культура.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29.2.4. Распад Руси. Борьба с иноземными завоевателями (ХII-ХIII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Отношения Новгорода с западными соседями. Борьба с рыцарями-крестоносцами. Князь Александр Ярославич. Невская битва. Ледовое побоище.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29.2.5. Начало объединения русских земель (XIV - XV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29.2.6. Россия в XVI - XVII веках.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29.2.7. Россия в XVIII веке.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Екатерины II - просвещенный абсолютизм. Укрепление императорской власти. Развитие промышленности, торговли, рост городов.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Павла I.</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29.2.8. Россия в первой половине XIX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29.2.9. Россия во второй половине XIX - начале XX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29.2.10. Россия в 1917-1921 годах.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29.2.11. СССР в 20-е - 30-е годы XX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29.2.12. СССР во Второй мировой и Великой Отечественной войне 1941-1945 годов.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29.2.13. Советский Союз в 1945 - 1991 годах.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29.2.14. Россия (Российская Федерация) в 1991 - 2015 годах.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 Планируемые предметные результаты освоения учебного предмета "История Отечества".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некоторых дат важнейших событий отечественной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некоторых основных фактов исторических событий, явлений, процессов;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имен некоторых наиболее известных исторических деятелей (князей, царей, политиков, полководцев, ученых, деятелей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значения основных терминов-понятий;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по датам последовательности и длительности исторических событий, пользование "Лентой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и показ на исторической карте основных изучаемых объектов и событий;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объяснение значения основных исторических понятий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хронологических рамок ключевых процессов, дат важнейших событий отечественной истории;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мест совершения основных исторических событий;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первоначальных представлений о взаимосвязи и последовательности важнейших исторических событий;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"легенды" исторической карты и "чтение" исторической карты с опорой на ее "легенду";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терминов понятий и их определений;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соотнесение года с веком, установление последовательности и длительности исторических событий;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сравнение, анализ, обобщение исторических фактов;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поиск информации в одном или нескольких источниках;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и раскрытие причинно-следственных связей между историческими событиями и явлениями.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Федеральная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реализуемые в ходе уроков физической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интереса к физической культуре и спорту;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нравственных качеств и свойств личности; содействие военно-патриотической подготовке.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30.2.1. Теоретические сведения.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Личная гигиена, солнечные и воздушные ванны. Значение физических упражнений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Физическая культура и спорт в России. Специальные олимпийские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Здоровый образ жизни и занятия спортом после окончания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построения и перестроения.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Правила судейства по бегу, прыжкам, метанию; правила передачи эстафетной палочки в легкоатлетических эстафетах.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ходьба: ходьба в разном темпе, с изменением направления; ускорением и замедлением, преодолением препятствий;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метание: метание малого мяча на дальность, метание мяча в вертикальную цель, метание в движущую цель.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30.2.4. Лыжная и конькобежная подготовки.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Лыжная подготовка.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Сведения о применении лыж в быту. Занятия на лыжах как средство закаливания организма.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Прокладка учебной лыжни, санитарно-гигиеничекие требования к занятиям на лыжах. Виды лыжного спорта, сведения о технике лыжных ходов.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Конькобежная подготовка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Занятия на коньках как средство закаливания организма.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Стойка конькобежца. Бег по прямой. Бег по прямой и на поворотах. Вход в поворот. Свободное катание. Бег на время.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30.2.5. Подвижные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Коррекционные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30.2.6. Спортивные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Баскетбол. Теоретические сведения. Правила игры в баскетбол, правила поведения обучающихся при выполнении упражнений с мячом.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Влияние занятий баскетболом на организм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Подвижные игры на основе баскетбола. Эстафеты с ведением мяча.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Учебные игры на основе волейбола. Игры (эстафеты) с мячами.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Настольный теннис.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Парные игры. Правила соревнований. Тактика парных игр.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Подача мяча слева и справа, удары слева, справа, прямые с вращением мяча. Одиночные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Хоккей на полу.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Правила безопасной игры в хоккей на полу.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30.3. Планируемые предметные результаты освоения учебного предмета "Адаптивная физическая культура".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знания о физической культуре как системе разнообразных форм занятий физическими упражнениями по укреплению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влияния физических упражнений на физическое развитие и развитие физических качеств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занятий физическими упражнениями в режиме дня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(под руководством педагогического работника) спортивной одежды и обуви в зависимости от погодных условий и времени года;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знания об основных физических качествах человека: сила, быстрота, выносливость, гибкость, координация;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демонстрация жизненно важных способов передвижения человека (ходьба, бег, прыжки, лазанье, ходьба на лыжах, плавание);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индивидуальных показателей физического развития (длина и масса тела)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технических действий из базовых видов спорта, применение их в игровой и учебной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акробатических и гимнастических комбинаций из числа усвоенных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со сверстниками в подвижных и спортивных играх;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взаимодействие со сверстниками по правилам проведения подвижных игр и соревнований;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оказание посильной помощи сверстникам при выполнении учебных заданий;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спортивного инвентаря, тренажерных устройств на уроке физической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строевых действий в шеренге и колонне;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видов лыжного спорта, демонстрация техники лыжных ходов; знание температурных норм для занятий;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занятий физическими упражнениями в режиме дня, организация отдыха и досуга с использованием средств физической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измерение индивидуальных показателей физического развития (длина и масса тела),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подача строевых команд, ведение подсчёта при выполнении общеразвивающих упражнений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акробатических и гимнастических комбинаций на доступном техническом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доброжелательное и уважительное объяснение ошибок при выполнении заданий и предложение способов их устранения;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разметки спортивной площадки при выполнении физических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спортивным инвентарем и тренажерным оборудованием;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правильная ориентировка в пространстве спортивного зала и на стадионе;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правильное размещение спортивных снарядов при организации и проведении подвижных и спортивных игр.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Федеральная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Учебный предмет "Профильный труд" должен способствовать решению следующих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социально ценных качеств личности (потребности в труде, трудолюбия, уважения к людям труда, общественной активности);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знаний о материальной культуре как продукте творческой предметно-преобразующей деятельности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культурного кругозора, обогащение знаний о культурно-исторических традициях в мире вещей;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знаний о материалах и их свойствах, технологиях использования;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ролью человека-труженика и его местом на современном производстве;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знаний о научной организации труда и рабочего места, планировании трудовой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практических умений и навыков использования различных материалов в предметно-преобразующей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познавательных психических процессов (восприятия, памяти, воображения, мышления,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умственной деятельности (анализ, синтез, сравнение, классификация, обобщение);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сенсомоторных процессов в процессе формирование практических умений;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информационной грамотности, умения работать с различными источниками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коммуникативной культуры, развитие активности, целенаправленности, инициативности.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31.2. Содержание учебного предмета "Профильный труд".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31.3. Планируемые предметные результаты освоения учебного предмета "Профильный труд".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некоторых материалов, изделий, которые из них изготавливаются и применяются в быту, игре, учебе, отдыхе;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об основных свойствах используемых материалов;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правил хранения материалов, санитарно-гигиенических требований при работе с производственными материалами;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отбор (с помощью педагогического работника) материалов и инструментов, необходимых для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правилах безопасной работы с инструментами и оборудованием, санитарно-гигиенических требованиях при выполнении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(с помощью педагогического работника) технологической карты, используемой в процессе изготовления изделия;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значения и ценности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красоты труда и его результатов;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заботливое и бережное отношение к общественному достоянию и родной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значимости организации школьного рабочего места, обеспечивающего внутреннюю дисциплину;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выражение отношения к результатам собственной и чужой творческой деятельности ("нравится" и (или) "не нравится");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(под руководством педагогического работника) совместной работы в группе;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необходимости соблюдения в процессе выполнения трудовых заданий порядка и аккуратности;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выслушивание предложений и мнений других обучающихся, адекватное реагирование на 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комментирование и оценка в доброжелательной форме достижения других обучающихся, высказывание своих предложений и пожеланий;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проявление заинтересованного отношения к деятельности своих других обучающихся и результатам их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общественных поручений по уборке мастерской после уроков трудового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посильное участие в благоустройстве и озеленении территорий, охране природы и окружающей среды.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экономное расходование материалов;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(с помощью педагогического работника) предстоящей практической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осуществление текущего самоконтроля выполняемых практических действий и корректировка хода практической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общественной значимости своего труда, своих достижений в области трудовой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Федеральная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представлений о языке как важнейшем средстве человеческого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некоторыми грамматическими понятиями и формирование на этой основе грамматических знаний и умений;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усвоенных грамматико-орфографических знаний и умений для решения практических (коммуникативно-речевых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коммуникативных умений и навыков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позитивного эмоционально-ценностного отношения к русскому языку, стремление совершенствовать свою речь;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развития познавательной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мотивации к обучению и получению новых знаний, пробуждение внутренней потребности в общении.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 Содержание учебного предмета "Русский язык".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32.2.1. Речевое общение. Речь и речевая деятельность.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Формы речи (внешняя и внутренняя речь).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Внешняя форма речи (устная и письменная речь, их сравнение).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речевой деятельности (говорение, чтение, письмо, слушание).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Подготовленная и спонтанная речь (практические упражнения). Приёмы подготовки речи (практические упражнения).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Краткая и развёрнутая речь. Практические упражнения подготовки развёрнутой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общения (спросить, попросить, отказаться, узнать). Модель речевой коммуникации: "адресант - адресат - сообщение".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Речевая ситуация. Основные компоненты речевой ситуации.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Речевой этикет.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Выражение приветствия и прощания в устной и письменной формах.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Тексты поздравления. Правила поведения при устном поздравлении.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Благодарственные письма (сравнение писем разных по содержанию).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Выражение просьбы в устной и письменной формах.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текстов о хороших манерах.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Тексты приглашения. Устное и письменное приглашения.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32.2.2. Высказывание. Текст.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Диалог и монолог - основные формы речевых высказываний.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Текст как тематическое и смысловое единство. Диалог и монолог.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диалогов с использованием разных предложений по цели высказывания.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диалогов с учетом речевых ситуаций и задач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различных по содержанию диалогов в рамках одной речевой ситуации в зависимости от задач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Монолог. Практические упражнения в составлении монологов.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Заголовок текста. Соотнесение заголовка с темой и главной мыслью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определении общей темы текста и отдельных микротем.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Темы широкие и узкие.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типы высказываний (повествование, рассуждение, описание).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Смысловые связи между частями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Языковые средства связи частей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ознакомлении со структурой повествовательного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сложных предложений с союзами "а", "и", "но"; включение их в сравнительное описание двух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сложных предложений с союзами "что", "чтобы", "так как", "потому что", "в связи с тем", "что". Их использование в текстах-рассуждениях.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повествовательных текстов. Сказки-повествования.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Структурные особенности описательного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Описание предмета, места, пейзажа.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Повествовательного текста с элементами описания.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Структурные особенности текста-рассуждения.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составлении текста-рассуждения.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Типы текстов: повествование, описание, рассуждение.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текста-описания внешнего вида героя по опорным словам и предложенному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текста-описания характера героя с элементами рассуждения после предварительной отработки всех компонентов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Сочинение-описание характера человека с элементами рассуждения по опорным словам и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32.2.3. Стили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 текстов различных стилей речи (представление о стилях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Разговорный стиль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признаки текстов разговорного стиля речи (сфера применения, задача общения, участники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текстов в разговорном стиле.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Слова-приветствия и прощания.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Образование существительных и прилагательных с помощью суффиксов. Эмоционально-экспрессивные слова.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части речи (или её грамматической формы) из нескольких предложенных, уместной при создании текста разговорного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и составление предложений разных по цели высказывания, используемых в непринуждённых разговорах, беседах.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предложений с обращениями.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Наблюдение за самостоятельными и служебными частями речи в текстах разговорного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частиц в текстах разговорного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вопросительных частиц (неужели, разве, ли и восклицательных частиц (что за, как) в предложениях, различных по интонации.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междометий с целью передачи различных чувств в текстах разговорного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простых и сложных предложений, используемых в текстах разговорного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Личные письма. Составление писем личного характера на различные темы.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Личный дневник. Практические упражнения в оформлении дневниковой записи (об одном дне).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Деловой стиль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Деловое повествование речи: памятки, инструкции, рецепты. Связь предложений в деловых повествованиях.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Деловые бумаги: расписка, доверенность, заявление.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составлении заявления о приеме на обучение, работу, материальной помощи, отпуске по уходу (за ребенком, больным).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составлении заявления о вступлении в брак на официальном бланке, доверенности в свободной форме и на бланке.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доверенности на распоряжение имуществом.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Оформление бланков почтового перевода, посылки.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Деловое описание предмета: объявление о пропаже и (или) находке животного.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Написание объявлений о покупке и (или) продаже, находке и (или) пропаже предметов (животных) с включением их описания в деловом стиле.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слова из нескольких предложенных с точки зрения уместности его употребления в деловом стиле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 образцов текстов делового стиля речи с точки зрения уместности использования различных частей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Редактирование текстов, включающих неоправданное смешение разговорного и делового стилей.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правил, памяток, инструкций, рецептов по предложенной теме и по опорным словам.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Наблюдение за самостоятельными и служебными частями речи в текстах делового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запись простых и сложных предложений, используемых в текстах делового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Автобиография. Составление текста автобиографии в деловом стиле по образцу и коллективно составленному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Характеристика. Составление и запись деловых характеристик.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Практическое знакомство со структурой и оформлением деловых записок. Составление и запись деловых записок.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Практическое знакомство с различными видами деловых писем. Языковые, композиционные и стилистические различия деловых и личных писем.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оформлении трудового договора на бланке.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Оформление служебной записки.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оформлении бланков отправления ценного письма, бандеролей.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в оформлении бланков страхового случая.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Художественный стиль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признаки художественного стиля речи на основе сравнительного анализа текстов-образцов в деловом и художественном стилях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 текстов художественных произведений (или отрывков из 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Художественное повествование: сказки; рассказы на основе увиденного или услышанного.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Связь предложений и частей текста в художественных повествованиях.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Художественное описание: загадки.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Письмо другу с включением художественного описания предмета (животного).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Наблюдение за самостоятельными и служебными частями речи в текстах художественного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тексте художественных произведений эмоционально окрашенных слов, сравнение их по значению с нейтральной лексикой.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образовании существительных и прилагательных с помощью суффиксов.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тексте контекстуальных синонимов.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предложений с однородными членами в художественном описании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загадок на основе использования образных сравнений и сопоставлений.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существительных для составления образных сравнений и определений.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прилагательных для образного и выразительного описания предмета, места, характера человека в художественном описании.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частиц в текстах художественного 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простых предложений с однородными членами и с союзами "а", "но", с повторяющимся союзом "и".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Включение предложений сложносочиненных предложений в сравнительное описание в художественном стиле.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Продолжение сказки по данному началу и опорным словам с предварительным разбором содержания и языкового оформления.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 художественного повествования.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 художественного описания животного с предварительным разбором всех компонентов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Сочинения-описания животных с элементами художественного стиля по личным наблюдениям, опорным словам и предложенному плану.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Повествование в художественном стиле (рассказ о себе, рассказ о невыдуманных событиях).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 автобиографии в художественном стиле по предложенному плану, опорным словам и словосочетаниям.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Описание места и человека в художественном стиле.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Сравнительное описание предмета в художественном стиле.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Отзыв о прочитанной книге с элементами рассуждения, по предложенному плану и опорным словам.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текста характеристики в художественном стиле по предложенному плану, опорным словам и словосочетаниям.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Изложение текста художественного описания животного с элементами рассуждения с предварительной отработкой всех компонентов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32.3. Планируемые предметные результаты освоения учебного предмета "Русский язык".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языке как основном средстве человеческого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образование слов с новым значением с опорой на образец и включение их в различные контексты для решения коммуникативно-речевых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однокоренных слов для более точной передачи мысли в устных и письменных текстах;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изученных грамматических категорий при передаче чужих и собственных мыслей;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тексте и составление предложений с различным целевым назначением с опорой на представленный образец;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первоначальные представления о стилях речи (разговорном, деловом, художественном);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одного заголовка из нескольких предложенных, соответствующих теме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оформление изученных видов деловых бумаг с опорой на представленный образец;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первоначальные знания о языке как основном средстве человеческого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устных письменных текстов разных типов - описание, повествование, рассуждение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орфографической трудности в слове и решение орографической задачи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орфографическим словарем для уточнения написания слова;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отбор фактического материала, необходимого для раскрытия темы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отбор фактического материала, необходимого для раскрытия основной мысли текста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одного заголовка из нескольких предложенных, соответствующих теме и основной мысли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цели устного и письменного текста для решения коммуникативных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оформление всех видов изученных деловых бумаг;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письмо изложений повествовательных текстов и текстов с элементами описания и рассуждения после предварительного разбора (80-100 слов);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Федеральная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изучения литературного чтения: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развития познавательной деятельности и эмоционально-личностной сферы;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навыков связной устной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потребности в чтении;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эстетическое и нравственно воспитание в процессе чтения произведений художественной литературы.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Другие виды искусства. Живопись и музыка (народная и авторская), предметы народных промыслов.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Русская литература XIX века. Биографические справки и произведения (полностью или законченные отрывки из прозаических произведений)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Другие виды искусства. Произведения живописи. Фотографии военных лет. Музыкальные произведения. Романсы, песни. Песни на военную тематику.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Рифма в стихотворении. Ритм в стихотворении.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как вид художественных произведений. Признаки поэтических произведений: рифма, ритм.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Пьеса как вид драматического искусства. Отличительные признаки пьес: герои (действующие лица), диалоги, структурные части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Автобиографические произведения. Воспоминания (мемуары).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Сознательное чтение текста вслух и про себя.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Самостоятельная подготовка к выразительному чтению предварительно проанализированного текста или отрывка из него.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Освоение разных видов чтения текста (выборочное, ознакомительное, изучающее).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умения устанавливать смысловые связи между событиями (в пределах одной части) и между частями произведения.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представлений о типах текстов (описание, рассуждение, повествование).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различных видов пересказов.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эмоционального характера текстов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Выделение в тексте описаний и рассуждений.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отзыва на книгу, аннотацию. Составление высказывания-рассуждения с опорой на иллюстрацию, алгоритм.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 Планируемые предметные результаты освоения учебного предмета "Литературное чтение".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правильное и осознанное чтение текста вслух, в темпе, обеспечивающем его понимание;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осознанное чтение молча доступных по содержанию текстов;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смысловых отношений между поступками героев, событиями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определение темы произведения;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основной мысли произведения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редактирование заголовков пунктов плана в соответствии с темой и основной мысли произведения (части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ответы на вопросы по содержанию произведения своими словами и с использованием слов автора;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собственного отношения к героям (герою) произведения и их поступкам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пересказ текста по частям на основе коллективно составленного плана и после предварительного анализа;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в тексте непонятных слов и выражений, объяснение их значения и смысла с опорой на контекст;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наизусть 1-го (небольшого по объему) прозаического отрывка и 10-ти стихотворений;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правильное, беглое и осознанное чтение доступных художественных и научно-познавательных текстов вслух и молча;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разных видов чтения (изучающее (смысловое), выборочное, поисковое);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осознанное восприятие и оценка содержания и специфики различных текстов, участие в их обсуждении;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целенаправленное и осознанное восприятие произведений живописи и музыки, близких по тематике художественным текстам;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активное участие в диалоге, построенном на основе прочитанного и разобранного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оценивать изложенные в произведении факты и явления с аргументацией своей точки зрения;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 делить на части несложный по структуре и содержанию текст;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самостоятельный выбор (или с помощью педагогического работника) интересующей литературы;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чтение выбранной обучающимися художественной и научно-художественной литературы с последующим ее обсуждением;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пользование справочными источниками для получения дополнительной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составление краткого отзыва на прочитанное произведение;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заучивание наизусть стихотворений и отрывков из прозаических произведений.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Федеральная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обучения математике на этом этапе получения образования обучающимися с умственной отсталостью (интеллектуальными нарушениями):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ранее приобретенных доступных математических знаний, умений и навыков;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математических знаний, умений и навыков для решения практико-ориентированных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процесса обучения математике для коррекции недостатков познавательной деятельности и личностных качеств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 Содержание учебного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Запись чисел, полученных при измерении площади и объема, в виде десятичной дроби и обратное преобразование.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34.2.3. Арифметические действия. Устные вычисления (сложение, вычитание, умножение, деление) с числами в пределах 1 000 000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Письменное сложение и вычитание чисел в пределах 1 000 000 (все случаи). Проверка вычислений с помощью обратного арифметического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действий. Нахождение значения числового выражения, состоящего из 3-5 арифметических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числа по одной его части.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Умножение и деление десятичной дроби на однозначное, двузначное и трехзначное число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микрокалькулятора для выполнения арифметических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действий с десятичными дробями с проверкой результата повторным вычислением на микрокалькуляторе.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Процент. Нахождение одного и нескольких процентов от числа, в том числе с использованием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Нахождение числа по одному проценту.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дробей (обыкновенных и десятичных) и процентов в диаграммах (линейных, столбчатых, круговых).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34.2.5. Арифметические задачи. Простые (все виды, рассмотренные на предыдущих этапах обучения) и составные (в 3-5 арифметических действий) задачи.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на движение в одном и противоположном направлении двух тел. Задачи на нахождение целого по значению его доли.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Арифметические задачи, связанные с программой профильного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34.2.6. Геометрический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Свойства элементов многоугольников (треугольник, прямоугольник, параллелограмм), прямоугольного параллелепипеда.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Взаимное положение на плоскости геометрических фигур и линий.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Взаимное положение прямых в пространстве: наклонные, горизонтальные, вертикальные. Уровень, отвес.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Симметрия. Ось, центр симметрии.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Вычисление периметра многоугольника, площади прямоугольника, объема прямоугольного параллелепипеда (куба).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Вычисление длины окружности, площади круга. Сектор, сегмент.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Геометрические формы в окружающем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34.3. Планируемые предметные результаты освоения учебного предмета "Математика".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числовой ряд чисел в пределах 1 000 000, читать, записывать и сравнивать целые числа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табличные случаи умножения и получаемые из них случаи деления;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названия, обозначения, соотношения крупных и мелких единиц измерения стоимости, длины, массы, времени, площади, объема;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устно арифметические действия с целыми числами, полученными при счете и при измерении в пределах 1 000 000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сложение и вычитание с обыкновенными дробями, имеющими одинаковые знаменатели;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арифметические действия с десятичными дробями и проверку вычислений путем использования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находить одну или несколько долей (процентов) от числа, число по одной его доли (проценту), в том числе с использованием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все простые задачи, составные задачи в 3-4 арифметических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арифметические задачи, связанные с программой профильного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вычислять периметр многоугольника, площадь прямоугольника, объем прямоугольного параллелепипеда (куба);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применять математические знания для решения профессиональных трудовых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числовой ряд чисел в пределах 1 000 000, читать, записывать и сравнивать целые числа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присчитывать и отсчитывать (устно) разрядными единицами и числовыми группами (по 2, 20, 200, 2 000, 20 000, 200 000; 5, 50, 500, 5 000, 50 000) в пределах 1 000 000;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табличные случаи умножения и получаемые из них случаи деления;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названия, обозначения, соотношения крупных и мелких единиц. измерения стоимости, длины, массы, времени, площади, объема;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записывать числа, полученные при измерении площади и объема, в виде десятичной дроби;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устно арифметические действия с целыми числами, полученными при счете и при измерении в пределах 1 000 000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сложение и вычитание с обыкновенными дробями, имеющими одинаковые и разные знаменатели (легкие случаи);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арифметические действия с десятичными дробями (все случаи) и проверку вычислений с помощью обратного арифметического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находить одну или несколько долей (процентов) от числа, число по одной его доли (проценту), в том числе с использованием микрокалькулятора;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дроби (обыкновенные и десятичные) и проценты в диаграммах;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все простые задачи, составные задачи в 3-5 арифметических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арифметические задачи, связанные с программой профильного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задачи экономической направленности;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вычислять периметр многоугольника, площадь прямоугольника, объем прямоугольного параллелепипеда (куба);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вычислять длину окружности, площадь круга;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применять математические знания для решения профессиональных трудовых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Федеральная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35.2. Содержание учебного предмета "Информатика".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Общение в цифровой среде: создание, представление и передача сообщений.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35.3. Планируемые предметные результаты освоения учебного предмета "Информатика".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иметь представления о компьютере как универсальном устройстве обработки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пользоваться компьютером для поиска, получения, хранения, воспроизведения и передачи необходимой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иметь представления о компьютере как универсальном устройстве обработки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пользоваться компьютером для поиска, получения, хранения, воспроизведения и передачи необходимой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пользоваться доступными приёмами работы с готовой текстовой, визуальной, звуковой информацией в сети интернет;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владеть диалогической формой коммуникации, используя средства и инструменты ИКТ и дистанционного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Федеральная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обучающимися некоторыми знаниями и жизненными компетенциями, необходимыми для успешной социализации в современном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и совершенствование навыков ведения домашнего хозяйства; воспитание положительного отношения к домашнему труду;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умений, связанных с решением бытовых экономических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социально-нормативного поведения в семье и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умений, необходимых для выбора профессии и дальнейшего трудоустройства;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познавательной и эмоционально-волевой сфер; развитие коммуникативной функции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 Содержание учебного предмета "Основы социальной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36.2.1. Личная гигиена и здоровье.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Здоровый образ жизни - требование современного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Негативное воздействие вредных веществ на здоровье человека, последующие поколения.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Гигиенические правила для девушек. Средства личной гигиены для девушек (виды, правила пользования).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Гигиенические правила для юношей.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36.2.2. Охрана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медицинских учреждений: поликлиника, амбулатория, больница, диспансер. Функции основных врачей-специалистов.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36.2.3. Жилище.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Планировка жилища. Виды и назначение жилых комнат и нежилых помещений.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Национальные виды кухонной посуды.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возникновения и развития кухонной утвари.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Кухонная мебель. Виды кухонной мебели. Правила ухода и содержание.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36.2.4. Одежда и обувь.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Одежда. Материалы, используемые для изготовления одежды (хлопок, шерсть, синтетика, лен, шелк). Преимущества и недостатки разных видов тканей.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возникновения одежды. Одежда разных эпох. Изменения в одежде в разные исторические периоды.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Национальная одежда.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приобретения обуви в магазине: выбор, примерка, оплата. Гарантийный срок службы обуви, хранение чека или его копии.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Национальная обувь.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Уход за обувью. Правила ухода за обувью, изготовленной из натуральной и искусственной кожи, нубука, замши, текстиля.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Ремонт обуви в специализированных мастерских.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появления обуви. Обувь в разные исторические времена.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36.2.5. Питание.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питания семьи. Организация правильного питания. Режим питания. Рацион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Рынки. Виды продовольственных рынков: крытые и закрытые, постоянно действующие и сезонные. Основное отличие рынка от магазина.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Блюда из яиц: яичница-глазунья, омлеты (омлеты простые и с добавками). Приготовление блюд из яиц.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Напитки для завтрака.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Супы. Прозрачные супы. Приготовление бульона (мясного, рыбного). Заправки для супов. Составление рецептов и приготовление супов. Суп-пюре.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Мясные блюда (виды, способы приготовления). Приготовление котлет из готового фарша. Жарка мяса.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Рыбные блюда (виды, способы приготовления). Рыба отварная. Рыба жареная.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Гарниры: овощные, из круп, макаронных изделий.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Фруктовые напитки: соки, нектары.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меню для обеда. Отбор необходимых продуктов для приготовления обеда. Стоимость и расчет продуктов для обеда.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питания. Диетическое питание. Питание обучающихся ясельного возраста. Приготовление национальных блюд.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Праздничный стол. Сервировка праздничного стола. Столовое белье для праздничного стола: салфетки (льняные, хлопчатобумажные), скатерти.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Украшения салатов и холодных блюд из овощей и зелени.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Этикет праздничного застолья.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Блюда национальной кухни.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36.2.6. Транспорт.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Пригородный транспорт. Виды: автобусы пригородного сообщения, электрички. Стоимость проезда. Расписание.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Междугородний автотранспорт. Автовокзал, его назначение. Расписание, порядок приобретения билетов, стоимость проезда.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Водный транспорт. Значение водного транспорта. Пристань. Порт. Основные службы. Основные маршруты.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Авиационный транспорт. Аэропорты, аэровокзалы. Порядок приобретения билетов. Электронные билеты. Стоимость проезда.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36.2.7. Средства связи.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Интернет-связь. Электронная почта и ее преимущества. Видеосвязь (скайп). Видеоконференции. Особенности, значение в современной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36.2.8. Предприятия, организации, учреждения.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Исполнительные органы государственной власти (города, района). Муниципальные власти. Структура, назначение.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36.2.9. Семья.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Семейный досуг. Досуг как источник получения новых знаний: экскурсии, прогулки, посещения музеев, театров.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как средство укрепления здоровья: туристические походы, посещение спортивных секций.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как развитие постоянного интереса к какому-либо виду деятельности (хобби): коллекционирование чего-либо, фотография.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36.3. Планируемые предметные результаты освоения учебного предмета "Основы социальной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различение отдельных видов продуктов, относящихся к разным группам по их основным характеристикам;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приготовление несложных блюд (бутербродов, салатов, вторых блюд);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санитарно-гигиенических требований к процессу приготовления пищи и требований техники безопасности при приготовлении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(под руководством педагогического работника) мелкого ремонта и обновление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совершение покупок товаров повседневного спроса и знание способов определения правильности отпуска товаров;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различными средствами связи, включая интернет-средства;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соблюдение санитарно-гигиенических правил для девушек и юношей;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мер по предупреждению инфекционных заболеваний;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правил ухода за больным;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коллективное планирование семейного бюджета;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заполнение различных деловых бумаг (с опорой на образец), необходимых для дальнейшего трудоустройства;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морально-этических норм и правил современного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способов хранения и переработки продуктов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ежедневного и праздничного меню из предложенных продуктов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сметы расходов на продукты питания в соответствии с меню;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приготовление известных блюд (холодных и горячих закусок, первых и вторых блюд);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необходимого товара из ряда предложенных в соответствии с его потребительскими характеристиками;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навыки обращения в различные учреждения и организации; ведение конструктивного диалога с работниками учреждений и организаций;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статей семейного бюджета; самостоятельный расчет расходов и доходов семейного бюджета;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заполнение документов, необходимых для приема на работу (заявление, резюме, автобиография).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Федеральная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задачи изучения предмета: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знакомство с Конституцией Российской Федерации;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ведущих понятий предмета: мораль, право, государство, гражданин, закон, правопорядок;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навыков сознательного законопослушного поведения в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чувства ответственности за свое поведение в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мерах ответственности за совершенное правонарушение;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нравственных понятий "добро", "порядочность", "справедливость";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о единстве прав и обязанностей гражданина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познавательного интереса к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гражданственности, патриотизма, толерантности;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познавательных психических процессов.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 Содержание учебного предмета "Обществоведение".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Российское законодательство и международное право. Всеобщая декларация прав человека, цели ее принятия. Конвенция о правах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Основы административного и уголовного права.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37.3. Планируемые предметные результаты освоения учебного предмета "Обществоведение".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названия страны, в которой мы живем, названий государственных символов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том, что поведение человека в обществе регулируют определенные правила (нормы) и законы;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названия основного закона страны, по которому мы живем;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прав и обязанностей гражданина Российской Федерации;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написание некоторых деловых бумаг (с помощью педагогического работника), заполнение стандартных бланков.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некоторых понятий (мораль, право, государство, Конституция, гражданин);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правонарушениях и видах правовой ответственности;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законодательной, исполнительной и судебной власти Российской Федерации;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прав и обязанностей гражданина Российской Федерации;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основных изученных терминов и их определения;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написание заявлений, расписок, просьб, ходатайств;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оформление стандартных бланков;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и назначения правовых организаций, в которые следует обращаться для решения практических жизненных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поиск информации в разных источниках.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Федеральная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усвоение правил взаимоотношения между людьми в ближайшем и отдаленном социуме на основе принятых в обществе норм и правил.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определенного отношения к нравственным категориям, умение их дифференцировать.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познавательной, эмоциональной и личностной сфер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 Содержание учебного предмета "Этика".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Эволюция этических взглядов, норм и правил в разное историческое время (обзорно, на примере отдельных понятий).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История происхождения некоторых этических правил (краткий обзор).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38.2.3. Этика родительских 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Значение родителей (законных представителей) в жизни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38.2.4. Этика межличностных 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Возникновение конфликтов в отношениях друзей. Причины их возникновения, способы разрешения.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Этические правила в отношениях друзей.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Влюбленность и любовь. Романтическая любовь.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Ссоры влюбленных. Взаимные уступки. Как прощать обиды, какие поступки непростительны для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Этика взаимоотношений юноши и девушки.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Экономика и быт молодой семьи. Потребности семьи. Организация и ведение домашнего хозяйства.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38.2.5. Этика производственных (деловых) 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Деловой стиль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38.3. Планируемые предметные результаты освоения учебного предмета "Этика".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некоторых этических нормах;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признание возможности существования различных точек зрения и права каждого иметь свою точку зрения.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Федеральная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и совершенствование основных физических качеств;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двигательного опыта жизненно-важными двигательными навыками и умениями;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нравственных качеств и свойств личности; содействие военно-патриотической подготовке.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 Содержание учебного предмета "Адаптивная физическая культура".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39.2.2. Гимнастика. Теоретические сведения. Фланг, интервал, дистанция.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гимнастики в образовательной организации. Виды гимнастики: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построения и перестроения.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Практическая значимость развития физических качеств средствами легкой атлетики в трудовой деятельности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толкание набивного мяча: метание нескольких малых мячей в 2 или 3 цели; метание деревянной гранаты.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39.2.4. Лыжная и конькобежная подготовки.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Сочетание различных видов лыжных ходов на слабопересеченной местности.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Стойка конькобежца. Бег по прямой. Бег по прямой и на поворотах. Вход в поворот. Свободное катание. Бег на время.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39.2.5. Подвижные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39.2.6. Спортивные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Баскетбол.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Волейбол.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Настольный теннис.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Парные игры. Правила соревнований. Тактика парных игр. Экипировка теннисиста. Разновидности ударов.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Одиночные и парные учебные игры. Тактические приемы в парных играх.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Хоккей на полу.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Теоретические сведения. Тактика командной игры. Наказания при нарушениях правил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всех приемов игры. Командные соревнования - учебные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39.3. Планируемые предметные результаты освоения учебного предмета "Адаптивная физическая культура".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физической культуре как части общей культуры современного 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влияния физических упражнений на физическое развитие и развитие физических качеств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связи физической культуры с трудовой и военной деятельностью;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правил профилактики травматизма, подготовки мест для занятий физической культурой;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спортивной одежды и обуви в зависимости от погодных условий и времени года;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правил оказания доврачебной помощи при травмах и ушибах во время самостоятельных занятий физическими упражнениями;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занятий физическими упражнениями в режиме дня;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основных показателей состояния человека и его физического развития (длина и масса тела, частота сердечных сокращений);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закаливании организма, знание основных правил закаливания, правил безопасности и гигиенических требований;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строевых действий в шеренге и колонне;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объяснение правил, техники выполнения двигательных действий, анализ и нахождение ошибок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усвоенных акробатических и гимнастических комбинаций из числа хорошо усвоенных (под руководством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легкоатлетических упражнений в беге и прыжках в соответствии с возрастными и психофизическими особенностями;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подвижных и спортивных играх, осуществление их судейства;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объяснение правил, техники выполнения двигательных действий, анализ и нахождение ошибок (с помощью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разметки спортивной площадки при выполнении физических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правильная ориентировка в пространстве спортивного зала и на стадионе;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размещение спортивных снарядов при организации и проведении подвижных и спортивных игр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правильное применение спортивного инвентаря, тренажерных устройств на уроке физической культуры и во время самостоятельных занятий.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применение правил профилактики травматизма в процессе занятий физическими упражнениями;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выполнение упражнений по коррекции осанки и телосложения;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способов регулирования нагрузки за счет пауз, чередования нагрузки и отдыха, дыхательных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подача строевых команд, ведение подсчёта при выполнении общеразвивающих упражнений;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акробатических и гимнастических комбинаций на доступном техническом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выполнение передвижений на лыжах усвоенными способами;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адекватное взаимодействие с другими обучающимися при выполнении заданий по физической культуре;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объяснение правил, техники выполнения двигательных действий, анализ и нахождение ошибок.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Федеральная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Учебный предмет "Профильный труд" должен способствовать решению следующих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знаний о материальной культуре как продукте творческой предметно-преобразующей деятельности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культурного кругозора, обогащение знаний о культурно-исторических традициях в мире вещей;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расширение знаний о материалах и их свойствах, технологиях использования.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ознакомление с современным производством и требованиями предъявляемыми им к человеку;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практических умений и навыков использования различных материалов в профессиональной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и развитие познавательных процессов, межличностного общения, профессионального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информационной грамотности, умения работать с различными источниками информации;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активности, целенаправленности, инициативности.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40.2. Содержание учебного предмета "Профильный труд".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профильному труду Х-ХII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40.3. Планируемые предметные результаты освоения учебного предмета Профильный труд".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40.3.1. Минимальный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названий материалов; процесса их изготовления; изделий, которые из них изготавливаются и применяются в быту, игре, учебе, отдыхе;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свойств материалов и правил хранения; санитарно-гигиенических требований при работе с производственными материалами;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применение правил безопасной работы с инструментами и оборудованием, санитарно-гигиенических требований при выполнении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основами современного промышленного и сельскохозяйственного производства, строительства, транспорта, сферы 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технологической карты, используемой в процессе изготовления изделия;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составление стандартного плана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утилитарной и эстетической ценности предметов, изделий;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и оценка красоты труда и его результатов;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эстетических ориентиров (эталонов) в быту, дома и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распределение ролей в группе, сотрудничество, осуществление взаимопомощи;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учет мнений других обучающихся и педагогического работника при организации собственной деятельности и совместной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комментирование и оценка в доброжелательной форме достижений других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посильное участие в благоустройстве и озеленении территорий; охране природы и окружающей среды.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40.3.2. Достаточный уровень: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предстоящей практической работы, соотнесение своих действий с поставленной целью;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осуществление настройки и текущего ремонта инструмента;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материальных ценностей, имеющих потребительскую стоимость и значение для удовлетворения общественных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самостоятельное определение задач предстоящей работы и оптимальной последовательности действий для реализации замысла;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прогнозирование конечного результата и самостоятельный отбор средств и способов работы для его получения;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общественной значимости своего труда, своих достижений в области трудовой деятельности; способность к самооценке;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необходимости гармоничного сосуществования предметного мира с миром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реализации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мотивационного компонента учебной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Овладение комплексом базовых учебных действий, составляющих операционный компонент учебной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реализации поставленной цели и соответствующих ей задач необходимо: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определить связи базовых учебных действий с содержанием учебных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41.2. Функции, состав и характеристика БУД обучающихся с умственной отсталостью (интеллектуальными нарушениями).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качестве БУД рассматриваются операционные, мотивационные, целевые и оценочные.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Функции БУД: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успешности (эффективности) изучения содержания любой предметной области;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реализация преемственности обучения на всех ступенях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готовности обучающегося с умственной отсталостью (интеллектуальными нарушениями) к дальнейшей трудовой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целостности развития личности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41.3.1.2. Коммуникативные учебные действия обеспечивают способность вступать в коммуникацию с взрослыми и сверстниками в процессе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Коммуникативные учебные действия включают следующие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вступать в контакт и работать в коллективе ("учитель-ученик", "ученик-ученик", "ученик-класс", "учитель-класс");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принятые ритуалы социального взаимодействия с одноклассниками и учителем;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обращаться за помощью и принимать помощь;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слушать и понимать инструкцию к учебному заданию в разных видах деятельности и быту;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Регулятивные учебные действия включают следующие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соблюдать правила внутреннего распорядка (поднимать руку, вставать и выходить из-за парты);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активно участвовать в деятельности, контролировать и оценивать свои действия и действия других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Познавательные учебные действия включают следующие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выделять некоторые существенные, общие и отличительные свойства хорошо знакомых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устанавливать видо-родовые отношения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делать простейшие обобщения, сравнивать, классифицировать на наглядном материале;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пользоваться знаками, символами, предметами-заместителями;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читать; писать; выполнять арифметические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наблюдать под руководством взрослого за предметами и явлениями окружающей действительности;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использовать все группы действий в различных образовательных ситуациях является показателем их сформированности.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41.3.2. Базовые учебные действия, формируемые у обучающихся V-IX классов.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41.3.3. БУД, формируемые у обучающихся Х-ХII классов.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41.3.3.1. К личностным БУД, формируемым на этом третьем этапе школьного обучения, относятся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41.3.3.2. К коммуникативным БУД относятся следующие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признавать возможность существования различных точек зрения и права каждого иметь свою;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участвовать в коллективном обсуждении проблем, излагать свое мнение и аргументировать свою точку зрения и оценку событий;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некоторые доступные информационные средства и способы решения коммуникативных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41.3.3.3. К регулятивным БУД, обеспечивающим обучающимся организацию учебной деятельности, относятся: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постановка задач в различных видах доступной деятельности (учебной, трудовой, бытовой);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достаточного круга действий и их последовательности для достижения поставленных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осуществление самооценки и самоконтроля в деятельности; адекватная оценка собственного поведения и поведения окружающих.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41.3.3.4. К познавательным БУД относятся следующие умения: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усвоенные способы решения учебных и практических задач в зависимости от конкретных условий;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готовые алгоритмы деятельности; устанавливать простейшие взаимосвязи и взаимозависимости.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41.4. Связи БУД с содержанием учебных предметов.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0 баллов - действие отсутствует, обучающийся не понимает его смысла, не включается в процесс выполнения вместе с учителем;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баллов - самостоятельно применяет действие в любой ситуации.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Федеральная рабочая программа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Федеральная рабочая программа воспитания (далее - Программа воспитания) является обязательной частью ФООП УО.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предназначена для планирования и организации системной воспитательной деятельности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предусматривает историческое просвещение, формирование российской культурной и гражданской идентичности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Принципы воспитательной работы, используемых в образовательной организации. За основу могут быть взяты следующие принципы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системность, целесообразность и нешаблонность воспитательной работы как условия ее реализации;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описываются традиции воспитания, сложившиеся в образовательной организации, особенности школьного уклада.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"Co-единение", Фонд "Иллюстрированные книжки для маленьких слепых обучающихся", Фонд "Живые сердца", Фонд "Творческое объединение круг" и другими).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базовые ценностям нашего общества относятся семья, труд, отечество, природа, мир, знания, культура, здоровье,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Цели воспитания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развитие позитивного отношения обучающихся к общественным ценностям (в развитии их социально значимых 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Приоритетные ценностные отношения: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к семье как главной опоре в жизни человека, к значимым взрослым и обучающимся;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 собственному здоровью как ресурсу выполнения личностно и общественно значимых задач, жизненных целей;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к формированию особой культуры - культуры здоровьесбережения;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к своему отечеству, своей малой и большой Родине, историю и культуру которой необходимо знать, уважать и сохранять;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 природе как источнику жизни на Земле, основе самого ее существования, нуждающейся в защите и постоянном внимании со стороны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к миру как главному принципу человеческого общежития, условию крепкой дружбы, налаживания отношений с другими людьми;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к знаниям как интеллектуальному ресурсу, обеспечивающему будущее человека, как результату кропотливого, но увлекательного учебного труда;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Сформулированная цель предполагает ряд задач, максимально приближающих к ее достижению. Такими задачами могут быть: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деятельность функционирующих на базе образовательной организации детско-взрослых общественных объединений и организаций;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организовывать для обучающихся экскурсии, экспедиции, походы и реализовывать их воспитательный потенциал;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организовывать раннюю профориентационную работу с обучающимися, знакомить с миром современных профессий;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организовать работу школьных детско-взрослых медиаслужб, реализовывать их воспитательный потенциал;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42.2.4. Раздел "Планируемые (ожидаемые) результаты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коррекционно-развивающих занятий;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общеразвивающих занятий в соответствии с основными направлениями", "сотрудничество с семьей обучающегося", "знакомство с профессиями".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Основными принципами, на основе которых осуществляется самоанализ воспитательной работы в образовательной организации, являются: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Основными направлениями анализа организуемого в образовательной организации воспитательного процесса, являются: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"Направление 1. Результаты воспитания и социализации обучающихся во взаимосвязи с коррекционно-развивающей деятельностью".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"Направление 2. Качества воспитательной среды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детско-взрослых сообществ в условиях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интеграция общего и дополнительного образования в рамках решения достижения личностных образовательных результатов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 характера общения обучающихся друг с другом и педагогического работниками, как в урочной, так и во внеурочной работе;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и эффективность сетевого и межведомственного взаимодействия;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42.3. Модуль "Классное руководство": в контексте воспитательной работы с классом.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Классный руководитель (воспитатель, куратор, наставник, тьютор):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организует работу по созданию коллектива (группы);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осуществляет индивидуальную воспитательную работу с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42.4.1. На уровне воспитательной работы с классом (группой):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42.4.2. На уровне индивидуальной воспитательной работы с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42.5. Взаимодействие со специалистами, работающими с обучающимися класса (группы):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мини-педсоветов, направленных на решение конкретных проблем класса и интеграцию воспитательных влияний на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в работе психолого-педагогического консилиума.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42.6. Взаимодействие с родителями (законными представителями) обучающихся или их законными представителями в рамках воспитательной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регулярное информирование родителей (законных представителей) об успехах и проблемах в обучении их детей, о жизни класса (группы) в целом;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привлечение членов семей обучающихся к организации и проведению дел и мероприятий класса;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на базе класса системы мероприятий (праздников, конкурсов, соревнований), направленных на развитие детско-взрослого сообщества.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42.7. Модуль "Школьный урок", реализация воспитательного потенциала которого может включать следующую деятельность: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42.7.1. Виды и формы деятельности на уровне воспитательной работы с группой обучающихся, объединенной в класс: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взаимопомощи обучающихся друг другу в рамках урочной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и формы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в детских объединениях традиций, задающих их членам определенные социально значимые формы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поддержка в детских объединениях обучающихся, которые проявили познавательные способности, лидерские качества;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поощрение педагогического работниками детской активности и творческих инициатив.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и формы деятельности на групповом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и формы деятельности на индивидуальном уровне: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специалистов по запросу родителей (законных представителей) при возникновении проблемных ситуаций;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42.10. Модуль "Знакомство с профессиями".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Виды и формы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 Программа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43.1. Цель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43.2. Задачи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реализация системы мероприятий по социальной адаптации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43.3. Принципы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43.4. Специфика организации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Коррекционная работа с обучающимися с умственной отсталостью проводится: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рамках психологического и социально-педагогического сопровождения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43.5. Перечень и содержание направлений работы. Характеристика основных направлений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Основными направлениями коррекционной работы являются: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психолого-педагогического и медицинского обследования с целью выявления их особых образовательных потребностей: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развития познавательной сферы, специфических трудностей в овладении содержанием образования и потенциальных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развития эмоционально-волевой сферы и личностных особенностей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определение социальной ситуации развития и условий семейного воспитания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мониторинга динамики развития обучающихся, их успешности в освоении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анализа результатов обследования с целью проектирования и корректировки коррекционных мероприятий.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диагностической работы используются следующие формы и методы: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психолого-педагогический эксперимент,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наблюдение за обучающимися во время учебной 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беседы с обучающимися, педагогическими работниками и родителями (законными представителями),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изучение работ обучающегося (тетради, рисунки, поделки).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документации (психолого-педагогические дневники наблюдения за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составление индивидуальной программы психологического сопровождения обучающегося (совместно с педагогическими работниками);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в классе психологического климата комфортного для всех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эмоционально-волевой и личностной сферы обучающегося и коррекцию его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социальное сопровождение обучающегося в случае неблагоприятных условий жизни при психотравмирующих обстоятельствах.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коррекционно-развивающей работы используются следующие формы и методы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занятия индивидуальные и групповые,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игры, упражнения, этюды,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психокоррекционные методики и технологии,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беседы с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деятельности (игра, труд, изобразительная, конструирование).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консультативной работы используются следующие формы и методы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беседа, семинар, лекция, консультация, тренинг,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анкетирование педагогических работников, родителей (законных представителей),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разработка методических материалов и рекомендаций учителю, родителям (законным представителям).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оформление информационных стендов, печатных и других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психологическое просвещение педагогических работников с целью повышения их психологической компетентности,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взаимодействие с социальными партнерами и общественными организациями в интересах обучающегося и его семьи.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информационно-просветительской и социально-педагогической работы используются следующие формы и методы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индивидуальные и групповые беседы, семинары, тренинги,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лекции для родителей (законных представителей),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анкетирование педагогических работников, родителей (законных представителей),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разработка методических материалов и рекомендаций учителю, родителям.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43.6. В рамках реализации программы взаимодействие специалистов требует: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создания программы взаимодействия всех специалистов в рамках реализации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Социальное партнерство включает сотрудничество (на основе заключенных договоров):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 средствами массовой информации в решении вопросов формирования отношения общества к лицам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 Требования к условиям реализации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индивидуально ориентированная коррекционная работа специалистов психолого-педагогического сопровождения;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учет индивидуальных особенностей и особых образовательных потребностей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комфортного психоэмоционального режима;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специальных методов, приемов, средств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современных психолого-педагогических, в том числе информационных, компьютерных технологий;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учет специфики нарушения развития разных нозологических групп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включение родителей (законных представителей) в реализацию программы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необходимоcти).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44. Коррекционные курсы для обучающихся с легкой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44.1. Логопедические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Основными направлениями логопедической работы является: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коррекция звукопроизношения (постановка, автоматизация и дифференциация звуков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коррекция лексической стороны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диалогической и формирование монологической форм речи; развитие коммуникативной функции речи;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нарушений чтения и письма;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расширение представлений об окружающей действительности;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познавательной сферы (мышления, памяти, внимания).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44.2. Психокоррекционные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Основные направления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диагностика и развитие коммуникативной сферы и социальная интеграции (развитие способности к эмпатии, сопереживанию);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44.3. Ритмика.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занятий по ритмике является развитие двигательной активности обучающегося в процессе восприятия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Основные направления работы по ритмике: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упражнения на ориентировку в пространстве;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ритмико-гимнастические упражнения (общеразвивающие упражнения, упражнения с детскими музыкальными инструментами;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игры под музыку;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танцевальные упражнения.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IV. Организационный раздел ФАООП УО (вариант 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56. Федеральный учебный план.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57. Недельный учебный план представлен по этапам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этап - I-IV или I дополнительный, I-IV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этап - V-IX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этап - Х-ХII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Срок обучения по АООП составляет 9-13 лет.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58. Учебная нагрузка рассчитывается исходя из 33 учебных недель в году в I дополнительном и в I классе и 34 учебных недель в году со II по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(Х - XII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60. Учебный план включает обязательную часть и часть, формируемую участниками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 здорового образа жизни, элементарных правил поведения в экстремальных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Таким образом, часть учебного плана, формируемая участниками образовательных отношений, предусматривает: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учебные занятия, обеспечивающие различные интересы обучающихся, в том числе этнокультурные;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увеличение учебных часов, отводимых на изучение отдельных учебных предметов обязательной части;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введение учебных курсов для факультативного изучения отдельных учебных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64.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Всего на коррекционно-развивающую область отводится не менее 5 часов в неделю из часов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67. Недельный учебный план ФАООП УО (вариант 1) обучающихся I - IV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80"/>
        <w:gridCol w:w="3837"/>
        <w:gridCol w:w="460"/>
        <w:gridCol w:w="459"/>
        <w:gridCol w:w="459"/>
        <w:gridCol w:w="459"/>
        <w:gridCol w:w="631"/>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Класс</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Учебные предметы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7"/>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природы и человека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Ручной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81</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годовая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 и ритмика):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логопедические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ритмика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психомоторики и сенсорных процессов</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16</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68. Недельный учебный план ФАООП УО (вариант 1) обучающихся I доп., I - IV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40"/>
        <w:gridCol w:w="3936"/>
        <w:gridCol w:w="623"/>
        <w:gridCol w:w="306"/>
        <w:gridCol w:w="305"/>
        <w:gridCol w:w="305"/>
        <w:gridCol w:w="305"/>
        <w:gridCol w:w="865"/>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Класс</w:t>
            </w:r>
          </w:p>
        </w:tc>
        <w:tc>
          <w:tcPr>
            <w:tcW w:w="0" w:type="auto"/>
            <w:gridSpan w:val="5"/>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Всего    </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Учебныепредметы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 доп.</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IV</w:t>
            </w: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11</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18</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природы и человека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Ручной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годовая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111</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 и ритмика):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логопедические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ритмика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психомоторики и сенсорных процессов</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69. Недельный учебный план ФАООП УО (вариант 1) обучающихся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25"/>
        <w:gridCol w:w="4072"/>
        <w:gridCol w:w="344"/>
        <w:gridCol w:w="344"/>
        <w:gridCol w:w="374"/>
        <w:gridCol w:w="451"/>
        <w:gridCol w:w="344"/>
        <w:gridCol w:w="631"/>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Класс</w:t>
            </w:r>
          </w:p>
        </w:tc>
        <w:tc>
          <w:tcPr>
            <w:tcW w:w="0" w:type="auto"/>
            <w:gridSpan w:val="5"/>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Учебные предметы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33</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годовая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 и ритмика):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70. Недельный учебный план ФАООП УО (вариант 1) обучающихся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97"/>
        <w:gridCol w:w="3848"/>
        <w:gridCol w:w="587"/>
        <w:gridCol w:w="586"/>
        <w:gridCol w:w="636"/>
        <w:gridCol w:w="631"/>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Классы</w:t>
            </w:r>
          </w:p>
        </w:tc>
        <w:tc>
          <w:tcPr>
            <w:tcW w:w="0" w:type="auto"/>
            <w:gridSpan w:val="3"/>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Учебныепредметы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71. Недельный учебный план ФАООП УО (вариант 1) глухих обучающихся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55"/>
        <w:gridCol w:w="3919"/>
        <w:gridCol w:w="264"/>
        <w:gridCol w:w="264"/>
        <w:gridCol w:w="287"/>
        <w:gridCol w:w="346"/>
        <w:gridCol w:w="264"/>
        <w:gridCol w:w="58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gridSpan w:val="7"/>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Естествознание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коррекционные курсы; занятия по различным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50</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Коррекционные курсы</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восприятия и воспроизведения устной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учебно-познавательной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72. Недельный учебный план ФАООП УО (вариант 1) глухих обучающихся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2"/>
        <w:gridCol w:w="4126"/>
        <w:gridCol w:w="320"/>
        <w:gridCol w:w="320"/>
        <w:gridCol w:w="348"/>
        <w:gridCol w:w="709"/>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gridSpan w:val="5"/>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коррекционные курсы; занятия по различным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Коррекционные курсы</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восприятия и воспроизведения устной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учебно-познавательной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73. Недельный учебный план ФАООП УО (вариант 1) слабослышащих, позднооглохших обучающихся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94"/>
        <w:gridCol w:w="4280"/>
        <w:gridCol w:w="264"/>
        <w:gridCol w:w="264"/>
        <w:gridCol w:w="287"/>
        <w:gridCol w:w="346"/>
        <w:gridCol w:w="264"/>
        <w:gridCol w:w="58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коррекционные курсы; занятия по различным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50</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Коррекционные курсы</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восприятия и воспроизведения устной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учебно-познавательной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74. Недельный учебный план ФАООП УО (вариант 1) слабослышащих, позднооглохших обучающихся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2"/>
        <w:gridCol w:w="4126"/>
        <w:gridCol w:w="320"/>
        <w:gridCol w:w="320"/>
        <w:gridCol w:w="348"/>
        <w:gridCol w:w="709"/>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gridSpan w:val="5"/>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коррекционные курсы; занятия по различным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Коррекционные курсы</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восприятия и воспроизведения устной речи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Развитие учебно-познавательной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75. Недельный учебный план ФАООП УО (вариант 1) слепых обучающихся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87"/>
        <w:gridCol w:w="3670"/>
        <w:gridCol w:w="345"/>
        <w:gridCol w:w="345"/>
        <w:gridCol w:w="375"/>
        <w:gridCol w:w="452"/>
        <w:gridCol w:w="345"/>
        <w:gridCol w:w="76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    </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 (Тифлографика)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Обязательные занятия по программе коррекционной работы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76. Недельный учебный план ФАООП УО (вариант 1) слепых обучающихся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3"/>
        <w:gridCol w:w="3485"/>
        <w:gridCol w:w="365"/>
        <w:gridCol w:w="365"/>
        <w:gridCol w:w="397"/>
        <w:gridCol w:w="810"/>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Обязательные занятия по программе коррекционной работы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77. Недельный учебный план ФАООП УО (вариант 1) слабовидящих обучающихся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42"/>
        <w:gridCol w:w="3452"/>
        <w:gridCol w:w="340"/>
        <w:gridCol w:w="340"/>
        <w:gridCol w:w="370"/>
        <w:gridCol w:w="446"/>
        <w:gridCol w:w="340"/>
        <w:gridCol w:w="755"/>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Человек и общество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Обязательные занятия по программе коррекционной работы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78. Недельный учебный план ФАООП УО (вариант 1) слабовидящих обучающихся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63"/>
        <w:gridCol w:w="3355"/>
        <w:gridCol w:w="365"/>
        <w:gridCol w:w="365"/>
        <w:gridCol w:w="397"/>
        <w:gridCol w:w="810"/>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Обязательные занятия по программе коррекционной работы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различным направлениям внеурочной деятельности</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Занятия по направлениям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79. Недельный учебный план ФАООП УО (вариант 1) обучающихся с НОДА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56"/>
        <w:gridCol w:w="4018"/>
        <w:gridCol w:w="264"/>
        <w:gridCol w:w="264"/>
        <w:gridCol w:w="287"/>
        <w:gridCol w:w="346"/>
        <w:gridCol w:w="264"/>
        <w:gridCol w:w="58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     Классы</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Рисование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33</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 при 5-дневной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Предельно допустимая аудиторная учебная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работа (индивидуальные и групповые коррекционно-развивающие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другие направления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80. Недельный учебный план ФАООП УО (вариант 1) обучающихся с НОДА Х-ХII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0"/>
        <w:gridCol w:w="4249"/>
        <w:gridCol w:w="327"/>
        <w:gridCol w:w="327"/>
        <w:gridCol w:w="356"/>
        <w:gridCol w:w="72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36</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 при 5-дневной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Предельно допустимая годовая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работа (индивидуальные и групповые коррекционно-развивающие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другие направления внеурочной деятельности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81. Недельный учебный план ФАООП УО (вариант 1) обучающихся с РАС V-IX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5"/>
        <w:gridCol w:w="4059"/>
        <w:gridCol w:w="264"/>
        <w:gridCol w:w="264"/>
        <w:gridCol w:w="287"/>
        <w:gridCol w:w="346"/>
        <w:gridCol w:w="264"/>
        <w:gridCol w:w="586"/>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VIII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IX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8"/>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Чтение (литературное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20</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17</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Естествознание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Природоведение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Биология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География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Мир истории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История отечества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Изобразительное искусство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Музыка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139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29</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149</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82. Недельный учебный план ФАООП УО (вариант 1) обучающихся с РАС IX - XII классов.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51"/>
        <w:gridCol w:w="4135"/>
        <w:gridCol w:w="358"/>
        <w:gridCol w:w="358"/>
        <w:gridCol w:w="389"/>
        <w:gridCol w:w="794"/>
      </w:tblGrid>
      <w:tr w:rsidR="007814F0" w:rsidRPr="007814F0" w:rsidTr="007814F0">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Предметные области</w:t>
            </w:r>
          </w:p>
        </w:tc>
        <w:tc>
          <w:tcPr>
            <w:tcW w:w="0" w:type="auto"/>
            <w:vMerge w:val="restart"/>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Учебные предметы</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Количество часов</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XII</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Всего</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Классы</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gridSpan w:val="6"/>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Обязательная часть</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Язык и речевая практика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Русский язык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Литературное чтение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Математика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Информатика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vMerge w:val="restart"/>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Человек и общество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Основы социальной жизни</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Этика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r>
      <w:tr w:rsidR="007814F0" w:rsidRPr="007814F0" w:rsidTr="007814F0">
        <w:tc>
          <w:tcPr>
            <w:tcW w:w="0" w:type="auto"/>
            <w:vMerge/>
            <w:shd w:val="clear" w:color="auto" w:fill="FFFFFF"/>
            <w:vAlign w:val="center"/>
            <w:hideMark/>
          </w:tcPr>
          <w:p w:rsidR="007814F0" w:rsidRPr="007814F0" w:rsidRDefault="007814F0" w:rsidP="007814F0">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Обществоведение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Адаптивная физическая культура</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5.Технология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Профильный труд</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15</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45</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Итого</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27</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28</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82</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Часть, формируемая участниками образовательных отношений</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Максимально допустимая недельная нагрузка (при 5-дневной учебной неделе)</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30</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90</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Коррекционно-развивающая область (коррекционные занятия)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18</w:t>
            </w:r>
          </w:p>
        </w:tc>
      </w:tr>
      <w:tr w:rsidR="007814F0" w:rsidRPr="007814F0" w:rsidTr="007814F0">
        <w:tc>
          <w:tcPr>
            <w:tcW w:w="0" w:type="auto"/>
            <w:gridSpan w:val="2"/>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Внеурочная деятельность</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12</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83. Федеральный календарный учебный график.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 Федеральный план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Основными задачами организации внеурочной деятельности являются следующие: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поддержка учебной деятельности обучающихся в достижении планируемых результатов освоения программы общего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развитие навыков общения со сверстниками и коммуникативных умений в разновозрастной школьной среде;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формирование навыков организации своей жизнедеятельности с учетом правил безопасного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формирование культуры поведения в информационной среде.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результаты диагностики успеваемости и уровня развития обучающихся, проблемы и трудности их 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84.2. Возможные направления внеурочной деятельности и их содержательное наполнение.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Направления и цели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Деятельность по развитию навыков самообслуживания и независимости в быту.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84.3. Выбор форм организации внеурочной деятельности подчиняется следующим требованиям: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целесообразность использования данной формы для решения поставленных задач конкретного направления;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учет специфики коммуникативной деятельности, которая сопровождает то или иное направление внеучебной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форм организации, предполагающих использование средств ИКТ.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84.4. Основные направления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Спортивно-оздоровительная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"Основы самопознания"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факультатив; лаборатория здоровья.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"Движение есть жизнь!"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представлений обучающихся о здоровом образе жизни, развитие физической активности и двигательных навыков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спортивная студия: учебный курс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Проектная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Возможные темы проектов: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"История родного края"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факультативный курс краеведения; творческие проекты "Достопримечательности родного края".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"История письменности в России: от Древней Руси до современности"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"Экологический поиск: исследование качества воды в водоемах родного края".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экологическая лаборатория; исследовательские проекты.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Коммуникативная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"Создаём классный литературный журнал".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"Дети Маугли: нужно ли человеку общаться с другими людьми".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дискуссионный клуб.</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"Становлюсь грамотным читателем: читаю, думаю, понимаю".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учебный курс в форме факультатива; лаборатория текстов (система практических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Художественно-эстетическая творческая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"Рукотворный мир".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творческие мастерские ("Природа и творчество", "Куклы своими руками", "Юные художники"); выставки творческих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"Ритмика".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студия ритмики и пластики, конкурс пластических образов, постановка концертных номеров.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"Школьный театр "Путешествие в сказку".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творческих способностей, интереса к театральному искусству и театрализованной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театральная студия, спектакли по мотивам сказок.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"Выразительное чтение".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литературный клуб, творческая студия.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"Искусство иллюстрации".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творческая мастерская иллюстраций к книге; конкурсы рисунков; выставки работ участников.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мире музыкальных звуков".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музыкальный салон; концертные программы, хоровая студия, студия народных инструментов.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Информационная культура.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"Моя информационная культура".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знакомство с миром современных технических устройств и культурой их использования.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Марафоны знаний.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Возможные темы марафонов: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"Заповедники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дискуссионный клуб, мероприятия-соревнования.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 путешественник (Путешествуем по России, миру)".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игры-путешествия, видео-экскурсии соревновательной направленности.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7. "Учение с увлечением!".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"Читаю в поисках смысла".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учебный курс-факультатив; учебная лаборатория.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"Легко ли писать без ошибок?".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учебный курс - факультатив по разделу "Орфография"; учебная лаборатория.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 Федеральный календарный план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86.1. Федеральный календарный план воспитательной работы является единым для образовательных организаций.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86.2. Федеральный календарный план воспитательной работы может быть реализован в рамках урочной 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таблице приведена структура календарного плана воспитательной работы Организации.</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Структура календарного плана воспитательной работы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6"/>
        <w:gridCol w:w="2315"/>
        <w:gridCol w:w="912"/>
        <w:gridCol w:w="772"/>
        <w:gridCol w:w="2358"/>
      </w:tblGrid>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Дела, события,</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Класс</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Срок</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b/>
                <w:bCs/>
                <w:color w:val="333333"/>
                <w:sz w:val="21"/>
                <w:szCs w:val="21"/>
                <w:lang w:eastAsia="ru-RU"/>
              </w:rPr>
            </w:pPr>
            <w:r w:rsidRPr="007814F0">
              <w:rPr>
                <w:rFonts w:ascii="Arial" w:eastAsia="Times New Roman" w:hAnsi="Arial" w:cs="Arial"/>
                <w:b/>
                <w:bCs/>
                <w:color w:val="333333"/>
                <w:sz w:val="21"/>
                <w:szCs w:val="21"/>
                <w:lang w:eastAsia="ru-RU"/>
              </w:rPr>
              <w:t>Ответственные</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 Урочная деятельность</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2. Внеурочная деятельность</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3. Классное руководство</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4. Основные школьные дела</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5. Внешкольные мероприятия</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6. Организация предметно-пространственной среды</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7. Взаимодействие с родителями (законными представителями)</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8. Самоуправление</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9. Профилактика и безопасность</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10. Социальное партнёрство</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gridSpan w:val="4"/>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11. Профориентация</w:t>
            </w:r>
          </w:p>
        </w:tc>
      </w:tr>
      <w:tr w:rsidR="007814F0" w:rsidRPr="007814F0" w:rsidTr="007814F0">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c>
          <w:tcPr>
            <w:tcW w:w="0" w:type="auto"/>
            <w:shd w:val="clear" w:color="auto" w:fill="FFFFFF"/>
            <w:hideMark/>
          </w:tcPr>
          <w:p w:rsidR="007814F0" w:rsidRPr="007814F0" w:rsidRDefault="007814F0" w:rsidP="007814F0">
            <w:pPr>
              <w:spacing w:after="0" w:line="240" w:lineRule="auto"/>
              <w:rPr>
                <w:rFonts w:ascii="Arial" w:eastAsia="Times New Roman" w:hAnsi="Arial" w:cs="Arial"/>
                <w:color w:val="333333"/>
                <w:sz w:val="21"/>
                <w:szCs w:val="21"/>
                <w:lang w:eastAsia="ru-RU"/>
              </w:rPr>
            </w:pPr>
            <w:r w:rsidRPr="007814F0">
              <w:rPr>
                <w:rFonts w:ascii="Arial" w:eastAsia="Times New Roman" w:hAnsi="Arial" w:cs="Arial"/>
                <w:color w:val="333333"/>
                <w:sz w:val="21"/>
                <w:szCs w:val="21"/>
                <w:lang w:eastAsia="ru-RU"/>
              </w:rPr>
              <w:t>   </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Сентябрь: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сентября: День знаний;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сентября: День окончания Второй мировой войны, День солидарности в борьбе с терроризмом;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сентября: Международный день распространения грамотности.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Октябрь: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октября: Международный день пожилых людей; Международный день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октября: День защиты животных;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октября: День учителя;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25 октября: Международный день школьных библиотек;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Третье воскресенье октября: День отца.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Ноябрь: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ноября: День народного единства;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ноября: День памяти погибших при исполнении служебных обязанностей сотрудников органов внутренних дел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Последнее воскресенье ноября: День Матери;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30 ноября: День Государственного герба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Декабрь: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декабря: День неизвестного солдата; Международный день инвалидов;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декабря: День добровольца (волонтера) в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декабря: День Героев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декабря: День Конституции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Январь: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25 января: День российского студенчества;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Февраль: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февраля: День разгрома советскими войсками немецко-фашистских войск в Сталинградской битве;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февраля: День российской науки;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 февраля: День памяти о россиянах, исполнявших служебный долг за пределами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 февраля: Международный день родного языка;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23 февраля: День защитника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Март: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марта: Международный женский день;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 марта: День воссоединения Крыма с Россией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марта: Всемирный день театра.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Апрель: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апреля: День космонавтики.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мая: Праздник Весны и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мая: День Победы;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 мая: День детских общественных организаций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24 мая: День славянской письменности и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Июнь: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июня: День защиты детей;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июня: День русского языка;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июня: День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 июня: День памяти и скорби;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июня: День молодежи.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Июль: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июля: День семьи, любви и верности.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Август: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августа: День физкультурника;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 августа: День Государственного флага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августа: День российского кино.</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V. Целевой раздел ФАООП УО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87.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87.6. Запас знаний и представлений о внешнем мире мал и часто ограничен лишь знанием предметов окружающего быта.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раннее получение специальной помощи средствами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научно-обоснованный, практико-ориентированный, действенный характер содержания образования, направленный на социализацию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доступность содержания познавательных задач, реализуемых в процессе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пролонгация сроков получения образования;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систематическая актуализация сформированных у обучающихся знаний и умений;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созданием оптимальных путей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использованием специфических методов и средств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дифференцированным, "пошаговым" обучением;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обязательной индивидуализацией обучения (обучение по специальной индивидуальной программе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формированием элементарных социально-бытовых навыков и навыков самообслуживания;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учетом типологических и индивидуальных особенностей развития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обеспечением образования вне зависимости от тяжести нарушений развития, вида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дозированным расширением образовательного пространства внутри организации и за ее пределами;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организацией обучения в разновозрастных классах (группах);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обеспечении доступности учебной информации для восприятия обучающимися с учетом двигательных и сопутствующих сенсорных нарушений.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наличии отдельного помещения для психологической разгрузки.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 Принципы и подходы к формированию ФАООП УО (вариант 2).</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88.2.3. Примерная структура СИПР для использования в работе.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Общие сведения содержат персональные данные о ребенке и его родителях;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Характеристика может отражать: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бытовые условия семьи, оценку отношения членов семьи к образованию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заключение ПМПК;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данные о физическом здоровье, двигательном и сенсорном развитии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особенности проявления познавательных процессов: восприятий, внимания, памяти, мышления;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состояние сформированности устной речи и речемыслительных операций;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потребность в уходе и присмотре. Необходимый объем помощи со стороны окружающих: полная или частичная, постоянная или эпизодическая;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Специалисты, участвующие в реализации СИПР.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 Планируемые результаты освоения ФАООП УО (вариант 2).</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89.1. Личностные результаты освоения АООП могут включать: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основы персональной идентичности, осознание своей принадлежности к определенному полу, осознание себя как "Я";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социально-эмоциональное участие в процессе общения и совместной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формирование уважительного отношения к окружающим;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овладение начальными навыками адаптации в динамично изменяющемся и развивающемся мире;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формирование эстетических потребностей, ценностей и чувств;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 Предметные результаты.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89.2.1. Предметная область "Язык и речевая практика". Учебный предмет "Речь и альтернативная коммуникация".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Развитие речи как средства общения в контексте познания окружающего мира и личного опыта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Овладение доступными средствами коммуникации и общения - вербальными и невербальными.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Глобальное чтение в доступных ребенку пределах, понимание смысла узнаваемого слова.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Развитие предпосылок к осмысленному чтению и письму, обучение чтению и письму.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89.2.2. Предметная область "Математика". Учебный предмет "Математические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Элементарные математические представления о форме, величине; количественные (дочисловые), пространственные,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Использование математических знаний при решении соответствующих возрасту житейских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89.2.3. Предметная область "Окружающий мир". Учебный предмет "Окружающий природный мир".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Представления о животном и растительном мире, их значении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Элементарные представления о течении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89.2.4. Предметная область "Окружающий мир". Учебный предмет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Представление о себе как "Я", осознание общности и различий "Я" от других.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Умение решать каждодневные жизненные задачи, связанные с удовлетворением первоочередных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Представления о своей семье, взаимоотношениях в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89.2.5. Предметная область "Окружающий мир". Учебный предмет "Домоводство".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умением выполнять доступные бытовые поручения (обязанности), связанные с выполнением повседневных дел дома.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89.2.6. Предметная область "Окружающий мир". Учебный предмет "Окружающий и социальный мир".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Представления о мире, созданном руками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Развитие межличностных и групповых отношений.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Накопление положительного опыта сотрудничества и участия в общественной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Представления об обязанностях и правах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Представление о стране проживания Россия.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89.2.7. Предметная область "Искусство". Учебный предмет "Музыка и движение".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Готовность к участию в совместных музыкальных мероприятиях.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89.2.8. Предметная область "Искусство". Учебный предмет "Изобразительная деятельность" (рисование, лепка, аппликация).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Способность к самостоятельной изобразительной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Готовность к участию в совместных мероприятиях.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89.2.9. Предметная область "Технология". Учебный предмет "Профильный труд".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89.2.10. Предметная область "Физическая культура". Учебный предмет "Адаптивная физкультура".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Восприятие собственного тела, осознание своих физических возможностей и ограничений.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Соотнесение самочувствия с настроением, собственной активностью, самостоятельностью и независимостью.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Освоение доступных видов физкультурно-спортивной деятельности: езда на велосипеде, ходьба на лыжах, спортивные игры, туризм, плавание.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Предметные результаты конкретизируются в федеральных рабочих программах по учебным предметам.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90.3. Система оценки результатов отражает степень выполнения обучающимся СИПР, взаимодействие следующих компонентов: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обучающийся знает и умеет на конец учебного периода;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что из полученных знаний и умений он применяет на практике;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насколько активно, адекватно и самостоятельно он их применяет.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7814F0" w:rsidRDefault="007814F0" w:rsidP="007814F0">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VI. Содержательный раздел ФАООП УО (вариант 2)</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91.2.1. Раздел "Коммуникация".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91.2.1.1. Коммуникация с использованием вербальных средств.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91.2.1.2. Коммуникация с использованием невербальных средств.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91.2.2. Развитие речи средствами вербальной и невербальной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91.2.2.1. 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91.2.2.3. Экспрессия с использованием средств невербальной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91.2.3. Чтение и письмо.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91.2.3.1. Глобальное чтение.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91.2.3.2. Предпосылки к осмысленному чтению и письму.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образов графем (букв). Графические действия с использованием элементов графем: обводка, штриховка, печатание букв (слов).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91.2.3.3. Начальные навыки чтения и письма.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91.3. Планируемые результаты освоения учебного предмета "Речь и альтернативная коммуникация":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Овладение доступными средствами коммуникации и общения - вербальными и невербальными: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Качество сформированности устной речи в соответствии с возрастными показаниями.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Понимание обращенной речи, понимание смысла рисунков, фотографий, пиктограмм, других графических знаков.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Мотивы коммуникации: познавательные интересы, общение и взаимодействие в разнообразных видах детской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использовать средства альтернативной коммуникации в процессе общения: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предметов, жестов, взгляда, шумовых, голосовых, речеподражательных реакций для выражения индивидуальных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общение с помощью электронных средств коммуникации (коммуникатор, компьютерное устройство).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Глобальное чтение в доступных ребенку пределах, понимание смысла узнаваемого слова.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и различение напечатанных слов, обозначающих имена людей, названия хорошо известных предметов и действий.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карточек с напечатанными словами как средства коммуникации.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Развитие предпосылок к осмысленному чтению и письму, обучение чтению и письму.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и различение образов графем (букв).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Копирование с образца отдельных букв, слогов, слов.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Начальные навыки чтения и письма.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обучения математике - формирование элементарных математических представлений и умений и применение их в повседневной жизни.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 Раздел "Количественные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92.2.1.6.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92.3. Планируемые результаты освоения учебного предмета "Математические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Элементарные математические представления о форме, величине; количественные (дочисловые), пространственные,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различать и сравнивать предметы по форме, величине, удаленности; умение ориентироваться в схеме тела, в пространстве, на плоскости;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различать, сравнивать и преобразовывать множества;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соотносить число с соответствующим количеством предметов, обозначать его цифрой;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пересчитывать предметы в доступных пределах;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представлять множество двумя другими множествами в пределах 10;</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обозначать арифметические действия знаками;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решать задачи на увеличение и уменьшение на одну, несколько единиц;</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Использование математических знаний при решении соответствующих возрасту житейских задач:</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обращаться с деньгами, рассчитываться ими, пользоваться карманными деньгами;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определять длину, вес, объем, температуру, время, пользуясь мерками и измерительными приборами;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устанавливать взаимно-однозначные соответствия;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распознавать цифры, обозначающие номер дома, квартиры, автобуса, телефона;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обучения: формирование представлений о живой и неживой природе, о взаимодействии человека с природой, бережного отношения к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93.2.1. Раздел "Растительный мир":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93.2.1.1. Узнавание (различение) растений (дерево, куст, трава). Узнавание (различение) частей растений (корень, ствол, стебель, ветка, лист, цветок).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 Раздел "Животный мир".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93.2.2.4. Объекты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93.2.2.5. Временные представления.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93.3. Планируемые результаты освоения учебного предмета "Окружающий природный мир":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интерес к объектам и явлениям неживой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об объектах неживой природы (вода, воздух, земля, огонь, лес, луг, река, водоемы, формы земной поверхности, полезные ископаемые);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временах года, характерных признаках времен года, погодных изменениях, их влиянии на жизнь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учитывать изменения в окружающей среде для выполнения правил жизнедеятельности, охраны здоровья;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Представления о животном и растительном мире, их значении в жизни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интерес к объектам живой природы;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животном и растительном мире (растения, животные, их виды, понятия "полезные" - "вредные", "дикие" - "домашние");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опыт заботливого и бережного отношения к растениям и животным, ухода за ними;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соблюдать правила безопасного поведения в природе (в лесу, у реки).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Элементарные представления о течении времени: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различать части суток, дни недели, месяцы, их соотнесение со временем года;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течении времени: смена событий дня, смена частей суток, дней недели, месяцев в году.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представлена следующими разделами: "Представления о себе", "Семья", "Гигиена тела", "Туалет", "Одевание и раздевание", "Прием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94.2.1. Раздел "Представления о себе".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94.2.2. Раздел "Гигиена тела".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94.2.3. Обращение с одеждой и обувью.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94.2.4. Раздел "Туалет".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94.2.5. Раздел "Прием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94.2.6. Раздел "Семья".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94.3. Планируемые результаты освоения учебного предмета "Человек".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Представление о себе как "Я", осознание общности и различий "Я" от других.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Соотнесение себя со своим именем, своим изображением на фотографии, отражением в зеркале.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Представление о собственном теле.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Отнесение себя к определенному полу.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определять "моё" и "не моё", осознавать и выражать свои интересы, желания.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сообщать общие сведения о себе: имя, фамилия, возраст, пол, место жительства, интересы.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возрастных изменениях человека, адекватное отношение к своим возрастным изменениям.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Умение решать каждодневные жизненные задачи, связанные с удовлетворением первоочередных потребностей.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обслуживать себя: принимать пищу и пить, ходить в туалет, выполнять гигиенические процедуры, одеваться и раздеваться.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сообщать о своих потребностях и желаниях.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определять свое самочувствие (как хорошее или плохое), показывать или сообщать о болезненных ощущениях взрослому.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следить за своим внешним видом.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Представления о своей семье, взаимоотношениях в семье.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с 5 по 13 год обучения.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Материально-техническое оснащение учебного предмета "Домоводство" предусматривает: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95.2.1. Раздел "Покупки".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95.2.2. Раздел "Обращение с кухонным инвентарем".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95.2.3. Раздел "Приготовление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95.2.4. Раздел "Уход за вещами".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95.2.5. Раздел "Уборка помещения и территории".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95.3. Предметные результаты освоения учебного предмета "Домоводство".</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Овладение умением выполнять доступные бытовые поручения (обязанности), связанные с выполнением повседневных дел дома: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выполнять доступные бытовые виды работ: приготовление пищи,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уборка, стирка, глажение, чистка одежды, обуви, сервировка стола;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соблюдать технологические процессы в хозяйственно-бытовой деятельности: стирка, уборка, работа на кухне;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соблюдать гигиенические и санитарные правила хранения домашних вещей, продуктов, химических средств бытового назначения;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использовать в домашнем хозяйстве бытовую технику, химические средства, инструменты, соблюдая правила безопасности.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96.1. Пояснительная записка.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96.2.1. Раздел "Квартира, дом, двор".</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96.2.2. Раздел "Продукты питания".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96.2.3. Раздел "Предметы быта".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светильников (люстра, бра, настольная лампа).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96.2.4. Раздел "Школа".</w:t>
      </w:r>
    </w:p>
    <w:p w:rsidR="007814F0" w:rsidRDefault="007814F0" w:rsidP="007814F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96.2.5. Раздел "Предметы и материалы, изготовленные человеком".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96.2.6. Раздел "Населенный пункт".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96.2.7. Раздел "Транспорт".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96.2.8. Раздел "Страна".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96.2.9. Раздел "Традиции, обычаи".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96.3. Предметные результаты освоения учебного предмета "Окружающий социальный мир":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Представления о мире, созданном руками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интерес к объектам, созданным человеком;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соблюдать элементарные правила безопасности поведения в доме, на улице, в транспорте, в общественных местах.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деятельности и профессиях людей, окружающих обучающегося ("учитель", "повар", "врач", "водитель");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опыт конструктивного взаимодействия с взрослыми и сверстниками;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Развитие межличностных и групповых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дружбе, других обучающихся, сверстниках;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находить друзей на основе личных симпатий;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строить отношения на основе поддержки и взаимопомощи, умение сопереживать, сочувствовать, проявлять внимание;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взаимодействовать в группе в процессе учебной, игровой, других видах доступной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организовывать свободное время с учетом своих и совместных интересов;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Накопление положительного опыта сотрудничества и участия в общественной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праздниках, праздничных мероприятиях, их содержании, участие в них;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простейших эстетических ориентиров (эталонов) о внешнем виде, на праздниках, в хозяйственно-бытовой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соблюдать традиции семейных, школьных, государственных праздников.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Представления об обязанностях и правах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 праве на жизнь, на образование, на труд, на неприкосновенность личности и достоинства;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представления об обязанностях обучающегося, сына или дочери, внука или внучки, гражданина.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Представление о стране проживания Россия: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стране, народе, столице, больших городах, городе (селе), месте проживания;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государственно символике (флаг, герб, гимн);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представление о значимых исторических событиях и выдающихся людях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97.2.1. Раздел "Слушание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97.2.2. Раздел "Пение".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97.2.3. Раздел "Движение под музыку".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97.2.4. Раздел "Игра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97.3. Предметные результаты освоения учебного предмета "Музыка и движение":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интерес к различным видам музыкальной деятельности (слушание, пение, движение под музыку, игра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слушать музыку и выполнять простейшие танцевальные движения;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освоение приемов игры на музыкальных инструментах, сопровождение мелодии игрой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узнавать знакомые песни, подпевать их, петь в хоре.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Готовность к участию в совместных музыкальных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проявлять адекватные эмоциональные реакции от совместной и самостоятельной музыкальной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стремление к совместной и самостоятельной музыкальной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использовать полученные навыки для участия в представлениях, концертах, спектаклях.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98.2. Содержание учебного предмета "Изобразительная деятельность" представлено следующими разделами "Лепка", "Рисование",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98.2.1. Раздел "Лепка".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98.2.2. Раздел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98.2.3. Раздел "Рисование".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98.3. Предметные результаты освоения учебного предмета "Изобразительная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интерес к доступным видам изобразительной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использовать различные изобразительные технологии в процессе рисования, лепки, аппликации.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Способность к самостоятельной изобразительной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положительные эмоциональные реакции (удовольствие, радость) в процессе изобразительной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стремление к собственной творческой деятельности и умение демонстрировать результаты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выражать свое отношение к результатам собственной и чужой творческой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Готовность к участию в совместных мероприятиях: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готовность к взаимодействию в творческой деятельности совместно со сверстниками, взрослыми;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использовать полученные навыки для изготовления творческих работ, для участия в выставках, конкурсах рисунков, поделок.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предмет представлен с 1 по 13 год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99.2.1. Раздел "Плавание".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99.2.2. Раздел "Коррекционные подвижные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99.2.3. Раздел "Велосипедная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99.2.4. Раздел "Лыжная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99.2.5. Раздел "Туризм".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99.2.6. Раздел "Физическая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99.3. Предметные результаты освоения учебного предмета "Адаптивная физическая культура".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Восприятие собственного тела, осознание своих физических возможностей и ограничений: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освоение двигательных навыков, последовательности движений, развитие координационных способностей;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совершенствование физических качеств: ловкости, силы, быстроты, выносливости;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радоваться успехам: выше прыгнул, быстрее пробежал.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Соотнесение самочувствия с настроением, собственной активностью, самостоятельностью и независимостью: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определять свое самочувствие в связи с физической нагрузкой: усталость, болевые ощущения.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ездить на велосипеде, кататься на санках, ходить на лыжах, плавать, играть в подвижные игры.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100.2.1. Раздел "Батик".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100.2.2. Раздел "Керамика".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100.2.3. Раздел "Ткачество".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100.2.4. Раздел "Деревообработка".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100.2.5. Раздел "Полиграфия".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100.2.6. Раздел "Растениеводство".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100.2.7. Раздел "Швейное дело".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100.3. Предметные результаты освоения учебного предмета "Профильный труд".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выполнять работу качественно, в установленный промежуток времени, оценивать результаты своего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 101. Рабочая программа коррекционного курса "Сенсорное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 Содержание коррекционного курса "Сенсорное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101.2.1. Зрительное восприятие.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101.2.2. Слуховое восприятие.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101.2.3. Кинестетическое восприятие.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101.2.4. Восприятие запаха.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Реакция на запахи. Узнавание (различение) объектов по запаху (лимон, банан, хвоя, кофе).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101.2.5. Восприятие вкуса.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 Рабочая программа коррекционного курса "Предметно-практические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Целью обучения является формирование целенаправленных произвольных действий с различными предметами и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Программно-методический материал включает 2 раздела: "Действия с материалами", "Действия с 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102.2. Содержание коррекционного курса "Предметно-практические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102.2.1. Действия с материалами.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102.2.2. Действия с предметами.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103. Рабочая программа коррекционного курса "Двигательное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103.1.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103.2. Содержание коррекционного курса "Двигательное развитие".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 Рабочая программа коррекционного курса "Альтернативная и дополнительная коммуникация".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104.2. Содержание коррекционного курса "Альтернативная и дополнительная коммуникация".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104.2.1. Коммуникация с использованием невербальных средств.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104.2.2. Развитие речи средствами невербальной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Экспрессия с использованием средств невербальной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104.2.3. Чтение и письмо.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106. Коррекционно-развивающие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106.1.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Формирование учебного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направленность взгляда (на говорящего взрослого, на задание);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выполнять инструкции педагогического работника;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по назначению учебных материалов;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умение выполнять действия по образцу и по подражанию.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Формирование умения выполнять задание: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течение определенного периода времени,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 начала до конца,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заданными качественными параметрами.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 Федеральная рабочая программа воспитания.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Федеральная рабочая программа воспитания (далее - Программа воспитания) является обязательной частью ФАООП УО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социально-эмоциональным участием в процессе общения и совместной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формированием социально ориентированного взгляда на окружающий мир, уважительного отношения к окружающим;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овладением начальными навыками адаптации в динамично изменяющемся и развивающемся мире;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освоением доступных социальных ролей;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развитием мотивов учебной деятельности и формированием личностного смысла 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формированием эстетических потребностей, ценностей и чувств;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 Разделы программы воспитания: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системность, целесообразность и нешаблонность воспитательной работы как условия ее реализации;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107.4.2.4. В разделе описываются традиции воспитания, сложившиеся в образовательной организации, особенности школьного уклада.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Базовые ценности нашего общества - семья, труд, отечество, природа, мир, знания, культура, здоровье, человек.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107.4.3.3. Цель воспитания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развитии позитивных отношений обучающихся к этим общественным ценностям (в развитии их социально значимых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107.4.3.4. Приоритетные ценностные отношения: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семье как главной опоре в жизни человека, к значимым взрослым и обучающимся;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труду;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собственному здоровью;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формированию особой культуры - культуры здоровьесбережения;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своему отечеству, своей малой и большой Родине;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природе как источнику жизни на Земле, нуждающейся в защите и постоянном внимании со стороны человека;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миру как главному принципу человеческого общежития, условию крепкой дружбы, налаживания отношений с другими людьми;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знаниям;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107.4.3.5. Сформулированная цель предполагает ряд задач, максимально приближающих к ее достижению. Такими задачами могут быть: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развивать взаимодействие между педагогическими работниками и последовательность в решении воспитательных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организовывать для обучающихся экскурсии, экспедиции, походы и реализовывать их воспитательный потенциал;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организовывать раннюю профориентационную работу с обучающимися, знакомить с миром профессий;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Инвариантные модули: "Классное руководство", "Школьный урок", "Курсы внеурочной деятельности" в рамках двух направлений: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коррекционно-развивающие занятия;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107.4.4.1. Модуль "Классное руководство": в контексте воспитательной работы с классом.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Классный руководитель (воспитатель, куратор, наставник, тьютор):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организует работу по созданию коллектива (группы);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осуществляет индивидуальную воспитательную работу с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на уровне воспитательной работы с классом (группой):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инициирование и поддержка участия класса (группы) в общешкольных ключевых делах и событиях;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интересных и полезных для личностного развития обучающегося совместных дел с другими обучающимися его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на уровне индивидуальной воспитательной работы с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поддержка обучающегося в решении важных для него проблем и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индивидуальная работа с обучающимися класса (группы), направленная на формирование их личных портфолио.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коррекция поведения обучающегося через частные беседы с ним, его родителями (законными представителями).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взаимодействие со специалистами, работающими с обучающимися класса (группы):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участие в работе психолого-педагогического консилиума.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г) взаимодействие с родителями (законными представителями) обучающихся в рамках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привлечение членов семей обучающихся к организации и проведению дел и мероприятий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107.4.4.2. Модуль "Школьный урок", реализация воспитательного потенциала которого может включать следующую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на уровне воспитательной работы с группой обучающихся, объединенной в школьный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взаимопомощи обучающихся друг другу в рамках 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на уровне взаимодействия с сетевыми партнерами и родительскими сообществами.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 61573).</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Виды и формы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 на групповом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б) на индивидуальном уровне: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работа специалистов по запросу родителей (законных представителей) при возникновении проблемных ситуаций;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107.4.4.5. Модуль "Знакомство с профессиями".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Виды и формы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профориентационные игры, расширяющие представления обучающихся о существующих профессиях;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доступных профессиональных проб, в том числе в рамках трудовой занятости;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организация фестивалей, призванных познакомить обучающихся с миром доступных профессий, вариантов трудовой занятости.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107.4.5.4. Основными принципами, на основе которых осуществляется самоанализ воспитательной работы в образовательной организации, являются: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107.4.5.5. Направления самоанализа воспитательного процесса в образовательной организации, реализующей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Направление 1. Результаты воспитания и социализации обучающихся во взаимосвязи с коррекционно-развивающей деятельностью.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Направление 2. Качества воспитательной среды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развитием детско-взрослых сообществ в условиях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 анализом характера общения обучающихся друг с другом и педагогическими работниками, как в урочной, так и во внеурочной работе;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наличие и эффективность сетевого и межведомственного взаимодействия;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развитие системы наставничества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107.4.6. Программа сотрудничества с семьей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585"/>
        <w:gridCol w:w="5800"/>
      </w:tblGrid>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Задачи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Возможные мероприятия</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Психологическая поддержка семьи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тренинги, психокоррекционные занятия, встречи родительского клуба, индивидуальные консультации с психологом</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визитирование</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обеспечение единства требований к обучающемуся в семье и в образовательной организации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визитирование</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VI. Организационный раздел ФАООП УО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Недельный учебный план представлен по этапам обучения.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этап - I дополнительный, I - IV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этап - V-IX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этап - Х-ХII классы.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не более от 3039 до 3732 академических часов на I этапе обучения (I-IV или I дополнительный, I-IV класс), 5066 академических часов на II этапе обучения (V - IX класс) и 3060 часов на III этапе (10-12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коррекционно-развиваюшую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110. Учебный план включает две части: обязательную часть и часть, формируемую участниками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Таким образом, часть учебного плана, формируемая участниками образовательных отношений, предусматривает: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учебные занятия, обеспечивающие различные интересы обучающихся, в том числе этнокультурные;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увеличение учебных часов, отводимых на изучение отдельных учебных предметов обязательной части;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112. Содержание коррекционно-развивающей области учебного плана представлено коррекционными курсами и коррекционно-развивающими занятиями.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Курсы коррекционно-развивающей области реализуются в рамках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Чередование учебной и внеурочной деятельности в рамках реализации АООП и СИПР определяет образовательная организация.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114. Недельный учебный план ФАООП УО (вариант 2) обучающихся I доп., I-IV классов.</w:t>
      </w:r>
    </w:p>
    <w:tbl>
      <w:tblPr>
        <w:tblW w:w="0" w:type="auto"/>
        <w:tblCellMar>
          <w:top w:w="15" w:type="dxa"/>
          <w:left w:w="15" w:type="dxa"/>
          <w:bottom w:w="15" w:type="dxa"/>
          <w:right w:w="15" w:type="dxa"/>
        </w:tblCellMar>
        <w:tblLook w:val="04A0" w:firstRow="1" w:lastRow="0" w:firstColumn="1" w:lastColumn="0" w:noHBand="0" w:noVBand="1"/>
      </w:tblPr>
      <w:tblGrid>
        <w:gridCol w:w="2908"/>
        <w:gridCol w:w="3968"/>
        <w:gridCol w:w="643"/>
        <w:gridCol w:w="304"/>
        <w:gridCol w:w="304"/>
        <w:gridCol w:w="304"/>
        <w:gridCol w:w="321"/>
        <w:gridCol w:w="633"/>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5"/>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Всего</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 доп.</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IV</w:t>
            </w: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 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85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Коррекционные курсы: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Сенсорное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Двигательное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20</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115. Недельный учебный план ФАООП УО (вариант 2)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99"/>
        <w:gridCol w:w="3955"/>
        <w:gridCol w:w="312"/>
        <w:gridCol w:w="327"/>
        <w:gridCol w:w="420"/>
        <w:gridCol w:w="512"/>
        <w:gridCol w:w="327"/>
        <w:gridCol w:w="633"/>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5"/>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Всего</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IX</w:t>
            </w: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 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Коррекционные курсы: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Сенсорное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Двигательное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116. Недельный учебный план ФАООП УО (вариант 2)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929"/>
        <w:gridCol w:w="4000"/>
        <w:gridCol w:w="536"/>
        <w:gridCol w:w="564"/>
        <w:gridCol w:w="723"/>
        <w:gridCol w:w="633"/>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Классы</w:t>
            </w:r>
          </w:p>
        </w:tc>
        <w:tc>
          <w:tcPr>
            <w:tcW w:w="0" w:type="auto"/>
            <w:gridSpan w:val="3"/>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Всего</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XII</w:t>
            </w: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Учебные предметы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16</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 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 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Коррекционные курсы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Сенсорное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Двигательное развитие (ЛФК, ритмика)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117. Недельный учебный план ФАООП УО (вариант 2) глухих обучающихся для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923"/>
        <w:gridCol w:w="4194"/>
        <w:gridCol w:w="270"/>
        <w:gridCol w:w="284"/>
        <w:gridCol w:w="364"/>
        <w:gridCol w:w="444"/>
        <w:gridCol w:w="284"/>
        <w:gridCol w:w="622"/>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    </w:t>
            </w:r>
          </w:p>
        </w:tc>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19</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112</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37</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50</w:t>
            </w:r>
          </w:p>
        </w:tc>
      </w:tr>
      <w:tr w:rsidR="007814F0" w:rsidRPr="007814F0" w:rsidTr="007814F0">
        <w:tc>
          <w:tcPr>
            <w:tcW w:w="0" w:type="auto"/>
            <w:gridSpan w:val="7"/>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Коррекционные курсы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Познавательное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118. Недельный учебный план ФАООП УО (вариант 2) глухих обучающихся для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116"/>
        <w:gridCol w:w="4496"/>
        <w:gridCol w:w="311"/>
        <w:gridCol w:w="327"/>
        <w:gridCol w:w="419"/>
        <w:gridCol w:w="716"/>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16</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Коррекционные курсы</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Познавательное развитие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119. Недельный учебный план ФАООП УО (вариант 2) слепых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664"/>
        <w:gridCol w:w="3717"/>
        <w:gridCol w:w="358"/>
        <w:gridCol w:w="376"/>
        <w:gridCol w:w="482"/>
        <w:gridCol w:w="588"/>
        <w:gridCol w:w="376"/>
        <w:gridCol w:w="824"/>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Рисование (Тифлографика)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112</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37</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149</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120. Недельный учебный план ФАООП УО (вариант 2) слепых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70"/>
        <w:gridCol w:w="4047"/>
        <w:gridCol w:w="433"/>
        <w:gridCol w:w="455"/>
        <w:gridCol w:w="583"/>
        <w:gridCol w:w="997"/>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16</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90</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121. Недельный учебный план ФАООП УО (вариант 2) обучающихся с НОДА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32"/>
        <w:gridCol w:w="4285"/>
        <w:gridCol w:w="270"/>
        <w:gridCol w:w="284"/>
        <w:gridCol w:w="364"/>
        <w:gridCol w:w="444"/>
        <w:gridCol w:w="284"/>
        <w:gridCol w:w="622"/>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 (Самообслуживание)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33</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26</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124</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коррекционно-развивающая область: (индивидуальные и групповые 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другие направления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122. Недельный учебный план ФАООП УО (вариант 2) обучающихся с НОДА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43"/>
        <w:gridCol w:w="4274"/>
        <w:gridCol w:w="398"/>
        <w:gridCol w:w="418"/>
        <w:gridCol w:w="536"/>
        <w:gridCol w:w="916"/>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 в неделю</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 (самообслуживание)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8</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22</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Профильное обучение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17</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77</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123. Недельный учебный план ФАООП УО (вариант 2) обучающихся с РАС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076"/>
        <w:gridCol w:w="4041"/>
        <w:gridCol w:w="270"/>
        <w:gridCol w:w="284"/>
        <w:gridCol w:w="364"/>
        <w:gridCol w:w="444"/>
        <w:gridCol w:w="284"/>
        <w:gridCol w:w="622"/>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VIII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IX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8"/>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 и альтернативная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Человек</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Изобразительная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29</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149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индивидуальные и групповые коррекционно-развивающие занятия по программе коррекционной работы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124. Недельный учебный план ФАООП УО (вариант 2) обучающихся с РАС IX-XII классов.</w:t>
      </w:r>
    </w:p>
    <w:tbl>
      <w:tblPr>
        <w:tblW w:w="0" w:type="auto"/>
        <w:tblCellMar>
          <w:top w:w="15" w:type="dxa"/>
          <w:left w:w="15" w:type="dxa"/>
          <w:bottom w:w="15" w:type="dxa"/>
          <w:right w:w="15" w:type="dxa"/>
        </w:tblCellMar>
        <w:tblLook w:val="04A0" w:firstRow="1" w:lastRow="0" w:firstColumn="1" w:lastColumn="0" w:noHBand="0" w:noVBand="1"/>
      </w:tblPr>
      <w:tblGrid>
        <w:gridCol w:w="3172"/>
        <w:gridCol w:w="4244"/>
        <w:gridCol w:w="345"/>
        <w:gridCol w:w="363"/>
        <w:gridCol w:w="465"/>
        <w:gridCol w:w="796"/>
      </w:tblGrid>
      <w:tr w:rsidR="007814F0" w:rsidRPr="007814F0" w:rsidTr="007814F0">
        <w:tc>
          <w:tcPr>
            <w:tcW w:w="0" w:type="auto"/>
            <w:vMerge w:val="restart"/>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Предметные области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Учебные предметы</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Количество часов</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Классы</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XII</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Всего</w:t>
            </w:r>
          </w:p>
        </w:tc>
      </w:tr>
      <w:tr w:rsidR="007814F0" w:rsidRPr="007814F0" w:rsidTr="007814F0">
        <w:tc>
          <w:tcPr>
            <w:tcW w:w="0" w:type="auto"/>
            <w:gridSpan w:val="6"/>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Обязательная часть</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Язык и речевая практика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Речь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 альтернативная коммуникация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Математика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Математические представления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r>
      <w:tr w:rsidR="007814F0" w:rsidRPr="007814F0" w:rsidTr="007814F0">
        <w:tc>
          <w:tcPr>
            <w:tcW w:w="0" w:type="auto"/>
            <w:vMerge w:val="restart"/>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природный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Домоводство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vMerge/>
            <w:vAlign w:val="center"/>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Окружающий социальный мир</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Искусство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Музыка и движение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Технология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Профильный труд</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13</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Итого</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27</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81</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Внеурочная деятельность: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30</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r w:rsidR="007814F0" w:rsidRPr="007814F0" w:rsidTr="007814F0">
        <w:tc>
          <w:tcPr>
            <w:tcW w:w="0" w:type="auto"/>
            <w:gridSpan w:val="2"/>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15</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125. Федеральный календарный учебный график.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 Федеральный план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126.1. Пояснительная записка.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126.2. Основными задачами организации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развитие навыков общения и коммуникации с окружающими;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формирование культуры поведения.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выборе направлений и отборе содержания обучения образовательная организация учитывает: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результаты диагностики уровня развития обучающихся, проблемы и трудности их 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126.4. Направления внеурочной деятельности и их содержательное наполнение: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126.5. Выбор форм организации внеурочной деятельности подчиняется следующим требованиям: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целесообразность использования данной формы для решения поставленных задач конкретного направления;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преобладание практико-ориентированных форм, обеспечивающих непосредственное участие обучающегося в практической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учет специфики коммуникативной деятельности, которая сопровождает то или иное направление внеучебной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126.7. Основные направления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Спортивно-оздоровительная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"Движение есть жизнь!"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физкультурная секция: учебный курс адаптивной физической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Проектная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Возможные темы проектов: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 умею ..."</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факультативный курс занятий по социально-бытовой адаптации, тематические смены в школьном лагере.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"Проблемы экологии"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экологического сообразного поведения в быту и природе, эстетического отношения к природе.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экскурсии на природу.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Коммуникативная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"Общение"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факультативный курс занятий.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Художественно-эстетическая творческая деятельность.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"Рукотворный мир"</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творческие мастерские ("Природа и творчество", "Юные художники"); выставки творческих работ.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"Ритмика"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студия ритмики, постановка концертных номеров.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"Школьный театр "Путешествие в сказку"</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формирование умений вступать в ролевые отношения; развитие творческих способностей, интереса театрализованной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театральная студия, спектакли по мотивам сказок.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"Художественная студия"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развитие у обучающихся творческих способностей, интереса к изобразительной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творческая мастерская, конкурсы рисунков, выставки работ участников.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мире музыкальных звуков"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Форма организации: музыкальный кружок; подготовка концертных номеров.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 Федеральный календарный план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128.1. Федеральный календарный план воспитательной работы является единым для образовательных организаций.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128.2. Федеральный календарный план воспитательной работы может быть реализован в рамках урочной и внеурочной деятельности.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таблице приведена структура календарного плана воспитательной работы Организации.</w:t>
      </w:r>
    </w:p>
    <w:p w:rsidR="007814F0" w:rsidRPr="007814F0" w:rsidRDefault="007814F0" w:rsidP="007814F0">
      <w:pPr>
        <w:shd w:val="clear" w:color="auto" w:fill="FFFFFF"/>
        <w:spacing w:after="255" w:line="270" w:lineRule="atLeast"/>
        <w:outlineLvl w:val="2"/>
        <w:rPr>
          <w:rFonts w:ascii="Arial" w:eastAsia="Times New Roman" w:hAnsi="Arial" w:cs="Arial"/>
          <w:b/>
          <w:bCs/>
          <w:color w:val="333333"/>
          <w:sz w:val="26"/>
          <w:szCs w:val="26"/>
          <w:lang w:eastAsia="ru-RU"/>
        </w:rPr>
      </w:pPr>
      <w:r w:rsidRPr="007814F0">
        <w:rPr>
          <w:rFonts w:ascii="Arial" w:eastAsia="Times New Roman" w:hAnsi="Arial" w:cs="Arial"/>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Дела, события,</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Класс</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Срок</w:t>
            </w:r>
          </w:p>
        </w:tc>
        <w:tc>
          <w:tcPr>
            <w:tcW w:w="0" w:type="auto"/>
            <w:hideMark/>
          </w:tcPr>
          <w:p w:rsidR="007814F0" w:rsidRPr="007814F0" w:rsidRDefault="007814F0" w:rsidP="007814F0">
            <w:pPr>
              <w:spacing w:after="0" w:line="240" w:lineRule="auto"/>
              <w:rPr>
                <w:rFonts w:ascii="Times New Roman" w:eastAsia="Times New Roman" w:hAnsi="Times New Roman" w:cs="Times New Roman"/>
                <w:b/>
                <w:bCs/>
                <w:sz w:val="24"/>
                <w:szCs w:val="24"/>
                <w:lang w:eastAsia="ru-RU"/>
              </w:rPr>
            </w:pPr>
            <w:r w:rsidRPr="007814F0">
              <w:rPr>
                <w:rFonts w:ascii="Times New Roman" w:eastAsia="Times New Roman" w:hAnsi="Times New Roman" w:cs="Times New Roman"/>
                <w:b/>
                <w:bCs/>
                <w:sz w:val="24"/>
                <w:szCs w:val="24"/>
                <w:lang w:eastAsia="ru-RU"/>
              </w:rPr>
              <w:t>Ответственные</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 Урочная деятельность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2. Внеурочная деятельность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3. Классное руководство</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4. Основные школьные дела</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5. Внешкольные мероприятия</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6. Организация предметно-пространственной среды</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8. Самоуправление</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9. Профилактика и безопасность</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10. Социальное партнёрство</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gridSpan w:val="4"/>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11. Профориентация</w:t>
            </w:r>
          </w:p>
        </w:tc>
      </w:tr>
      <w:tr w:rsidR="007814F0" w:rsidRPr="007814F0" w:rsidTr="007814F0">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c>
          <w:tcPr>
            <w:tcW w:w="0" w:type="auto"/>
            <w:hideMark/>
          </w:tcPr>
          <w:p w:rsidR="007814F0" w:rsidRPr="007814F0" w:rsidRDefault="007814F0" w:rsidP="007814F0">
            <w:pPr>
              <w:spacing w:after="0"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t>   </w:t>
            </w:r>
          </w:p>
        </w:tc>
      </w:tr>
    </w:tbl>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Сентябрь: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сентября: День знаний;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сентября: День окончания Второй мировой войны, День солидарности в борьбе с терроризмом;</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сентября: Международный день распространения грамотности.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Октябрь: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октября: Международный день пожилых людей; Международный день музыки;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октября: День защиты животных;</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октября: День учителя-дефектолог;</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25 октября: Международный день школьных библиотек;</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Третье воскресенье октября: День отца.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Ноябрь: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4 ноября: День народного единства;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ноября: День памяти погибших при исполнении служебных обязанностей сотрудников органов внутренних дел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Последнее воскресенье ноября: День Матери;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30 ноября: День Государственного герба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Декабрь: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3 декабря: День неизвестного солдата; Международный день инвалидов;</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5 декабря: День добровольца (волонтера) в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декабря: День Героев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декабря: День Конституции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Январь: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25 января: День российского студенчества;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Февраль: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 февраля: День разгрома советскими войсками немецко-фашистских войск в Сталинградской битве;</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февраля: День российской науки;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15 февраля: День памяти о россиянах, исполнявших служебный долг за пределами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21 февраля: Международный день родного языка;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23 февраля: День защитника Отечества.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Март: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марта: Международный женский день;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18 марта: День воссоединения Крыма с Россией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марта: Всемирный день театра.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Апрель: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апреля: День космонавтики.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Май: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мая: Праздник Весны и Труда;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9 мая: День Победы;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19 мая: День детских общественных организаций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24 мая: День славянской письменности и культуры.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Июнь: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 июня: День защиты детей;</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6 июня: День русского языка;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июня: День России;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 июня: День памяти и скорби;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июня: День молодежи.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Июль:</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8 июля: День семьи, любви и верности.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Август:</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12 августа: День физкультурника;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22 августа: День Государственного флага Российской Федерации;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27 августа: День российского кино.</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1</w:t>
      </w:r>
      <w:r w:rsidRPr="007814F0">
        <w:rPr>
          <w:rFonts w:ascii="Arial" w:eastAsia="Times New Roman" w:hAnsi="Arial" w:cs="Arial"/>
          <w:color w:val="333333"/>
          <w:sz w:val="23"/>
          <w:szCs w:val="23"/>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 1599 (зарегистрирован Министерством юстиции Российской Федерации 3 февраля 2015 г., регистрационный № 35850).</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2</w:t>
      </w:r>
      <w:r w:rsidRPr="007814F0">
        <w:rPr>
          <w:rFonts w:ascii="Arial" w:eastAsia="Times New Roman" w:hAnsi="Arial" w:cs="Arial"/>
          <w:color w:val="333333"/>
          <w:sz w:val="23"/>
          <w:szCs w:val="23"/>
          <w:lang w:eastAsia="ru-RU"/>
        </w:rPr>
        <w:t> Пункт 10</w:t>
      </w:r>
      <w:r w:rsidRPr="007814F0">
        <w:rPr>
          <w:rFonts w:ascii="Arial" w:eastAsia="Times New Roman" w:hAnsi="Arial" w:cs="Arial"/>
          <w:color w:val="333333"/>
          <w:sz w:val="20"/>
          <w:szCs w:val="20"/>
          <w:vertAlign w:val="superscript"/>
          <w:lang w:eastAsia="ru-RU"/>
        </w:rPr>
        <w:t>1</w:t>
      </w:r>
      <w:r w:rsidRPr="007814F0">
        <w:rPr>
          <w:rFonts w:ascii="Arial" w:eastAsia="Times New Roman" w:hAnsi="Arial" w:cs="Arial"/>
          <w:color w:val="333333"/>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3</w:t>
      </w:r>
      <w:r w:rsidRPr="007814F0">
        <w:rPr>
          <w:rFonts w:ascii="Arial" w:eastAsia="Times New Roman" w:hAnsi="Arial" w:cs="Arial"/>
          <w:color w:val="333333"/>
          <w:sz w:val="23"/>
          <w:szCs w:val="23"/>
          <w:lang w:eastAsia="ru-RU"/>
        </w:rPr>
        <w: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4</w:t>
      </w:r>
      <w:r w:rsidRPr="007814F0">
        <w:rPr>
          <w:rFonts w:ascii="Arial" w:eastAsia="Times New Roman" w:hAnsi="Arial" w:cs="Arial"/>
          <w:color w:val="333333"/>
          <w:sz w:val="23"/>
          <w:szCs w:val="23"/>
          <w:lang w:eastAsia="ru-RU"/>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5</w:t>
      </w:r>
      <w:r w:rsidRPr="007814F0">
        <w:rPr>
          <w:rFonts w:ascii="Arial" w:eastAsia="Times New Roman" w:hAnsi="Arial" w:cs="Arial"/>
          <w:color w:val="333333"/>
          <w:sz w:val="23"/>
          <w:szCs w:val="23"/>
          <w:lang w:eastAsia="ru-RU"/>
        </w:rPr>
        <w:t> Часть 1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6</w:t>
      </w:r>
      <w:r w:rsidRPr="007814F0">
        <w:rPr>
          <w:rFonts w:ascii="Arial" w:eastAsia="Times New Roman" w:hAnsi="Arial" w:cs="Arial"/>
          <w:color w:val="333333"/>
          <w:sz w:val="23"/>
          <w:szCs w:val="23"/>
          <w:lang w:eastAsia="ru-RU"/>
        </w:rPr>
        <w:t> Пункт 8 Стандарта.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7</w:t>
      </w:r>
      <w:r w:rsidRPr="007814F0">
        <w:rPr>
          <w:rFonts w:ascii="Arial" w:eastAsia="Times New Roman" w:hAnsi="Arial" w:cs="Arial"/>
          <w:color w:val="333333"/>
          <w:sz w:val="23"/>
          <w:szCs w:val="23"/>
          <w:lang w:eastAsia="ru-RU"/>
        </w:rPr>
        <w:t> Пункт 13 Стандарта.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0"/>
          <w:szCs w:val="20"/>
          <w:vertAlign w:val="superscript"/>
          <w:lang w:eastAsia="ru-RU"/>
        </w:rPr>
        <w:t>8 </w:t>
      </w:r>
      <w:r w:rsidRPr="007814F0">
        <w:rPr>
          <w:rFonts w:ascii="Arial" w:eastAsia="Times New Roman" w:hAnsi="Arial" w:cs="Arial"/>
          <w:color w:val="333333"/>
          <w:sz w:val="23"/>
          <w:szCs w:val="23"/>
          <w:lang w:eastAsia="ru-RU"/>
        </w:rPr>
        <w:t>Раздел IV Стандарта.</w:t>
      </w:r>
    </w:p>
    <w:p w:rsidR="007814F0" w:rsidRPr="007814F0" w:rsidRDefault="007814F0" w:rsidP="007814F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7814F0">
        <w:rPr>
          <w:rFonts w:ascii="Arial" w:eastAsia="Times New Roman" w:hAnsi="Arial" w:cs="Arial"/>
          <w:b/>
          <w:bCs/>
          <w:color w:val="4D4D4D"/>
          <w:sz w:val="27"/>
          <w:szCs w:val="27"/>
          <w:lang w:eastAsia="ru-RU"/>
        </w:rPr>
        <w:t>Обзор документа</w:t>
      </w:r>
    </w:p>
    <w:p w:rsidR="007814F0" w:rsidRPr="007814F0" w:rsidRDefault="007814F0" w:rsidP="007814F0">
      <w:pPr>
        <w:spacing w:before="255" w:after="255" w:line="240" w:lineRule="auto"/>
        <w:rPr>
          <w:rFonts w:ascii="Times New Roman" w:eastAsia="Times New Roman" w:hAnsi="Times New Roman" w:cs="Times New Roman"/>
          <w:sz w:val="24"/>
          <w:szCs w:val="24"/>
          <w:lang w:eastAsia="ru-RU"/>
        </w:rPr>
      </w:pPr>
      <w:r w:rsidRPr="007814F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Минпросвещения утвердило федеральную адаптированную основную общеобразовательную программу обучающихся с умственной отсталостью (интеллектуальными нарушениями).</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В программу вошли федеральный учебный план, календарный учебный график, рабочие программы учебных предметов, рабочая программа воспитания, план воспитательной работы.</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Образовательные организации могут разрабатывать адаптированные программы для детей с умственной отсталостью, для глухих, слабослышащих и позднооглохших детей, слепых и слабовидящих детей, детей с нарушениями опорно-двигательного аппарата или детей с расстройствами аутистического спектра.</w:t>
      </w:r>
    </w:p>
    <w:p w:rsidR="007814F0" w:rsidRPr="007814F0" w:rsidRDefault="007814F0" w:rsidP="007814F0">
      <w:pPr>
        <w:shd w:val="clear" w:color="auto" w:fill="FFFFFF"/>
        <w:spacing w:after="255" w:line="270" w:lineRule="atLeast"/>
        <w:rPr>
          <w:rFonts w:ascii="Arial" w:eastAsia="Times New Roman" w:hAnsi="Arial" w:cs="Arial"/>
          <w:color w:val="333333"/>
          <w:sz w:val="23"/>
          <w:szCs w:val="23"/>
          <w:lang w:eastAsia="ru-RU"/>
        </w:rPr>
      </w:pPr>
      <w:r w:rsidRPr="007814F0">
        <w:rPr>
          <w:rFonts w:ascii="Arial" w:eastAsia="Times New Roman" w:hAnsi="Arial" w:cs="Arial"/>
          <w:color w:val="333333"/>
          <w:sz w:val="23"/>
          <w:szCs w:val="23"/>
          <w:lang w:eastAsia="ru-RU"/>
        </w:rPr>
        <w:t>Такие дети могут обучаться как совместно с другими детьми, так и в отдельных классах, группах, образовательных организациях. Обязательное условие - организация специальных условий обучения и воспитания. Применима сетевая форма реализации образовательной программы.</w:t>
      </w:r>
    </w:p>
    <w:p w:rsidR="00442C6D" w:rsidRDefault="00442C6D">
      <w:bookmarkStart w:id="2" w:name="_GoBack"/>
      <w:bookmarkEnd w:id="2"/>
    </w:p>
    <w:sectPr w:rsidR="0044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savePreviewPicture/>
  <w:compat>
    <w:compatSetting w:name="compatibilityMode" w:uri="http://schemas.microsoft.com/office/word" w:val="12"/>
  </w:compat>
  <w:rsids>
    <w:rsidRoot w:val="007814F0"/>
    <w:rsid w:val="00442C6D"/>
    <w:rsid w:val="007814F0"/>
    <w:rsid w:val="00A2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7BA7-E864-440B-B676-F437C5B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1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4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14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4F0"/>
    <w:rPr>
      <w:rFonts w:ascii="Times New Roman" w:eastAsia="Times New Roman" w:hAnsi="Times New Roman" w:cs="Times New Roman"/>
      <w:b/>
      <w:bCs/>
      <w:sz w:val="27"/>
      <w:szCs w:val="27"/>
      <w:lang w:eastAsia="ru-RU"/>
    </w:rPr>
  </w:style>
  <w:style w:type="paragraph" w:customStyle="1" w:styleId="msonormal0">
    <w:name w:val="msonormal"/>
    <w:basedOn w:val="a"/>
    <w:rsid w:val="00781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1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781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197">
      <w:bodyDiv w:val="1"/>
      <w:marLeft w:val="0"/>
      <w:marRight w:val="0"/>
      <w:marTop w:val="0"/>
      <w:marBottom w:val="0"/>
      <w:divBdr>
        <w:top w:val="none" w:sz="0" w:space="0" w:color="auto"/>
        <w:left w:val="none" w:sz="0" w:space="0" w:color="auto"/>
        <w:bottom w:val="none" w:sz="0" w:space="0" w:color="auto"/>
        <w:right w:val="none" w:sz="0" w:space="0" w:color="auto"/>
      </w:divBdr>
    </w:div>
    <w:div w:id="230623959">
      <w:bodyDiv w:val="1"/>
      <w:marLeft w:val="0"/>
      <w:marRight w:val="0"/>
      <w:marTop w:val="0"/>
      <w:marBottom w:val="0"/>
      <w:divBdr>
        <w:top w:val="none" w:sz="0" w:space="0" w:color="auto"/>
        <w:left w:val="none" w:sz="0" w:space="0" w:color="auto"/>
        <w:bottom w:val="none" w:sz="0" w:space="0" w:color="auto"/>
        <w:right w:val="none" w:sz="0" w:space="0" w:color="auto"/>
      </w:divBdr>
      <w:divsChild>
        <w:div w:id="1095245256">
          <w:marLeft w:val="0"/>
          <w:marRight w:val="0"/>
          <w:marTop w:val="0"/>
          <w:marBottom w:val="0"/>
          <w:divBdr>
            <w:top w:val="none" w:sz="0" w:space="0" w:color="auto"/>
            <w:left w:val="none" w:sz="0" w:space="0" w:color="auto"/>
            <w:bottom w:val="none" w:sz="0" w:space="0" w:color="auto"/>
            <w:right w:val="none" w:sz="0" w:space="0" w:color="auto"/>
          </w:divBdr>
        </w:div>
      </w:divsChild>
    </w:div>
    <w:div w:id="747197046">
      <w:bodyDiv w:val="1"/>
      <w:marLeft w:val="0"/>
      <w:marRight w:val="0"/>
      <w:marTop w:val="0"/>
      <w:marBottom w:val="0"/>
      <w:divBdr>
        <w:top w:val="none" w:sz="0" w:space="0" w:color="auto"/>
        <w:left w:val="none" w:sz="0" w:space="0" w:color="auto"/>
        <w:bottom w:val="none" w:sz="0" w:space="0" w:color="auto"/>
        <w:right w:val="none" w:sz="0" w:space="0" w:color="auto"/>
      </w:divBdr>
    </w:div>
    <w:div w:id="790713097">
      <w:bodyDiv w:val="1"/>
      <w:marLeft w:val="0"/>
      <w:marRight w:val="0"/>
      <w:marTop w:val="0"/>
      <w:marBottom w:val="0"/>
      <w:divBdr>
        <w:top w:val="none" w:sz="0" w:space="0" w:color="auto"/>
        <w:left w:val="none" w:sz="0" w:space="0" w:color="auto"/>
        <w:bottom w:val="none" w:sz="0" w:space="0" w:color="auto"/>
        <w:right w:val="none" w:sz="0" w:space="0" w:color="auto"/>
      </w:divBdr>
    </w:div>
    <w:div w:id="1301108700">
      <w:bodyDiv w:val="1"/>
      <w:marLeft w:val="0"/>
      <w:marRight w:val="0"/>
      <w:marTop w:val="0"/>
      <w:marBottom w:val="0"/>
      <w:divBdr>
        <w:top w:val="none" w:sz="0" w:space="0" w:color="auto"/>
        <w:left w:val="none" w:sz="0" w:space="0" w:color="auto"/>
        <w:bottom w:val="none" w:sz="0" w:space="0" w:color="auto"/>
        <w:right w:val="none" w:sz="0" w:space="0" w:color="auto"/>
      </w:divBdr>
    </w:div>
    <w:div w:id="1403678710">
      <w:bodyDiv w:val="1"/>
      <w:marLeft w:val="0"/>
      <w:marRight w:val="0"/>
      <w:marTop w:val="0"/>
      <w:marBottom w:val="0"/>
      <w:divBdr>
        <w:top w:val="none" w:sz="0" w:space="0" w:color="auto"/>
        <w:left w:val="none" w:sz="0" w:space="0" w:color="auto"/>
        <w:bottom w:val="none" w:sz="0" w:space="0" w:color="auto"/>
        <w:right w:val="none" w:sz="0" w:space="0" w:color="auto"/>
      </w:divBdr>
    </w:div>
    <w:div w:id="1452549500">
      <w:bodyDiv w:val="1"/>
      <w:marLeft w:val="0"/>
      <w:marRight w:val="0"/>
      <w:marTop w:val="0"/>
      <w:marBottom w:val="0"/>
      <w:divBdr>
        <w:top w:val="none" w:sz="0" w:space="0" w:color="auto"/>
        <w:left w:val="none" w:sz="0" w:space="0" w:color="auto"/>
        <w:bottom w:val="none" w:sz="0" w:space="0" w:color="auto"/>
        <w:right w:val="none" w:sz="0" w:space="0" w:color="auto"/>
      </w:divBdr>
      <w:divsChild>
        <w:div w:id="1301224265">
          <w:marLeft w:val="0"/>
          <w:marRight w:val="0"/>
          <w:marTop w:val="0"/>
          <w:marBottom w:val="180"/>
          <w:divBdr>
            <w:top w:val="none" w:sz="0" w:space="0" w:color="auto"/>
            <w:left w:val="none" w:sz="0" w:space="0" w:color="auto"/>
            <w:bottom w:val="none" w:sz="0" w:space="0" w:color="auto"/>
            <w:right w:val="none" w:sz="0" w:space="0" w:color="auto"/>
          </w:divBdr>
        </w:div>
        <w:div w:id="683021466">
          <w:marLeft w:val="0"/>
          <w:marRight w:val="0"/>
          <w:marTop w:val="0"/>
          <w:marBottom w:val="0"/>
          <w:divBdr>
            <w:top w:val="none" w:sz="0" w:space="0" w:color="auto"/>
            <w:left w:val="none" w:sz="0" w:space="0" w:color="auto"/>
            <w:bottom w:val="none" w:sz="0" w:space="0" w:color="auto"/>
            <w:right w:val="none" w:sz="0" w:space="0" w:color="auto"/>
          </w:divBdr>
        </w:div>
      </w:divsChild>
    </w:div>
    <w:div w:id="1803382632">
      <w:bodyDiv w:val="1"/>
      <w:marLeft w:val="0"/>
      <w:marRight w:val="0"/>
      <w:marTop w:val="0"/>
      <w:marBottom w:val="0"/>
      <w:divBdr>
        <w:top w:val="none" w:sz="0" w:space="0" w:color="auto"/>
        <w:left w:val="none" w:sz="0" w:space="0" w:color="auto"/>
        <w:bottom w:val="none" w:sz="0" w:space="0" w:color="auto"/>
        <w:right w:val="none" w:sz="0" w:space="0" w:color="auto"/>
      </w:divBdr>
    </w:div>
    <w:div w:id="1972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372</Pages>
  <Words>135880</Words>
  <Characters>774519</Characters>
  <Application>Microsoft Office Word</Application>
  <DocSecurity>0</DocSecurity>
  <Lines>6454</Lines>
  <Paragraphs>1817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Приказ Министерства просвещения РФ от 24 ноября 2022 г. № 1026 "Об утверждении ф</vt:lpstr>
      <vt:lpstr>        Федеральная адаптированная основная общеобразовательная программа обучающихся с </vt:lpstr>
      <vt:lpstr>        I. Общие положения</vt:lpstr>
      <vt:lpstr>        II. Целевой раздел ФАООП УО (вариант 1)</vt:lpstr>
    </vt:vector>
  </TitlesOfParts>
  <Company/>
  <LinksUpToDate>false</LinksUpToDate>
  <CharactersWithSpaces>908582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2023-05-17T13:26:00Z</dcterms:created>
  <dcterms:modified xsi:type="dcterms:W3CDTF">2023-05-17T13:32:00Z</dcterms:modified>
</cp:coreProperties>
</file>