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10D64" w:rsidRPr="00210D64" w:rsidTr="00210D64">
        <w:tc>
          <w:tcPr>
            <w:tcW w:w="4785" w:type="dxa"/>
          </w:tcPr>
          <w:p w:rsidR="00210D64" w:rsidRPr="00210D64" w:rsidRDefault="00210D64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10D64">
              <w:rPr>
                <w:rFonts w:ascii="Times New Roman" w:hAnsi="Times New Roman"/>
                <w:sz w:val="28"/>
                <w:szCs w:val="28"/>
              </w:rPr>
              <w:t xml:space="preserve">Исх. № </w:t>
            </w:r>
            <w:r w:rsidR="003A5E2F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210D64" w:rsidRPr="00210D64" w:rsidRDefault="00210D64" w:rsidP="00E777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D6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77FE">
              <w:rPr>
                <w:rFonts w:ascii="Times New Roman" w:hAnsi="Times New Roman"/>
                <w:sz w:val="28"/>
                <w:szCs w:val="28"/>
              </w:rPr>
              <w:t>25</w:t>
            </w:r>
            <w:r w:rsidRPr="00210D64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5B4B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AB6699" w:rsidRDefault="00AB6699" w:rsidP="00AB6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управления образования и молодежной политики Администрации города Смоленска</w:t>
            </w:r>
          </w:p>
          <w:p w:rsidR="00AB6699" w:rsidRDefault="00AB6699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AFD" w:rsidRDefault="00987AFD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Денисенковой</w:t>
            </w:r>
            <w:proofErr w:type="spellEnd"/>
          </w:p>
          <w:p w:rsidR="00987AFD" w:rsidRDefault="00987AFD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D64" w:rsidRDefault="00987AFD" w:rsidP="00987AFD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 образовательного центра поддержки и развития муниципальной системы образования города Смоленска</w:t>
            </w:r>
          </w:p>
          <w:p w:rsidR="00987AFD" w:rsidRPr="00210D64" w:rsidRDefault="00987AFD" w:rsidP="00987AFD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Васиновой</w:t>
            </w:r>
            <w:proofErr w:type="spellEnd"/>
          </w:p>
        </w:tc>
      </w:tr>
    </w:tbl>
    <w:p w:rsidR="00CD3EF2" w:rsidRDefault="00CD3EF2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</w:t>
      </w:r>
      <w:r w:rsidR="00987AFD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7AFD">
        <w:rPr>
          <w:rFonts w:ascii="Times New Roman" w:hAnsi="Times New Roman"/>
          <w:b/>
          <w:sz w:val="28"/>
          <w:szCs w:val="28"/>
        </w:rPr>
        <w:t>Светлана Петровна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695" w:rsidRDefault="00210D64" w:rsidP="00210D6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10D64">
        <w:rPr>
          <w:rFonts w:ascii="Times New Roman" w:hAnsi="Times New Roman"/>
          <w:sz w:val="28"/>
          <w:szCs w:val="28"/>
        </w:rPr>
        <w:t xml:space="preserve">Образовательный центр поддержки и развития муниципальной системы образования города Смоленска </w:t>
      </w:r>
      <w:r w:rsidR="00AB6699">
        <w:rPr>
          <w:rFonts w:ascii="Times New Roman" w:hAnsi="Times New Roman"/>
          <w:sz w:val="28"/>
          <w:szCs w:val="28"/>
        </w:rPr>
        <w:t>направляет</w:t>
      </w:r>
      <w:r w:rsidRPr="00210D64">
        <w:rPr>
          <w:rFonts w:ascii="Times New Roman" w:hAnsi="Times New Roman"/>
          <w:sz w:val="28"/>
          <w:szCs w:val="28"/>
        </w:rPr>
        <w:t xml:space="preserve"> отчет 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>о реализации плана</w:t>
      </w:r>
      <w:r w:rsidRPr="00210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>мероприятий за первое полугодие 2020-2021 учебного года</w:t>
      </w:r>
      <w:r w:rsidRPr="00210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 xml:space="preserve">по сопровождению 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>щеоб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 xml:space="preserve">разовательных 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>учреждений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Смоленска 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>с низкими результатами обучения.</w:t>
      </w:r>
    </w:p>
    <w:p w:rsidR="00C22695" w:rsidRDefault="00C22695" w:rsidP="00210D6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22695" w:rsidRPr="00C22695" w:rsidRDefault="00C22695" w:rsidP="00210D6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</w:t>
      </w:r>
      <w:r w:rsidR="00AB66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иложение в 1 экз. на </w:t>
      </w:r>
      <w:r w:rsidR="002D3722">
        <w:rPr>
          <w:rFonts w:ascii="Times New Roman" w:hAnsi="Times New Roman"/>
          <w:bCs/>
          <w:color w:val="000000"/>
          <w:sz w:val="28"/>
          <w:szCs w:val="28"/>
          <w:lang w:eastAsia="ru-RU"/>
        </w:rPr>
        <w:t>73</w:t>
      </w:r>
      <w:r w:rsidR="00A607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листах</w:t>
      </w:r>
    </w:p>
    <w:p w:rsidR="0069406C" w:rsidRDefault="0069406C" w:rsidP="00F870FA">
      <w:pPr>
        <w:shd w:val="clear" w:color="auto" w:fill="FFFFFF"/>
        <w:spacing w:after="0" w:line="240" w:lineRule="auto"/>
        <w:ind w:right="49" w:firstLine="709"/>
        <w:jc w:val="both"/>
        <w:rPr>
          <w:rFonts w:ascii="Times New Roman" w:hAnsi="Times New Roman"/>
          <w:b/>
          <w:sz w:val="28"/>
        </w:rPr>
      </w:pPr>
    </w:p>
    <w:p w:rsidR="00C837DF" w:rsidRDefault="00C837DF" w:rsidP="00F870FA">
      <w:pPr>
        <w:shd w:val="clear" w:color="auto" w:fill="FFFFFF"/>
        <w:spacing w:after="0" w:line="240" w:lineRule="auto"/>
        <w:ind w:right="49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45213" w:rsidRDefault="00C22695" w:rsidP="00C226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22695" w:rsidRDefault="00C22695" w:rsidP="00C226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Васинова Н.Д.</w:t>
      </w:r>
    </w:p>
    <w:p w:rsidR="00C22695" w:rsidRDefault="00C22695" w:rsidP="00C226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31-30-35</w:t>
      </w:r>
    </w:p>
    <w:p w:rsidR="008C5D7A" w:rsidRDefault="008C5D7A" w:rsidP="00745213">
      <w:pPr>
        <w:rPr>
          <w:rFonts w:ascii="Times New Roman" w:eastAsia="Calibri" w:hAnsi="Times New Roman"/>
          <w:sz w:val="28"/>
          <w:szCs w:val="28"/>
        </w:rPr>
      </w:pPr>
    </w:p>
    <w:p w:rsidR="00BD5829" w:rsidRDefault="00BD5829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7647DA" w:rsidRDefault="007647DA" w:rsidP="00745213">
      <w:pPr>
        <w:rPr>
          <w:rFonts w:ascii="Times New Roman" w:eastAsia="Calibri" w:hAnsi="Times New Roman"/>
          <w:sz w:val="28"/>
          <w:szCs w:val="28"/>
        </w:rPr>
        <w:sectPr w:rsidR="007647DA" w:rsidSect="001A735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52B57" w:rsidRDefault="007647DA" w:rsidP="007647DA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E777FE" w:rsidRDefault="00C22695" w:rsidP="00E777F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Отчет о 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ях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/>
          <w:b/>
          <w:sz w:val="28"/>
          <w:szCs w:val="28"/>
        </w:rPr>
        <w:t xml:space="preserve">повышению качества образования в 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школ</w:t>
      </w:r>
      <w:r>
        <w:rPr>
          <w:rFonts w:ascii="Times New Roman" w:eastAsia="Calibri" w:hAnsi="Times New Roman"/>
          <w:b/>
          <w:sz w:val="28"/>
          <w:szCs w:val="28"/>
        </w:rPr>
        <w:t>ах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с низкими результатами обучения</w:t>
      </w:r>
    </w:p>
    <w:p w:rsidR="00A37A46" w:rsidRPr="00A37A46" w:rsidRDefault="00E777FE" w:rsidP="00E777F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 первое полугодие 2020-2021 учебного года</w:t>
      </w:r>
    </w:p>
    <w:p w:rsidR="00A37A46" w:rsidRPr="00A37A46" w:rsidRDefault="00A37A46" w:rsidP="007647DA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868" w:type="dxa"/>
        <w:jc w:val="center"/>
        <w:tblInd w:w="-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4"/>
        <w:gridCol w:w="2977"/>
        <w:gridCol w:w="1605"/>
        <w:gridCol w:w="9072"/>
      </w:tblGrid>
      <w:tr w:rsidR="006B580A" w:rsidRPr="00891714" w:rsidTr="008E0FF2">
        <w:trPr>
          <w:tblHeader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46" w:rsidRPr="00891714" w:rsidRDefault="00A37A4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46" w:rsidRPr="00891714" w:rsidRDefault="00A37A4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46" w:rsidRPr="00891714" w:rsidRDefault="00A37A4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46" w:rsidRPr="00891714" w:rsidRDefault="008E63E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Примерное содержание ответа</w:t>
            </w:r>
          </w:p>
        </w:tc>
      </w:tr>
      <w:tr w:rsidR="00A37A46" w:rsidRPr="00891714" w:rsidTr="008E0FF2">
        <w:trPr>
          <w:trHeight w:val="812"/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6B58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Организационно-управленческие меры</w:t>
            </w:r>
          </w:p>
        </w:tc>
      </w:tr>
      <w:tr w:rsidR="00990AAD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991617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991617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муниципального образовательного центра (далее - МОЦ) в текущем учебном году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991617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1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7FE" w:rsidRPr="00991617" w:rsidRDefault="00991617" w:rsidP="00991617">
            <w:pPr>
              <w:pStyle w:val="ae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777FE" w:rsidRPr="00991617">
              <w:rPr>
                <w:rFonts w:ascii="Times New Roman" w:hAnsi="Times New Roman"/>
                <w:color w:val="000000" w:themeColor="text1"/>
              </w:rPr>
              <w:t>Приказ управления образования и молодежной политики Администрации города Смоленска от 04.12.2020 № 313 «</w:t>
            </w:r>
            <w:r w:rsidR="00E777FE" w:rsidRPr="00991617">
              <w:rPr>
                <w:rFonts w:ascii="Times New Roman" w:hAnsi="Times New Roman"/>
                <w:color w:val="000000"/>
              </w:rPr>
              <w:t xml:space="preserve">Об </w:t>
            </w:r>
            <w:r>
              <w:rPr>
                <w:rFonts w:ascii="Times New Roman" w:hAnsi="Times New Roman"/>
                <w:color w:val="000000"/>
              </w:rPr>
              <w:t xml:space="preserve">организации </w:t>
            </w:r>
            <w:r w:rsidR="00E777FE" w:rsidRPr="00991617">
              <w:rPr>
                <w:rFonts w:ascii="Times New Roman" w:hAnsi="Times New Roman"/>
                <w:color w:val="000000"/>
              </w:rPr>
              <w:t xml:space="preserve">сопровождения </w:t>
            </w:r>
            <w:r w:rsidR="00E777FE" w:rsidRPr="00991617">
              <w:rPr>
                <w:rFonts w:ascii="Times New Roman" w:hAnsi="Times New Roman"/>
              </w:rPr>
              <w:t xml:space="preserve">образовательных организаций города Смоленска с низкими результатами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77FE" w:rsidRPr="00991617">
              <w:rPr>
                <w:rFonts w:ascii="Times New Roman" w:hAnsi="Times New Roman"/>
              </w:rPr>
              <w:t xml:space="preserve">бучения в </w:t>
            </w:r>
            <w:r>
              <w:rPr>
                <w:rFonts w:ascii="Times New Roman" w:hAnsi="Times New Roman"/>
              </w:rPr>
              <w:t xml:space="preserve">2020 – 2021 </w:t>
            </w:r>
            <w:r w:rsidR="00E777FE" w:rsidRPr="00991617">
              <w:rPr>
                <w:rFonts w:ascii="Times New Roman" w:hAnsi="Times New Roman"/>
              </w:rPr>
              <w:t>учебном году».</w:t>
            </w:r>
          </w:p>
          <w:p w:rsidR="00E777FE" w:rsidRPr="00991617" w:rsidRDefault="00E777FE" w:rsidP="00E777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77FE" w:rsidRPr="00991617" w:rsidRDefault="00991617" w:rsidP="00E777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777FE"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Приказ управления образования и молодежной политики Администрации города Смоленска от </w:t>
            </w:r>
            <w:r w:rsidR="00E777FE" w:rsidRPr="00991617">
              <w:rPr>
                <w:rFonts w:ascii="Times New Roman" w:hAnsi="Times New Roman"/>
                <w:sz w:val="24"/>
                <w:szCs w:val="24"/>
              </w:rPr>
              <w:t>30.12.2020 № 352</w:t>
            </w:r>
            <w:r w:rsidR="00E777FE"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E777FE" w:rsidRPr="00991617">
              <w:rPr>
                <w:rFonts w:ascii="Times New Roman" w:hAnsi="Times New Roman"/>
                <w:sz w:val="24"/>
                <w:szCs w:val="24"/>
              </w:rPr>
              <w:t>Об утверждении Комплекса мер по работе с общеобразовательными учреждениями города Смоленска</w:t>
            </w:r>
            <w:r w:rsidR="00E777FE"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777FE" w:rsidRPr="00991617">
              <w:rPr>
                <w:rFonts w:ascii="Times New Roman" w:hAnsi="Times New Roman"/>
                <w:sz w:val="24"/>
                <w:szCs w:val="24"/>
              </w:rPr>
              <w:t>с низкими результатами обучения»</w:t>
            </w:r>
            <w:r w:rsidR="004A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7FE" w:rsidRPr="00991617" w:rsidRDefault="00E777FE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9F5EFE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5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оценочных процедур  муниципальной системы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CF2" w:rsidRDefault="00513E8D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муниципальном уровне проведен анализ результатов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ЕГЭ, ВПР,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иагностических работ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соответствие оценок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оценочных процедур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 с оценками годовыми, за полугодие, за четверть (в зависимости от времени написания работ)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результатов оценочных процедур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проводился в сентябре – ноябре 2020 года. </w:t>
            </w:r>
          </w:p>
          <w:p w:rsidR="004A0747" w:rsidRDefault="00C22695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Охват </w:t>
            </w:r>
            <w:r w:rsidR="00513E8D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уча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>5-11 классы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 xml:space="preserve">43 муниципальных бюджетных 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>общеобразовательных учреждений города Смоленска.</w:t>
            </w:r>
          </w:p>
          <w:p w:rsidR="004A0747" w:rsidRPr="00BB6CF2" w:rsidRDefault="00987AFD" w:rsidP="00987AFD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По результатам анализа не выявлены общеобразовательные </w:t>
            </w:r>
            <w:proofErr w:type="gramStart"/>
            <w:r>
              <w:rPr>
                <w:rFonts w:eastAsia="Calibri"/>
                <w:lang w:val="ru-RU" w:eastAsia="en-US" w:bidi="ar-SA"/>
              </w:rPr>
              <w:t>учреждения</w:t>
            </w:r>
            <w:proofErr w:type="gramEnd"/>
            <w:r>
              <w:rPr>
                <w:rFonts w:eastAsia="Calibri"/>
                <w:lang w:val="ru-RU" w:eastAsia="en-US" w:bidi="ar-SA"/>
              </w:rPr>
              <w:t xml:space="preserve"> демонстрирующие низкие результаты обучения.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Идентификация образовательных организаций с низкими образовательными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617" w:rsidRDefault="004A0747" w:rsidP="004A0747">
            <w:pPr>
              <w:pStyle w:val="a9"/>
              <w:spacing w:line="240" w:lineRule="auto"/>
              <w:ind w:left="0"/>
              <w:jc w:val="both"/>
              <w:rPr>
                <w:rFonts w:eastAsia="Calibri"/>
                <w:szCs w:val="24"/>
              </w:rPr>
            </w:pPr>
            <w:r w:rsidRPr="00891714">
              <w:rPr>
                <w:szCs w:val="24"/>
                <w:lang w:eastAsia="ru-RU"/>
              </w:rPr>
              <w:t>Идентификация об</w:t>
            </w:r>
            <w:r w:rsidR="00987AFD">
              <w:rPr>
                <w:szCs w:val="24"/>
                <w:lang w:eastAsia="ru-RU"/>
              </w:rPr>
              <w:t>щеоб</w:t>
            </w:r>
            <w:r w:rsidRPr="00891714">
              <w:rPr>
                <w:szCs w:val="24"/>
                <w:lang w:eastAsia="ru-RU"/>
              </w:rPr>
              <w:t xml:space="preserve">разовательных </w:t>
            </w:r>
            <w:r w:rsidR="00987AFD">
              <w:rPr>
                <w:szCs w:val="24"/>
                <w:lang w:eastAsia="ru-RU"/>
              </w:rPr>
              <w:t>учреждений города Смоленска</w:t>
            </w:r>
            <w:r w:rsidRPr="00891714">
              <w:rPr>
                <w:szCs w:val="24"/>
                <w:lang w:eastAsia="ru-RU"/>
              </w:rPr>
              <w:t xml:space="preserve"> с низкими результатами</w:t>
            </w:r>
            <w:r>
              <w:rPr>
                <w:rFonts w:eastAsia="Calibri"/>
                <w:szCs w:val="24"/>
              </w:rPr>
              <w:t xml:space="preserve"> </w:t>
            </w:r>
            <w:r w:rsidR="00C11FF5">
              <w:rPr>
                <w:rFonts w:eastAsia="Calibri"/>
                <w:szCs w:val="24"/>
              </w:rPr>
              <w:t xml:space="preserve">обучения </w:t>
            </w:r>
            <w:r w:rsidR="00987AFD">
              <w:rPr>
                <w:rFonts w:eastAsia="Calibri"/>
                <w:szCs w:val="24"/>
              </w:rPr>
              <w:t xml:space="preserve">- </w:t>
            </w:r>
            <w:r w:rsidR="00991617">
              <w:rPr>
                <w:rFonts w:eastAsia="Calibri"/>
                <w:szCs w:val="24"/>
              </w:rPr>
              <w:t xml:space="preserve">Приказ Департамента </w:t>
            </w:r>
            <w:r w:rsidR="00C11FF5">
              <w:rPr>
                <w:rFonts w:eastAsia="Calibri"/>
                <w:szCs w:val="24"/>
              </w:rPr>
              <w:t xml:space="preserve">Смоленской области по образованию и науке от 06.10.2020 №718-ОД «Об организации сопровождения </w:t>
            </w:r>
            <w:r w:rsidR="003B01B1">
              <w:rPr>
                <w:rFonts w:eastAsia="Calibri"/>
                <w:szCs w:val="24"/>
              </w:rPr>
              <w:t>школ с низкими результатами обучения на 2020-2021 учебный год»: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900326">
              <w:rPr>
                <w:rFonts w:eastAsia="Calibri"/>
                <w:szCs w:val="24"/>
              </w:rPr>
              <w:lastRenderedPageBreak/>
              <w:t xml:space="preserve">школа № 1»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9»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10»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>Муниципальное бюджетное общеобразовательное учреждение «Средняя школа № 1</w:t>
            </w:r>
            <w:r>
              <w:rPr>
                <w:rFonts w:eastAsia="Calibri"/>
                <w:szCs w:val="24"/>
              </w:rPr>
              <w:t>2» города Смоленска</w:t>
            </w:r>
            <w:r w:rsidRPr="00900326">
              <w:rPr>
                <w:rFonts w:eastAsia="Calibri"/>
                <w:szCs w:val="24"/>
              </w:rPr>
              <w:t xml:space="preserve">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eastAsia="Calibri"/>
                <w:szCs w:val="24"/>
              </w:rPr>
              <w:t>24</w:t>
            </w:r>
            <w:r w:rsidRPr="00900326">
              <w:rPr>
                <w:rFonts w:eastAsia="Calibri"/>
                <w:szCs w:val="24"/>
              </w:rPr>
              <w:t xml:space="preserve">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25» города Смоленска; </w:t>
            </w:r>
          </w:p>
          <w:p w:rsidR="00991617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eastAsia="Calibri"/>
                <w:szCs w:val="24"/>
              </w:rPr>
              <w:t>28</w:t>
            </w:r>
            <w:r w:rsidRPr="00900326">
              <w:rPr>
                <w:rFonts w:eastAsia="Calibri"/>
                <w:szCs w:val="24"/>
              </w:rPr>
              <w:t xml:space="preserve">» города Смоленска; </w:t>
            </w:r>
          </w:p>
          <w:p w:rsidR="00A37A46" w:rsidRPr="00991617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91617">
              <w:rPr>
                <w:rFonts w:eastAsia="Calibri"/>
                <w:szCs w:val="24"/>
              </w:rPr>
              <w:t>Муниципальное бюджетное общеобразовательное учреждение «Средняя школа № 38» города Смоленска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комплексного обследования ОО с низкими образовательными результатами, разработка рекомендаций  по устранению причин </w:t>
            </w:r>
            <w:proofErr w:type="spellStart"/>
            <w:r w:rsidRPr="00891714"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AFD" w:rsidRPr="00987AFD" w:rsidRDefault="00987AFD" w:rsidP="00BB6C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AFD">
              <w:rPr>
                <w:rFonts w:ascii="Times New Roman" w:hAnsi="Times New Roman"/>
                <w:b/>
                <w:sz w:val="24"/>
                <w:szCs w:val="24"/>
              </w:rPr>
              <w:t>Комплексное обследование проводилось на уровне общеобразовательных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 результате комплексного обследования выявлены следующие причины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7AFD" w:rsidRDefault="00987AFD" w:rsidP="00BB6CF2">
            <w:pPr>
              <w:pStyle w:val="a3"/>
              <w:rPr>
                <w:rFonts w:ascii="Times New Roman" w:hAnsi="Times New Roman"/>
                <w:b/>
              </w:rPr>
            </w:pPr>
          </w:p>
          <w:p w:rsidR="00BB6CF2" w:rsidRDefault="002F23EE" w:rsidP="00BB6CF2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BB6CF2" w:rsidRPr="00BB6CF2" w:rsidRDefault="00BB6CF2" w:rsidP="00BB6C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B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Низкая мотивация </w:t>
            </w:r>
            <w:proofErr w:type="gramStart"/>
            <w:r w:rsidRPr="00BB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обучению.</w:t>
            </w:r>
          </w:p>
          <w:p w:rsidR="00987AFD" w:rsidRDefault="00987AF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455EBE" w:rsidRPr="00BB6CF2" w:rsidRDefault="00BB6CF2" w:rsidP="00BB6C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EBE" w:rsidRPr="00BB6CF2">
              <w:rPr>
                <w:rFonts w:ascii="Times New Roman" w:hAnsi="Times New Roman"/>
                <w:sz w:val="24"/>
                <w:szCs w:val="24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455EBE" w:rsidRPr="00BB6CF2" w:rsidRDefault="00455EBE" w:rsidP="00BB6C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F2">
              <w:rPr>
                <w:rFonts w:ascii="Times New Roman" w:hAnsi="Times New Roman"/>
                <w:sz w:val="24"/>
                <w:szCs w:val="24"/>
              </w:rPr>
              <w:t xml:space="preserve">- Когнитивные способности учащихся </w:t>
            </w:r>
            <w:proofErr w:type="gramStart"/>
            <w:r w:rsidRPr="00BB6CF2">
              <w:rPr>
                <w:rFonts w:ascii="Times New Roman" w:hAnsi="Times New Roman"/>
                <w:sz w:val="24"/>
                <w:szCs w:val="24"/>
              </w:rPr>
              <w:t>развиваются недостаточно не соответствуют</w:t>
            </w:r>
            <w:proofErr w:type="gramEnd"/>
            <w:r w:rsidRPr="00BB6CF2">
              <w:rPr>
                <w:rFonts w:ascii="Times New Roman" w:hAnsi="Times New Roman"/>
                <w:sz w:val="24"/>
                <w:szCs w:val="24"/>
              </w:rPr>
              <w:t xml:space="preserve"> среднему баллу школьных отметок</w:t>
            </w:r>
            <w:r w:rsidR="00BB6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EBE" w:rsidRPr="00BB6CF2" w:rsidRDefault="00455EBE" w:rsidP="00BB6CF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>Недостаточная</w:t>
            </w:r>
            <w:proofErr w:type="gramEnd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>мотивированность</w:t>
            </w:r>
            <w:proofErr w:type="spellEnd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 на качественный результат всех участников образовательных отношений</w:t>
            </w:r>
            <w:r w:rsidR="00BB6C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5EBE" w:rsidRPr="00BB6CF2" w:rsidRDefault="00455EBE" w:rsidP="00BB6CF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- Отсутствие качественного рабочего инструментария, позволяющего оценить </w:t>
            </w: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 образования в школе</w:t>
            </w:r>
            <w:r w:rsidR="00BB6C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5EBE" w:rsidRPr="00BB6CF2" w:rsidRDefault="00455EBE" w:rsidP="00BB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B6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В целом социально-психологический потенциал школы оптимальный для улучшения качества образовательных результатов обучающихся, однако отдельные педагоги слабо проявляют стремление к </w:t>
            </w:r>
            <w:r w:rsidRPr="00BB6CF2">
              <w:rPr>
                <w:rFonts w:ascii="Times New Roman" w:hAnsi="Times New Roman"/>
                <w:sz w:val="24"/>
                <w:szCs w:val="24"/>
              </w:rPr>
              <w:t>постоянному профессиональному совершенствованию</w:t>
            </w:r>
            <w:r w:rsidR="00BB6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Pr="00BB6CF2" w:rsidRDefault="00734743" w:rsidP="00BB6CF2">
            <w:pPr>
              <w:pStyle w:val="af1"/>
              <w:spacing w:before="0" w:beforeAutospacing="0" w:after="0" w:afterAutospacing="0"/>
              <w:rPr>
                <w:lang w:val="ru-RU" w:eastAsia="en-US" w:bidi="ar-SA"/>
              </w:rPr>
            </w:pPr>
            <w:r w:rsidRPr="00BB6CF2">
              <w:rPr>
                <w:lang w:val="ru-RU" w:eastAsia="en-US" w:bidi="ar-SA"/>
              </w:rPr>
              <w:t>Не выявлялись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F93E46" w:rsidRDefault="00BB6CF2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</w:t>
            </w:r>
            <w:r w:rsidR="00F93E46">
              <w:rPr>
                <w:rFonts w:ascii="Times New Roman" w:eastAsia="Calibri" w:hAnsi="Times New Roman"/>
                <w:sz w:val="24"/>
                <w:szCs w:val="24"/>
              </w:rPr>
              <w:t>еблагоприятные социальные условия (высокий процент малообеспеченных, неблагополучных, неполных семей)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Default="00F93E46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изкий образовательный уровень родителей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Default="00F93E46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едостаточное использование современных интерактивных образовательных ресурсов.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Социа</w:t>
            </w:r>
            <w:r w:rsidR="00BB6CF2">
              <w:rPr>
                <w:rFonts w:eastAsia="Calibri"/>
                <w:szCs w:val="24"/>
              </w:rPr>
              <w:t xml:space="preserve">льно-психологический потенциал </w:t>
            </w:r>
            <w:r>
              <w:rPr>
                <w:rFonts w:eastAsia="Calibri"/>
                <w:szCs w:val="24"/>
              </w:rPr>
              <w:t>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Когнитивные способности уч</w:t>
            </w:r>
            <w:r w:rsidR="00BB6CF2">
              <w:rPr>
                <w:rFonts w:eastAsia="Calibri"/>
                <w:szCs w:val="24"/>
              </w:rPr>
              <w:t>ащихся развиваются недостаточно</w:t>
            </w:r>
            <w:r>
              <w:rPr>
                <w:rFonts w:eastAsia="Calibri"/>
                <w:szCs w:val="24"/>
              </w:rPr>
              <w:t>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proofErr w:type="gramStart"/>
            <w:r w:rsidRPr="00E06FC3">
              <w:rPr>
                <w:rFonts w:eastAsia="Calibri"/>
                <w:szCs w:val="24"/>
              </w:rPr>
              <w:t>Недостаточная</w:t>
            </w:r>
            <w:proofErr w:type="gramEnd"/>
            <w:r w:rsidRPr="00E06FC3">
              <w:rPr>
                <w:rFonts w:eastAsia="Calibri"/>
                <w:szCs w:val="24"/>
              </w:rPr>
              <w:t xml:space="preserve"> </w:t>
            </w:r>
            <w:proofErr w:type="spellStart"/>
            <w:r w:rsidRPr="00E06FC3">
              <w:rPr>
                <w:rFonts w:eastAsia="Calibri"/>
                <w:szCs w:val="24"/>
              </w:rPr>
              <w:t>мотивированность</w:t>
            </w:r>
            <w:proofErr w:type="spellEnd"/>
            <w:r w:rsidRPr="00E06FC3">
              <w:rPr>
                <w:rFonts w:eastAsia="Calibri"/>
                <w:szCs w:val="24"/>
              </w:rPr>
              <w:t xml:space="preserve"> на качественный результат обучающихся и их родителей</w:t>
            </w:r>
            <w:r w:rsidR="00BB6CF2">
              <w:rPr>
                <w:rFonts w:eastAsia="Calibri"/>
                <w:szCs w:val="24"/>
              </w:rPr>
              <w:t xml:space="preserve"> </w:t>
            </w:r>
            <w:r w:rsidRPr="00E06FC3">
              <w:rPr>
                <w:rFonts w:eastAsia="Calibri"/>
                <w:szCs w:val="24"/>
              </w:rPr>
              <w:t>(законных представителей).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E06FC3">
              <w:rPr>
                <w:rFonts w:eastAsia="Calibri"/>
                <w:szCs w:val="24"/>
              </w:rPr>
              <w:t>Недостаточный уровень владения педагогическими технологиями у педагогов.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BB6CF2">
              <w:rPr>
                <w:rFonts w:eastAsia="Calibri"/>
                <w:szCs w:val="24"/>
              </w:rPr>
              <w:t xml:space="preserve">Формальное отношение </w:t>
            </w:r>
            <w:r w:rsidRPr="00E06FC3">
              <w:rPr>
                <w:rFonts w:eastAsia="Calibri"/>
                <w:szCs w:val="24"/>
              </w:rPr>
              <w:t>части педагогов к курсам повышения квалификации.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E06FC3">
              <w:rPr>
                <w:rFonts w:eastAsia="Calibri"/>
                <w:szCs w:val="24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2F23EE" w:rsidRP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E06FC3">
              <w:rPr>
                <w:rFonts w:eastAsia="Calibri"/>
                <w:szCs w:val="24"/>
              </w:rPr>
              <w:t xml:space="preserve">Недостаточный уровень </w:t>
            </w:r>
            <w:proofErr w:type="spellStart"/>
            <w:r w:rsidRPr="00E06FC3">
              <w:rPr>
                <w:rFonts w:eastAsia="Calibri"/>
                <w:szCs w:val="24"/>
              </w:rPr>
              <w:t>сформированности</w:t>
            </w:r>
            <w:proofErr w:type="spellEnd"/>
            <w:r w:rsidRPr="00E06FC3">
              <w:rPr>
                <w:rFonts w:eastAsia="Calibri"/>
                <w:szCs w:val="24"/>
              </w:rPr>
              <w:t xml:space="preserve"> внутренней системы оценки качества образования</w:t>
            </w:r>
            <w:r w:rsidR="00BB6CF2">
              <w:rPr>
                <w:rFonts w:eastAsia="Calibri"/>
                <w:szCs w:val="24"/>
              </w:rP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Социально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психологический потенциал </w:t>
            </w:r>
            <w:proofErr w:type="gram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имеет допустимый уровень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для улучшения образовательных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результаты ниже возможных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Когнитивные способности </w:t>
            </w:r>
            <w:proofErr w:type="gram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развиваются недостаточно, не соответствуют среднему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результату по школе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Недостаточная</w:t>
            </w:r>
            <w:proofErr w:type="gram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мотивированность</w:t>
            </w:r>
            <w:proofErr w:type="spell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всех участников образовательных отношений.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F45756" w:rsidRDefault="00F45756" w:rsidP="00F45756">
            <w:pPr>
              <w:pStyle w:val="21"/>
            </w:pPr>
            <w:r>
              <w:t xml:space="preserve">- </w:t>
            </w:r>
            <w:r w:rsidR="00911B87" w:rsidRPr="009F0078">
              <w:t>В целом социально</w:t>
            </w:r>
            <w:r>
              <w:t xml:space="preserve"> </w:t>
            </w:r>
            <w:r w:rsidR="00911B87" w:rsidRPr="009F0078">
              <w:t>- психологический потенциал школы оптимальный для улучшения качества образова</w:t>
            </w:r>
            <w:r>
              <w:t>тельных результатов обучающихся</w:t>
            </w:r>
            <w:r w:rsidR="00911B87" w:rsidRPr="009F0078">
              <w:t xml:space="preserve">, однако отдельные педагоги слабо проявляют стремлению к постоянному профессиональному совершенствованию. </w:t>
            </w:r>
          </w:p>
          <w:p w:rsidR="00030A42" w:rsidRDefault="00030A42" w:rsidP="00F45756">
            <w:pPr>
              <w:pStyle w:val="21"/>
              <w:rPr>
                <w:b/>
              </w:rPr>
            </w:pPr>
          </w:p>
          <w:p w:rsidR="002F23EE" w:rsidRDefault="002F23EE" w:rsidP="00F45756">
            <w:pPr>
              <w:pStyle w:val="21"/>
              <w:rPr>
                <w:b/>
              </w:rPr>
            </w:pPr>
            <w:r>
              <w:rPr>
                <w:b/>
              </w:rPr>
              <w:t>МБОУ «СШ № 25»: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</w:t>
            </w:r>
            <w:r w:rsidR="00062645" w:rsidRPr="003B077A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Потенциал учащихся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уровень оптимальный, но ближе к </w:t>
            </w:r>
            <w:proofErr w:type="gramStart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допустимому</w:t>
            </w:r>
            <w:proofErr w:type="gramEnd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Когнитивные способности развиты на достаточном уровне. Учащиеся уверены в себе, тревожность низкая. Рекомендуется развитие познавательных, творческих способностей, критического мышления учащихся. Умения самостоятельно конструировать свои знания, ориентироваться в информационном пространстве. Рекомендуется включение учащихся в систему дополнительного образования для получени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я дополнительного пространства самоопределения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развития.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Семейное благополучие: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семьи имеют удовлетворительные материально-бытовые условия, культурный уровень и психологический климат, вероятна неравномерность данных показателей. В целом, функция воспитания выполняется. Возможны незначительные положительные изменения.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Потенциал педагога: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высокий уровень профессиональных знаний, умений в единстве с развитой способностью педагогов активно мыслить, творить, действовать, воплощать свои намерения в жизнь, достигать планируемых результатов.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Успешность управления: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управленческая деятельность осуществляется в соответствии с требованиями законодательства, директор и его заместители имеют высокий управленческий потенциал. Возможна значительная положительная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атериальная обеспеченность ОО: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материально-техническое обеспечение школы  соответствует требованиям ФГОС среднего общего образования.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оциально-бытовая комфортность: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социально-бытовые условия школы полностью соответствуют всем требованиям и нормам охраны труда и техники безопасности, производственной санитарии. На данный момент, не в полной мере соответствует требованиям противопожарной защиты.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Благопр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иятность социокультурной среды: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социокультурная среда является развивающей для обучающихся, педагогов, родителей.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Стаби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льность функционирования школы: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нарушений в деятельности образовательной организации не выявлено.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Динамика развития школы: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необходима корректировка отдельных направлений управленческой и образовательной деятельности. Функционирование школы является частично соответствующим современным требованиям ФГ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 общего среднего образования, наблюдается снижение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средней оценки ГИА -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 по математике и русскому языку, географии, химии, при увеличении численности </w:t>
            </w:r>
            <w:proofErr w:type="gramStart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успевающих на 4 и 5 за последние 3 года.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находится в режиме совершенствования, развития. Возможна значительная положительная динамика.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43171B" w:rsidRDefault="00F87AC6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Дистанционное обучение привело к необъективно выставленным отметкам за 2019-2020 учебный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Pr="000B39D3" w:rsidRDefault="00F87AC6" w:rsidP="00F87AC6">
            <w:pPr>
              <w:pStyle w:val="33"/>
            </w:pPr>
            <w:r>
              <w:t>- С</w:t>
            </w:r>
            <w:r w:rsidR="0043171B" w:rsidRPr="000B39D3">
              <w:t>лабо поставленная учебная мотивация и воспитательная работа отдельными классными руководителями с классом</w:t>
            </w:r>
            <w:r>
              <w:t>.</w:t>
            </w:r>
          </w:p>
          <w:p w:rsidR="0043171B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едостаточная работа с родителями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Pr="000B39D3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 xml:space="preserve">лабая подготовленность </w:t>
            </w:r>
            <w:proofErr w:type="spellStart"/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педколлектива</w:t>
            </w:r>
            <w:proofErr w:type="spellEnd"/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 xml:space="preserve"> к инновационным технологиям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Pr="000B39D3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Н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едостаточная техническо - материальная база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еумение или нежелание некоторых педагогов видеть учащихся и их родителей равноправными участниками образовательного процесса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30A42" w:rsidRDefault="00030A42" w:rsidP="00F87A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7AC6" w:rsidRDefault="002F23EE" w:rsidP="00F87A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F87AC6" w:rsidRPr="00F87AC6" w:rsidRDefault="00F87AC6" w:rsidP="00F8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кола работает в трудных социальных условиях: расположена в отдалении от центра города; это не типовое, а приспособленное помещение; большое количество детей из неполных и социально неблагополучных семей</w:t>
            </w: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AC6" w:rsidRPr="00F87AC6" w:rsidRDefault="00F87AC6" w:rsidP="00F8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изкий уровень мотивации </w:t>
            </w:r>
            <w:proofErr w:type="gramStart"/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обучению</w:t>
            </w: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23EE" w:rsidRPr="00F87AC6" w:rsidRDefault="00F87AC6" w:rsidP="00F87AC6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lang w:val="ru-RU" w:bidi="ar-SA"/>
              </w:rPr>
            </w:pPr>
            <w:r w:rsidRPr="00F87AC6">
              <w:rPr>
                <w:lang w:val="ru-RU" w:bidi="ar-SA"/>
              </w:rPr>
              <w:t>- Н</w:t>
            </w:r>
            <w:r w:rsidR="004D3F49" w:rsidRPr="00F87AC6">
              <w:rPr>
                <w:lang w:val="ru-RU" w:bidi="ar-SA"/>
              </w:rPr>
              <w:t>есоответствие материально-технической базы образовательного учреждения современным требованиям.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/>
                <w:sz w:val="24"/>
                <w:szCs w:val="24"/>
              </w:rPr>
              <w:t>Разработка муниципального комплекса мер, направленных на повышение качества образовательных результатов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617" w:rsidRPr="00991617" w:rsidRDefault="00991617" w:rsidP="0099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Приказ управления образования и молодежной политики Администрации города Смоленска от </w:t>
            </w:r>
            <w:r w:rsidRPr="00991617">
              <w:rPr>
                <w:rFonts w:ascii="Times New Roman" w:hAnsi="Times New Roman"/>
                <w:sz w:val="24"/>
                <w:szCs w:val="24"/>
              </w:rPr>
              <w:t>30.12.2020 № 352</w:t>
            </w:r>
            <w:r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991617">
              <w:rPr>
                <w:rFonts w:ascii="Times New Roman" w:hAnsi="Times New Roman"/>
                <w:sz w:val="24"/>
                <w:szCs w:val="24"/>
              </w:rPr>
              <w:t>Об утверждении Комплекса мер по работе с общеобразовательными учреждениями города Смоленска</w:t>
            </w:r>
            <w:r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1617">
              <w:rPr>
                <w:rFonts w:ascii="Times New Roman" w:hAnsi="Times New Roman"/>
                <w:sz w:val="24"/>
                <w:szCs w:val="24"/>
              </w:rPr>
              <w:t>с низкими результатами обучения»</w:t>
            </w:r>
          </w:p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 перехода образовательных организаций с низкими результатами  в эффективный режим функционирования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A37A46" w:rsidP="00030A42">
            <w:pPr>
              <w:pStyle w:val="2"/>
            </w:pPr>
            <w:r w:rsidRPr="00030A42">
              <w:t>Реквизиты документа</w:t>
            </w:r>
            <w:r w:rsidR="00030A42">
              <w:t xml:space="preserve"> ОУ</w:t>
            </w:r>
          </w:p>
          <w:p w:rsidR="00030A42" w:rsidRDefault="00030A42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F07B98" w:rsidP="00F07B98">
            <w:pPr>
              <w:pStyle w:val="33"/>
              <w:rPr>
                <w:b/>
              </w:rPr>
            </w:pPr>
            <w:r w:rsidRPr="00522779">
              <w:t>Подпрограмма «Повышение качества образования на 2020/2021 учебный год» утверждена приказом от 12.11.2020 № 209- 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F23EE" w:rsidRDefault="009F5EF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EFE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«Повышение качества образования обучающихся на 2020-2021 годы» МБОУ «СШ « 5», </w:t>
            </w:r>
            <w:r w:rsidR="005C4C17" w:rsidRPr="009F5EFE">
              <w:rPr>
                <w:rFonts w:ascii="Times New Roman" w:eastAsia="Calibri" w:hAnsi="Times New Roman"/>
                <w:sz w:val="24"/>
                <w:szCs w:val="24"/>
              </w:rPr>
              <w:t>Приказ по школе  № 173- од от 30.08.2020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734743" w:rsidRDefault="00734743" w:rsidP="008E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2019/2022 годы</w:t>
            </w:r>
          </w:p>
          <w:p w:rsidR="002F23EE" w:rsidRPr="00F07B98" w:rsidRDefault="00734743" w:rsidP="008E0FF2">
            <w:pPr>
              <w:pStyle w:val="33"/>
              <w:rPr>
                <w:rFonts w:eastAsia="Times New Roman"/>
              </w:rPr>
            </w:pPr>
            <w:proofErr w:type="gramStart"/>
            <w:r w:rsidRPr="00F07B98">
              <w:rPr>
                <w:rFonts w:eastAsia="Times New Roman"/>
              </w:rPr>
              <w:t>Рассмотрена</w:t>
            </w:r>
            <w:proofErr w:type="gramEnd"/>
            <w:r w:rsidRPr="00F07B98">
              <w:rPr>
                <w:rFonts w:eastAsia="Times New Roman"/>
              </w:rPr>
              <w:t xml:space="preserve"> на педагогичес</w:t>
            </w:r>
            <w:r w:rsidR="00F07B98" w:rsidRPr="00F07B98">
              <w:rPr>
                <w:rFonts w:eastAsia="Times New Roman"/>
              </w:rPr>
              <w:t xml:space="preserve">ком совете от 08.11.2019г. № 2. </w:t>
            </w:r>
            <w:proofErr w:type="gramStart"/>
            <w:r w:rsidRPr="00F07B98">
              <w:rPr>
                <w:rFonts w:eastAsia="Times New Roman"/>
              </w:rPr>
              <w:t>Утверждена</w:t>
            </w:r>
            <w:proofErr w:type="gramEnd"/>
            <w:r w:rsidRPr="00F07B98">
              <w:rPr>
                <w:rFonts w:eastAsia="Times New Roman"/>
              </w:rPr>
              <w:t xml:space="preserve"> приказом директора от 12.11.2019г. № 341а-ОД</w:t>
            </w:r>
            <w:r w:rsidR="00F07B98" w:rsidRPr="00F07B98">
              <w:rPr>
                <w:rFonts w:eastAsia="Times New Roman"/>
              </w:rPr>
              <w:t>.</w:t>
            </w:r>
          </w:p>
          <w:p w:rsidR="00030A42" w:rsidRDefault="00030A42" w:rsidP="008E0F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0FF2" w:rsidRDefault="008E0FF2" w:rsidP="008E0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8E0FF2" w:rsidRPr="008E0FF2" w:rsidRDefault="008E0FF2" w:rsidP="008E0F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на 2019 -2022 годы».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10» города Смоленска (МБОУ «СШ № 10»). </w:t>
            </w:r>
            <w:proofErr w:type="gramStart"/>
            <w:r w:rsidRPr="00F27FF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протокол № 3 от 27 октября 2019 г., утверждено директором МБОУ «СШ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10», приказ от </w:t>
            </w:r>
            <w:r w:rsidRPr="008E0FF2">
              <w:rPr>
                <w:rFonts w:ascii="Times New Roman" w:eastAsia="Calibri" w:hAnsi="Times New Roman"/>
                <w:sz w:val="24"/>
                <w:szCs w:val="24"/>
              </w:rPr>
              <w:t>01.11.2019</w:t>
            </w:r>
            <w:r w:rsidRPr="008E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FF2">
              <w:rPr>
                <w:rFonts w:ascii="Times New Roman" w:eastAsia="Calibri" w:hAnsi="Times New Roman"/>
                <w:sz w:val="24"/>
                <w:szCs w:val="24"/>
              </w:rPr>
              <w:t>№135/2 –ОД</w:t>
            </w:r>
            <w:r w:rsidRPr="008E0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E06FC3" w:rsidP="00F07B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«Повышения качества образования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на 2020-2023 годы.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заседании педагогического совета, протокол от 27.11.</w:t>
            </w:r>
            <w:r w:rsidR="00F07B98">
              <w:rPr>
                <w:rFonts w:ascii="Times New Roman" w:eastAsia="Calibri" w:hAnsi="Times New Roman"/>
                <w:sz w:val="24"/>
                <w:szCs w:val="24"/>
              </w:rPr>
              <w:t xml:space="preserve">20 №3,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утверждена приказом директора от 27.11.2020 №361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9F5EFE" w:rsidRDefault="005739AB" w:rsidP="005739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Программа « Повышение качества образования обучающихся МБО</w:t>
            </w:r>
            <w:r w:rsidR="008E0FF2"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 « СШ № 24» на 2020-2022 г.г. </w:t>
            </w:r>
            <w:r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 19.10.2020 № 163- ОД</w:t>
            </w:r>
            <w:r w:rsidR="008E0FF2"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2F23EE" w:rsidRPr="008E0FF2" w:rsidRDefault="005739AB" w:rsidP="008E0FF2">
            <w:pPr>
              <w:pStyle w:val="Default"/>
              <w:rPr>
                <w:color w:val="000000" w:themeColor="text1"/>
              </w:rPr>
            </w:pPr>
            <w:r w:rsidRPr="009F5EFE">
              <w:rPr>
                <w:bCs/>
                <w:color w:val="000000" w:themeColor="text1"/>
              </w:rPr>
              <w:t xml:space="preserve">Программа </w:t>
            </w:r>
            <w:r w:rsidRPr="009F5EFE">
              <w:rPr>
                <w:color w:val="000000" w:themeColor="text1"/>
              </w:rPr>
              <w:t>перехода школы в эффективный режим работы от 19.10.2020 № 163-ОД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2F23EE" w:rsidRPr="008E0FF2" w:rsidRDefault="00062645" w:rsidP="008E0FF2">
            <w:pPr>
              <w:pStyle w:val="33"/>
            </w:pPr>
            <w:r>
              <w:t>Программа «Повышение качества образовани</w:t>
            </w:r>
            <w:r w:rsidR="008E0FF2">
              <w:t xml:space="preserve">я </w:t>
            </w:r>
            <w:proofErr w:type="gramStart"/>
            <w:r w:rsidR="008E0FF2">
              <w:t>обучающихся</w:t>
            </w:r>
            <w:proofErr w:type="gramEnd"/>
            <w:r w:rsidR="008E0FF2">
              <w:t xml:space="preserve"> на 2020-2021 годы </w:t>
            </w:r>
            <w:r>
              <w:t>М</w:t>
            </w:r>
            <w:r w:rsidR="008E0FF2">
              <w:t xml:space="preserve">БОУ «СШ № 25» города Смоленска. </w:t>
            </w:r>
            <w:proofErr w:type="gramStart"/>
            <w:r>
              <w:t>Утверждена</w:t>
            </w:r>
            <w:proofErr w:type="gramEnd"/>
            <w:r>
              <w:t xml:space="preserve"> приказом директора от 18.11.2020 № 129-од</w:t>
            </w:r>
            <w:r w:rsidR="008E0FF2"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AC7D74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повышения качества образования МБОУ «СШ № 28», </w:t>
            </w:r>
            <w:r w:rsidR="0043171B" w:rsidRPr="00AC7D74">
              <w:rPr>
                <w:rFonts w:ascii="Times New Roman" w:eastAsia="Calibri" w:hAnsi="Times New Roman"/>
                <w:sz w:val="24"/>
                <w:szCs w:val="24"/>
              </w:rPr>
              <w:t>Приказ от 19.11.2020 № 243/1-од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4D3F49" w:rsidP="008E0F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перехода школы в эффективный режим работы на 2019- 2022 год.</w:t>
            </w:r>
          </w:p>
          <w:p w:rsidR="002F23EE" w:rsidRPr="008E0FF2" w:rsidRDefault="004D3F49" w:rsidP="008E0F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Принята педагогическим советом, протокол №2 от 20.09.2019г.  Одобрена Советом школы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протокол №2 от 23.09.2019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Утверждена приказом директора МБОУ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«СШ 38» №92-ОД от 24.09 2019г.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Вовлечение 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>Реквизиты документа</w:t>
            </w:r>
            <w:r w:rsidR="00030A4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ОУ:</w:t>
            </w:r>
          </w:p>
          <w:p w:rsidR="00030A42" w:rsidRDefault="00030A42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8E0FF2" w:rsidP="008E0FF2">
            <w:pPr>
              <w:pStyle w:val="33"/>
              <w:rPr>
                <w:b/>
              </w:rPr>
            </w:pPr>
            <w:r>
              <w:t>п</w:t>
            </w:r>
            <w:r w:rsidRPr="004017C9">
              <w:t xml:space="preserve">.7 Плана программных мероприятий на 2020/2021 учебный год в рамках  Подпрограммы «Повышение качества образования на 2020/2021 учебный год» </w:t>
            </w:r>
            <w:proofErr w:type="gramStart"/>
            <w:r w:rsidRPr="004017C9">
              <w:t>утверждена</w:t>
            </w:r>
            <w:proofErr w:type="gramEnd"/>
            <w:r w:rsidRPr="004017C9">
              <w:t xml:space="preserve"> </w:t>
            </w:r>
            <w:r>
              <w:t xml:space="preserve"> </w:t>
            </w:r>
            <w:r w:rsidRPr="004017C9">
              <w:t>приказом от 12.11.2020 № 209- 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F23EE" w:rsidRDefault="005C4C17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совета школы № 1 от 28.08.2020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F93E46" w:rsidP="008E0FF2">
            <w:pPr>
              <w:pStyle w:val="33"/>
              <w:rPr>
                <w:b/>
              </w:rPr>
            </w:pPr>
            <w:r>
              <w:t>Положение о порядке учета мнения Общешкольного родительского комитета пи принятии локальных нормативных актов. Приказ от 30.08.2019 г.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062645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 от 20.11.2020 заседания Совета родителей.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8E0FF2" w:rsidP="008E0FF2">
            <w:pPr>
              <w:pStyle w:val="33"/>
              <w:rPr>
                <w:b/>
              </w:rPr>
            </w:pPr>
            <w:r w:rsidRPr="00FE2D92">
              <w:t xml:space="preserve">Программа «Повышения качества образования </w:t>
            </w:r>
            <w:proofErr w:type="gramStart"/>
            <w:r w:rsidRPr="00FE2D92">
              <w:t>обучающихся</w:t>
            </w:r>
            <w:proofErr w:type="gramEnd"/>
            <w:r w:rsidRPr="00FE2D92">
              <w:t xml:space="preserve">» на 2020-2023 годы. </w:t>
            </w:r>
            <w:proofErr w:type="gramStart"/>
            <w:r w:rsidRPr="00FE2D92">
              <w:t>Рассмотрена</w:t>
            </w:r>
            <w:proofErr w:type="gramEnd"/>
            <w:r w:rsidRPr="00FE2D92">
              <w:t xml:space="preserve"> на заседании педагогического с</w:t>
            </w:r>
            <w:r>
              <w:t xml:space="preserve">овета, протокол от 27.11.20 №3, </w:t>
            </w:r>
            <w:r w:rsidRPr="00FE2D92">
              <w:t>утверждена приказом директора от 27.11.2020 №361</w:t>
            </w:r>
            <w: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9F0078" w:rsidRDefault="005739AB" w:rsidP="005739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1.Совет</w:t>
            </w:r>
            <w:r w:rsidR="008E0F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Школы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протокол от 17 октября 2020 № 1</w:t>
            </w:r>
          </w:p>
          <w:p w:rsidR="002F23EE" w:rsidRPr="008E0FF2" w:rsidRDefault="005739AB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 Совет родителе</w:t>
            </w:r>
            <w:r w:rsidR="008E0F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  протокол от 24 октября 2020 №1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2F23EE" w:rsidRDefault="008E0FF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 от 20.11.2020 заседания Совета родителей.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43171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родительского собрания от 09.11.2020 № 2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Программа перехода школы в эффективный режим работы на 2019- 2022 год.</w:t>
            </w:r>
          </w:p>
          <w:p w:rsidR="004D3F49" w:rsidRPr="00891714" w:rsidRDefault="004D3F49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педагогическим советом, протокол №2 от 20.09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>.2019г.  Одобрена Советом школы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протокол №2 от 23.09.2019г.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Утверждена приказом директора МБОУ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«СШ 38» №92-ОД от 24.09 2019г.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Осуществление сопровождения и адресной поддержки ОО в реализации программ перехода в эффективный режим функционирования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1B1" w:rsidRPr="00030A42" w:rsidRDefault="008E63E6" w:rsidP="00030A42">
            <w:pPr>
              <w:pStyle w:val="2"/>
            </w:pPr>
            <w:r w:rsidRPr="00030A42">
              <w:t>Основные мероприятия</w:t>
            </w:r>
            <w:r w:rsidR="00A37A46" w:rsidRPr="00030A42">
              <w:t xml:space="preserve"> МОЦ</w:t>
            </w:r>
            <w:r w:rsidRPr="00030A42">
              <w:t xml:space="preserve"> для ШНРО</w:t>
            </w:r>
          </w:p>
          <w:p w:rsidR="003B01B1" w:rsidRPr="003B01B1" w:rsidRDefault="003B01B1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B1">
              <w:rPr>
                <w:rFonts w:ascii="Times New Roman" w:hAnsi="Times New Roman"/>
                <w:sz w:val="24"/>
                <w:szCs w:val="24"/>
              </w:rPr>
              <w:t>- Содействие СОИРО в организации курсовой подготовки руководителей и педагогов ШНРО.</w:t>
            </w:r>
          </w:p>
          <w:p w:rsidR="0052639D" w:rsidRDefault="003B01B1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рамках МОЦ прошли</w:t>
            </w:r>
            <w:r w:rsidR="008A4C9B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C9B" w:rsidRDefault="008A4C9B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</w:t>
            </w:r>
            <w:r w:rsidR="003C14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C1499">
              <w:rPr>
                <w:rFonts w:ascii="Times New Roman" w:hAnsi="Times New Roman"/>
                <w:sz w:val="24"/>
                <w:szCs w:val="24"/>
              </w:rPr>
              <w:t>формирование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="003C1499">
              <w:rPr>
                <w:rFonts w:ascii="Times New Roman" w:hAnsi="Times New Roman"/>
                <w:sz w:val="24"/>
                <w:szCs w:val="24"/>
              </w:rPr>
              <w:t xml:space="preserve">для 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вопросам: </w:t>
            </w:r>
          </w:p>
          <w:p w:rsidR="008A4C9B" w:rsidRDefault="008A4C9B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4C9B" w:rsidRDefault="008A4C9B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0A27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279C" w:rsidRDefault="000A279C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Заседание ГМО учителей математики, физики, информатики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Школьное методическое объединение как механизм управления </w:t>
            </w:r>
            <w:r w:rsidRPr="00635CAA">
              <w:rPr>
                <w:rFonts w:ascii="Times New Roman" w:eastAsia="Calibri" w:hAnsi="Times New Roman"/>
                <w:sz w:val="24"/>
                <w:szCs w:val="24"/>
              </w:rPr>
              <w:t xml:space="preserve">качеством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физико-математического </w:t>
            </w:r>
            <w:r w:rsidRPr="00635CAA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 (14.10.2020)</w:t>
            </w:r>
            <w:r w:rsidR="003C149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A4C9B" w:rsidRPr="008A4C9B" w:rsidRDefault="0052639D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совещание: «</w:t>
            </w:r>
            <w:r w:rsidRPr="0052639D">
              <w:rPr>
                <w:rFonts w:ascii="Times New Roman" w:hAnsi="Times New Roman"/>
                <w:bCs/>
                <w:sz w:val="24"/>
                <w:szCs w:val="24"/>
              </w:rPr>
              <w:t>Муниципальный образовательный центр поддержки и развития муниципальной системы образования как ресурс повышения качества образования в школах с низкими образовательными результатами»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директоров и заместителей директоров 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 города Смоленска</w:t>
            </w:r>
            <w:r w:rsidR="008A4C9B">
              <w:rPr>
                <w:rFonts w:ascii="Times New Roman" w:hAnsi="Times New Roman"/>
                <w:sz w:val="24"/>
                <w:szCs w:val="24"/>
              </w:rPr>
              <w:t>) (28.10.2020</w:t>
            </w:r>
            <w:r w:rsidR="008A4C9B" w:rsidRPr="003B01B1">
              <w:rPr>
                <w:rFonts w:ascii="Times New Roman" w:hAnsi="Times New Roman"/>
                <w:sz w:val="24"/>
                <w:szCs w:val="24"/>
              </w:rPr>
              <w:t>)</w:t>
            </w:r>
            <w:r w:rsidR="008A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C9B" w:rsidRPr="008A4C9B" w:rsidRDefault="0052639D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тодическое совеща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«Повышение профессиональных компетенций учителя как механизм управления качеством образования» (19.11.2020)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заместителей директоров 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 города Смоленска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01B1" w:rsidRDefault="003B01B1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B1">
              <w:rPr>
                <w:rFonts w:ascii="Times New Roman" w:hAnsi="Times New Roman"/>
                <w:sz w:val="24"/>
                <w:szCs w:val="24"/>
              </w:rPr>
              <w:t xml:space="preserve">- Изучение программ повышения качества образования </w:t>
            </w:r>
            <w:r w:rsidR="008A4C9B">
              <w:rPr>
                <w:rFonts w:ascii="Times New Roman" w:hAnsi="Times New Roman"/>
                <w:sz w:val="24"/>
                <w:szCs w:val="24"/>
              </w:rPr>
              <w:t>общеобразовательных учреждений города Смоленска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 с низкими результатами обучения, </w:t>
            </w:r>
            <w:r w:rsidRPr="003B01B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ыявление причин </w:t>
            </w:r>
            <w:r w:rsidRPr="003B01B1">
              <w:rPr>
                <w:rFonts w:ascii="Times New Roman" w:hAnsi="Times New Roman"/>
                <w:sz w:val="24"/>
                <w:szCs w:val="24"/>
              </w:rPr>
              <w:lastRenderedPageBreak/>
              <w:t>низких результатов обучения и организации адресной поддержки (ноябрь-декабрь).</w:t>
            </w:r>
          </w:p>
          <w:p w:rsidR="00D656B4" w:rsidRDefault="00D656B4" w:rsidP="000A279C">
            <w:pPr>
              <w:spacing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сетевого взаимодействия ШНРО (приказ управления образования и молодежной политики Администрации города Смоленска </w:t>
            </w:r>
            <w:r w:rsidRPr="00EE777C">
              <w:rPr>
                <w:rFonts w:ascii="Times New Roman" w:hAnsi="Times New Roman"/>
                <w:sz w:val="24"/>
                <w:szCs w:val="24"/>
              </w:rPr>
              <w:t>от 30.12.2020 № 348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6B4">
              <w:rPr>
                <w:rFonts w:ascii="Times New Roman" w:hAnsi="Times New Roman"/>
                <w:sz w:val="24"/>
                <w:szCs w:val="24"/>
              </w:rPr>
              <w:t>«Об организации партнерского взаимодействия (сотрудничества) между общеобразовательными организациями с низкими образовательными результатами и высокими образовательными результатами в рамках муниципального проекта «Образовательный центр поддержки и развития  муниципальной системы образования» в 2020-2021 учебном году»</w:t>
            </w:r>
            <w:r w:rsidR="00CD695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695E" w:rsidRPr="00C148F7" w:rsidRDefault="00CD695E" w:rsidP="000A279C">
            <w:pPr>
              <w:spacing w:line="240" w:lineRule="auto"/>
              <w:ind w:firstLine="3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279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0A279C" w:rsidRPr="00E704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«Школы эффективного учителя математики»</w:t>
            </w:r>
            <w:r w:rsidR="000A27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01B1" w:rsidRPr="003B01B1" w:rsidRDefault="003B01B1" w:rsidP="000A279C">
            <w:pPr>
              <w:pStyle w:val="4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городских методических объединений, профессиональных объединений 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руководителей и педагогических 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повышение качес</w:t>
            </w:r>
            <w:r w:rsidR="00CD6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 образовательных результатов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1B1" w:rsidRPr="00891714" w:rsidRDefault="003B01B1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Организация в ОО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недель (проведение мастер-классов, конкурсов, открытых уроков, диагностических срезов и др.)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42" w:rsidRDefault="00030A42" w:rsidP="003C1499">
            <w:pPr>
              <w:pStyle w:val="2"/>
            </w:pPr>
            <w:r>
              <w:t>Общеобразовательными учреждениями города Смоленска организованы и проведены мероприятия.</w:t>
            </w:r>
          </w:p>
          <w:p w:rsidR="00030A42" w:rsidRPr="00030A42" w:rsidRDefault="00030A42" w:rsidP="00030A42">
            <w:pPr>
              <w:pStyle w:val="2"/>
            </w:pPr>
            <w:r>
              <w:t>Всего п</w:t>
            </w:r>
            <w:r w:rsidR="003C1499" w:rsidRPr="003C1499">
              <w:t xml:space="preserve">роведено </w:t>
            </w:r>
            <w:r>
              <w:t xml:space="preserve">мероприятий </w:t>
            </w:r>
            <w:r w:rsidR="003429AC">
              <w:t>(сентябрь</w:t>
            </w:r>
            <w:r w:rsidR="003429AC" w:rsidRPr="003C1499">
              <w:t xml:space="preserve"> </w:t>
            </w:r>
            <w:r w:rsidR="003429AC">
              <w:t>–</w:t>
            </w:r>
            <w:r w:rsidR="003429AC" w:rsidRPr="003C1499">
              <w:t xml:space="preserve"> декабрь</w:t>
            </w:r>
            <w:r w:rsidR="003429AC">
              <w:t>)</w:t>
            </w:r>
            <w:r>
              <w:t>:</w:t>
            </w:r>
          </w:p>
          <w:p w:rsidR="003C1499" w:rsidRPr="003C1499" w:rsidRDefault="003C1499" w:rsidP="003C1499">
            <w:pPr>
              <w:pStyle w:val="2"/>
            </w:pPr>
            <w:r>
              <w:t xml:space="preserve">- </w:t>
            </w:r>
            <w:r w:rsidRPr="003429AC">
              <w:rPr>
                <w:b w:val="0"/>
              </w:rPr>
              <w:t xml:space="preserve">предметных недель - </w:t>
            </w:r>
            <w:r w:rsidR="00482C70" w:rsidRPr="003429AC">
              <w:rPr>
                <w:b w:val="0"/>
              </w:rPr>
              <w:t>1</w:t>
            </w:r>
            <w:r w:rsidR="005936FB" w:rsidRPr="003429AC">
              <w:rPr>
                <w:b w:val="0"/>
              </w:rPr>
              <w:t>9</w:t>
            </w:r>
            <w:r w:rsidRPr="003429AC">
              <w:rPr>
                <w:b w:val="0"/>
              </w:rPr>
              <w:t>,</w:t>
            </w:r>
            <w:r w:rsidRPr="003C1499">
              <w:t xml:space="preserve"> </w:t>
            </w:r>
          </w:p>
          <w:p w:rsidR="003C1499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мастер-классов - </w:t>
            </w:r>
            <w:r w:rsidR="005936FB">
              <w:rPr>
                <w:rFonts w:ascii="Times New Roman" w:hAnsi="Times New Roman"/>
                <w:sz w:val="24"/>
                <w:szCs w:val="24"/>
              </w:rPr>
              <w:t>2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9AC">
              <w:rPr>
                <w:rFonts w:ascii="Times New Roman" w:hAnsi="Times New Roman"/>
                <w:sz w:val="24"/>
                <w:szCs w:val="24"/>
              </w:rPr>
              <w:t xml:space="preserve">(педагоги)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C3A">
              <w:rPr>
                <w:rFonts w:ascii="Times New Roman" w:hAnsi="Times New Roman"/>
                <w:sz w:val="24"/>
                <w:szCs w:val="24"/>
              </w:rPr>
              <w:t>1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конкурсы </w:t>
            </w:r>
            <w:r w:rsidR="003429AC">
              <w:rPr>
                <w:rFonts w:ascii="Times New Roman" w:hAnsi="Times New Roman"/>
                <w:sz w:val="24"/>
                <w:szCs w:val="24"/>
              </w:rPr>
              <w:t>(дети)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семинары </w:t>
            </w:r>
            <w:r w:rsidR="005936F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9A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936FB">
              <w:rPr>
                <w:rFonts w:ascii="Times New Roman" w:hAnsi="Times New Roman"/>
                <w:sz w:val="24"/>
                <w:szCs w:val="24"/>
              </w:rPr>
              <w:t>2</w:t>
            </w:r>
            <w:r w:rsidR="00902C3A">
              <w:rPr>
                <w:rFonts w:ascii="Times New Roman" w:hAnsi="Times New Roman"/>
                <w:sz w:val="24"/>
                <w:szCs w:val="24"/>
              </w:rPr>
              <w:t>4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диагностических срезов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5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 – </w:t>
            </w:r>
            <w:r w:rsidR="00482C7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20.10.2020, 22.10.2020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C70" w:rsidRDefault="00482C70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диагностические работы – 5*8=40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C70" w:rsidRDefault="00482C70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школьный этап </w:t>
            </w:r>
            <w:proofErr w:type="spellStart"/>
            <w:r w:rsidR="00902C3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22*9=</w:t>
            </w:r>
            <w:r w:rsidR="00902C3A">
              <w:rPr>
                <w:rFonts w:ascii="Times New Roman" w:hAnsi="Times New Roman"/>
                <w:sz w:val="24"/>
                <w:szCs w:val="24"/>
              </w:rPr>
              <w:t>198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-22*9=198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36FB" w:rsidRPr="003445A1" w:rsidRDefault="005936FB" w:rsidP="000A279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45A1">
              <w:rPr>
                <w:rFonts w:ascii="Times New Roman" w:hAnsi="Times New Roman"/>
                <w:sz w:val="24"/>
                <w:szCs w:val="24"/>
                <w:u w:val="single"/>
              </w:rPr>
              <w:t>Другое: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аседание педагогического совета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-5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тк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рытые мероприятия, посвященные 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Дню русского языка (21.12-24.12.2020)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обеседование с педагогами по итогам проведения диагностических работ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 (декабрь, 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обеседования 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с руководителями ШМО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 (ноябрь, 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ткрытое заседание школьного методического объединения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1 (ноябрь, 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акция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Библиомарафон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 - 1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сентябрь 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),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классные часы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Примерочная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профессий» с 01.10.2020 по 05.10.2020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день школьных библиотек, 26.10.2020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тематическое мероприятие «День словаря», 23.11.2020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344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всемирный день правовой помощи детям с 13.11.2020 по 16.11.2020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9C41F6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5936FB">
              <w:rPr>
                <w:rFonts w:ascii="Times New Roman" w:eastAsia="Calibri" w:hAnsi="Times New Roman"/>
                <w:sz w:val="24"/>
                <w:szCs w:val="24"/>
              </w:rPr>
              <w:t>естиваль спорта «О спорт – ты мир!»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936FB">
              <w:rPr>
                <w:rFonts w:ascii="Times New Roman" w:eastAsia="Calibri" w:hAnsi="Times New Roman"/>
                <w:sz w:val="24"/>
                <w:szCs w:val="24"/>
              </w:rPr>
              <w:t xml:space="preserve"> 18.01.2021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30A42" w:rsidRDefault="00030A42" w:rsidP="00030A42">
            <w:pPr>
              <w:pStyle w:val="2"/>
            </w:pPr>
          </w:p>
          <w:p w:rsidR="00030A42" w:rsidRDefault="00030A42" w:rsidP="00030A42">
            <w:pPr>
              <w:pStyle w:val="2"/>
            </w:pPr>
            <w:r>
              <w:t>Общеобразовательными учреждениями города Смоленска организованы и проведены мероприятия: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0A279C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Проведено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предметных недель- 4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октябрь - декабрь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>Неделя фи</w:t>
            </w:r>
            <w:r w:rsidR="00902C3A">
              <w:rPr>
                <w:rFonts w:ascii="Times New Roman" w:hAnsi="Times New Roman"/>
                <w:sz w:val="24"/>
                <w:szCs w:val="24"/>
              </w:rPr>
              <w:t xml:space="preserve">зики, информатики и математики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>- октябрь 2020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9">
              <w:rPr>
                <w:rFonts w:ascii="Times New Roman" w:hAnsi="Times New Roman"/>
                <w:sz w:val="24"/>
                <w:szCs w:val="24"/>
              </w:rPr>
              <w:t>- Неделя естественно - географических  наук</w:t>
            </w:r>
            <w:r w:rsidR="00902C3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 xml:space="preserve">ноябрь 2020 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 xml:space="preserve">Неделя  русского языка и литературы –  декабрь 2020 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>Неделя иностранного языка – декабрь 2020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eastAsia="Calibri" w:hAnsi="Times New Roman"/>
                <w:sz w:val="24"/>
                <w:szCs w:val="24"/>
              </w:rPr>
              <w:t>- Региональная неделя математики -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>Открытых уроков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>- 2 (Ефимов А.А., Петров К.Г.)</w:t>
            </w: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5B7FE3" w:rsidRDefault="005C4C17" w:rsidP="000A27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C149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редметная неделя русского языка и литературы, приказ № 309- од от 18.11.2020</w:t>
            </w:r>
          </w:p>
          <w:p w:rsidR="005C4C17" w:rsidRPr="005B7FE3" w:rsidRDefault="005C4C17" w:rsidP="000A27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C149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редметная неделя математики, физики,  приказ № 320-од от 27.211.2020</w:t>
            </w:r>
          </w:p>
          <w:p w:rsidR="005C4C17" w:rsidRPr="005B7FE3" w:rsidRDefault="005C4C17" w:rsidP="00D61FCE">
            <w:pPr>
              <w:pStyle w:val="21"/>
            </w:pPr>
            <w:r w:rsidRPr="005B7FE3">
              <w:t xml:space="preserve">- </w:t>
            </w:r>
            <w:r w:rsidR="00D61FCE">
              <w:t>М</w:t>
            </w:r>
            <w:r w:rsidRPr="005B7FE3">
              <w:t>етодическ</w:t>
            </w:r>
            <w:r w:rsidR="00D61FCE">
              <w:t>ая</w:t>
            </w:r>
            <w:r w:rsidRPr="005B7FE3">
              <w:t xml:space="preserve"> недел</w:t>
            </w:r>
            <w:r w:rsidR="00D61FCE">
              <w:t>я</w:t>
            </w:r>
            <w:r w:rsidRPr="005B7FE3">
              <w:t xml:space="preserve"> «От тв</w:t>
            </w:r>
            <w:r w:rsidR="003C1499">
              <w:t xml:space="preserve">орчески работающего учителя – к </w:t>
            </w:r>
            <w:r w:rsidRPr="005B7FE3">
              <w:t>творческому педагогу», приказ № 316-од от 26.11.2020;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Проведение текущей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аттестации обучающихся 5-8 классов (по итогам ВПР), приказ № 366-од от 30.12.2020;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риказ № 309 –од от 20.11.2020 «О проведении диагностических работ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обучающихся 9,11 классов»;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226-од от 17.09.2020 «Определение уровня подготовки обучающихся 2-4 классов к усвоению общеобразовательных программ по основным предметам»;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305-у от 11.11.2020 «О награждении победителей и призеров школьного этапа всероссийской олимпиады школьников»;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252-од от 02.10.2020 «Об участии в научно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практической конференции «Шаг в науку»;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Приказ № 257-од от 12.10.2020 «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 участии в областной интернет –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викторине «Лес –</w:t>
            </w:r>
            <w:r w:rsidR="00482C7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наше богатство»;</w:t>
            </w:r>
          </w:p>
          <w:p w:rsidR="002F23EE" w:rsidRDefault="005C4C17" w:rsidP="003C1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253- од от 05.10.2020 «Об участии в интернет олимпиаде по предметам «</w:t>
            </w:r>
            <w:proofErr w:type="spellStart"/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Ростконкурс</w:t>
            </w:r>
            <w:proofErr w:type="spellEnd"/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  <w:p w:rsidR="00030A42" w:rsidRDefault="00030A42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4743" w:rsidRPr="00D61FCE" w:rsidRDefault="00D61FC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734743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 – 20.10.2020, 22.10.2020 (169 чел.)</w:t>
            </w:r>
          </w:p>
          <w:p w:rsidR="00030A42" w:rsidRDefault="00030A42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F93E46" w:rsidRPr="00D61FCE" w:rsidRDefault="00482C70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05-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.2020 - 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Предметная неделя русского языка и литературы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Pr="00D61FCE" w:rsidRDefault="00482C70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.2020 - 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Предметная неделя математики и биологии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1FCE"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>.2020</w:t>
            </w:r>
            <w:r w:rsidRPr="00D61FCE">
              <w:rPr>
                <w:rFonts w:ascii="Times New Roman" w:eastAsia="Calibri" w:hAnsi="Times New Roman"/>
                <w:sz w:val="24"/>
                <w:szCs w:val="24"/>
              </w:rPr>
              <w:t xml:space="preserve"> – Мастер-класс « Цифровые и проектные технологии в школе»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29.09.2020 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творческих работ по сказкам А.С. Пушкина  «В мире сказок»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</w:rPr>
              <w:t xml:space="preserve">03.10.2020 </w:t>
            </w:r>
            <w:r w:rsidR="00482C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Школьный этап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15.10.2020 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CE">
              <w:rPr>
                <w:rFonts w:ascii="Times New Roman" w:hAnsi="Times New Roman"/>
                <w:sz w:val="24"/>
                <w:szCs w:val="24"/>
              </w:rPr>
              <w:t xml:space="preserve">18.11.2020 </w:t>
            </w:r>
            <w:r w:rsidR="00482C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творческих работ «Я русский бы выучил только за то…»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eastAsia="Calibri" w:hAnsi="Times New Roman"/>
                <w:sz w:val="24"/>
                <w:szCs w:val="24"/>
              </w:rPr>
              <w:t xml:space="preserve">10.12.2020 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знатоков русского языка «Юные лингвисты»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CE">
              <w:rPr>
                <w:rFonts w:ascii="Times New Roman" w:eastAsia="Calibri" w:hAnsi="Times New Roman"/>
                <w:sz w:val="24"/>
                <w:szCs w:val="24"/>
              </w:rPr>
              <w:t xml:space="preserve">15.10.2020 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1-4 классы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>«Мой язык – мой народ»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93E46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18.11.2020 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детских рисунков 1-4 классы «Ребенок в мире языков»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C70" w:rsidRPr="00D61FCE" w:rsidRDefault="00482C70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– 10, сентябрь – декабрь.</w:t>
            </w:r>
          </w:p>
          <w:p w:rsidR="00F93E46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t>Предметные недели: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 Неделя русского языка и литературы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,  23</w:t>
            </w:r>
            <w:r w:rsidR="00902C3A" w:rsidRP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28.11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.2020.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 Неделя математики, физики и информатики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, 12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-17.10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.2020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(школьный уровень)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Региональная неделя математики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, 04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.2020.</w:t>
            </w:r>
          </w:p>
          <w:p w:rsidR="00E06FC3" w:rsidRPr="00902C3A" w:rsidRDefault="00902C3A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>Школьный конкурс профессионального мастерства «</w:t>
            </w:r>
            <w:proofErr w:type="gramStart"/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>Я-педагог</w:t>
            </w:r>
            <w:proofErr w:type="gramEnd"/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 xml:space="preserve"> 2020»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 xml:space="preserve"> 17.11.20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  <w:p w:rsidR="00E06FC3" w:rsidRPr="00902C3A" w:rsidRDefault="00902C3A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- </w:t>
            </w:r>
            <w:r w:rsidR="00E06FC3" w:rsidRPr="00902C3A">
              <w:rPr>
                <w:rFonts w:eastAsia="Calibri"/>
                <w:lang w:val="ru-RU"/>
              </w:rPr>
              <w:t>Семинар для педагогов «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1"/>
                <w:kern w:val="24"/>
                <w:lang w:val="ru-RU"/>
              </w:rPr>
              <w:t>Формирование функциональной грамотности</w:t>
            </w:r>
            <w:r>
              <w:rPr>
                <w:lang w:val="ru-RU"/>
              </w:rPr>
              <w:t xml:space="preserve"> </w:t>
            </w:r>
            <w:r w:rsidR="00E06FC3" w:rsidRPr="00902C3A">
              <w:rPr>
                <w:rFonts w:eastAsiaTheme="minorEastAsia"/>
                <w:bCs/>
                <w:color w:val="000000" w:themeColor="text1"/>
                <w:kern w:val="24"/>
                <w:lang w:val="ru-RU"/>
              </w:rPr>
              <w:t xml:space="preserve">–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одна </w:t>
            </w:r>
            <w:r w:rsidR="00E06FC3" w:rsidRPr="00902C3A">
              <w:rPr>
                <w:rFonts w:eastAsiaTheme="minorEastAsia"/>
                <w:bCs/>
                <w:color w:val="000000" w:themeColor="text1"/>
                <w:kern w:val="24"/>
                <w:lang w:val="ru-RU"/>
              </w:rPr>
              <w:t xml:space="preserve">из основных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1"/>
                <w:kern w:val="24"/>
                <w:lang w:val="ru-RU"/>
              </w:rPr>
              <w:t xml:space="preserve">задач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ФГОС»</w:t>
            </w:r>
            <w:r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,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11.11.20</w:t>
            </w:r>
            <w:r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20.</w:t>
            </w:r>
          </w:p>
          <w:p w:rsidR="00E06FC3" w:rsidRPr="00902C3A" w:rsidRDefault="00E06FC3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Открытые уроки:</w:t>
            </w:r>
          </w:p>
          <w:p w:rsidR="00E06FC3" w:rsidRPr="00902C3A" w:rsidRDefault="00E06FC3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 w:rsidRPr="00902C3A">
              <w:rPr>
                <w:lang w:val="ru-RU"/>
              </w:rPr>
              <w:t xml:space="preserve">- </w:t>
            </w: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Литература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 5 класс.</w:t>
            </w: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 Тема: «Бородино»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.</w:t>
            </w:r>
          </w:p>
          <w:p w:rsidR="00E06FC3" w:rsidRPr="00902C3A" w:rsidRDefault="00E06FC3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 w:rsidRPr="00902C3A">
              <w:rPr>
                <w:lang w:val="ru-RU"/>
              </w:rPr>
              <w:t xml:space="preserve">- 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Математика 6 класс. </w:t>
            </w: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Тема: «Путешествие в страну знаний»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.</w:t>
            </w: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 исторических наук (19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- 24.10.2020)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902C3A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 естественных наук (</w:t>
            </w:r>
            <w:r w:rsidR="00902C3A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2C3A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- 21.11.2020)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936F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еля математики и информатики (</w:t>
            </w:r>
            <w:r w:rsidR="005936F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07-14.12.2020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Мастер – классы 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Открытые уроки – 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10.</w:t>
            </w:r>
          </w:p>
          <w:p w:rsidR="003445A1" w:rsidRDefault="003445A1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062645" w:rsidRDefault="00062645" w:rsidP="009C41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редметная декада учителей географии, биологии и химии и учителей начальных классов (Ок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ружающий мир) – 10 мероприятий, 02. - 13.11.2020.</w:t>
            </w:r>
          </w:p>
          <w:p w:rsidR="00062645" w:rsidRDefault="00062645" w:rsidP="009C41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редметная декада учителей истории и </w:t>
            </w:r>
            <w:r w:rsidR="009C41F6">
              <w:rPr>
                <w:rFonts w:ascii="Times New Roman" w:eastAsia="Calibri" w:hAnsi="Times New Roman"/>
                <w:sz w:val="24"/>
                <w:szCs w:val="24"/>
              </w:rPr>
              <w:t>обществознания – 7 мероприятий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, 23-04.12.2020</w:t>
            </w:r>
            <w:r w:rsidR="009C41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062645" w:rsidP="009C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редметная декада учителей иностранных языков – 10 мероприятий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, 07-18.12.2020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C41F6" w:rsidRDefault="009C41F6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Акция «</w:t>
            </w:r>
            <w:proofErr w:type="spellStart"/>
            <w:r w:rsidR="00CA4E71">
              <w:rPr>
                <w:rFonts w:ascii="Times New Roman" w:eastAsia="Calibri" w:hAnsi="Times New Roman"/>
                <w:sz w:val="24"/>
                <w:szCs w:val="24"/>
              </w:rPr>
              <w:t>Библиомарафон</w:t>
            </w:r>
            <w:proofErr w:type="spellEnd"/>
            <w:r w:rsidR="00CA4E7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5936F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 xml:space="preserve"> сентябрь 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Классные часы «</w:t>
            </w:r>
            <w:proofErr w:type="gramStart"/>
            <w:r w:rsidR="00CA4E71">
              <w:rPr>
                <w:rFonts w:ascii="Times New Roman" w:eastAsia="Calibri" w:hAnsi="Times New Roman"/>
                <w:sz w:val="24"/>
                <w:szCs w:val="24"/>
              </w:rPr>
              <w:t>Примерочная</w:t>
            </w:r>
            <w:proofErr w:type="gramEnd"/>
            <w:r w:rsidR="00CA4E71">
              <w:rPr>
                <w:rFonts w:ascii="Times New Roman" w:eastAsia="Calibri" w:hAnsi="Times New Roman"/>
                <w:sz w:val="24"/>
                <w:szCs w:val="24"/>
              </w:rPr>
              <w:t xml:space="preserve"> профессий» с 01.10.2020 по 05.10.2020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День школьных библиотек 26.10.2020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Тематическое мероприятие «День словаря» 23.11.2020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Всемирный день правовой помощи детям с 13.11.2020 по 16.11.2020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День информатики в России с 03.10.2020 по 09.10.2020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Фестиваль спорта «О спорт – ты мир!» 18.01.2021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9C41F6" w:rsidRDefault="009C41F6" w:rsidP="009C41F6">
            <w:pPr>
              <w:spacing w:after="0" w:line="240" w:lineRule="auto"/>
              <w:ind w:left="720" w:hanging="72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Школьный:</w:t>
            </w:r>
          </w:p>
          <w:p w:rsidR="009C41F6" w:rsidRPr="003429AC" w:rsidRDefault="009C41F6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429AC" w:rsidRPr="003429A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аседание педагогического совета «Качество образовательных р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езультатов обучающихся: итоги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2019-2020 учебного года» (31.08.2020)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9C41F6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29AC" w:rsidRPr="003429A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аседание педагогического совета «Методологические и методические основы формирования функциональной грамотности </w:t>
            </w:r>
            <w:proofErr w:type="gramStart"/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» (18.11.2020)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аседание малого педагогического совета «Уровень успеваемости и качества знаний, обучающихся по итогам I четверти» (18.11.2020)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аседание малого педагогического совета «Уровень успеваемости и качества знаний обучающихся по итогам II четверти (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 полугодия) » (30.12.2020)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еминар-практикум «Проектирование заданий в формате PISA как одно из направлений формирования функциональной грамотности обучающихся» (20.11.2020)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О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тк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рытые мероприятия, посвященные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Дню русского языка (21.12-24.12.2020)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обеседование с педагогами по итогам  проведения диагностических работ по русскому языку, математике, обществознанию (декабрь, 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обеседования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с руководителями ШМО по итогам  проведения всероссийских проверочных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(ноябрь, 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D3F49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О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ткрытое заседание школьного мето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дического объединения учителей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физико-математического цикла «</w:t>
            </w:r>
            <w:r w:rsidR="004D3F49" w:rsidRPr="003429AC">
              <w:rPr>
                <w:rFonts w:ascii="Times New Roman" w:hAnsi="Times New Roman"/>
                <w:sz w:val="24"/>
                <w:szCs w:val="24"/>
              </w:rPr>
              <w:t xml:space="preserve">Анализ результатов выполнения ВПР  как условие повышения уровня </w:t>
            </w:r>
            <w:proofErr w:type="spellStart"/>
            <w:r w:rsidR="004D3F49" w:rsidRPr="003429A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4D3F49" w:rsidRPr="003429AC">
              <w:rPr>
                <w:rFonts w:ascii="Times New Roman" w:hAnsi="Times New Roman"/>
                <w:sz w:val="24"/>
                <w:szCs w:val="24"/>
              </w:rPr>
              <w:t xml:space="preserve">  школьников» (ноябрь 2020)</w:t>
            </w:r>
            <w:r w:rsidRPr="003429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F49" w:rsidRPr="003445A1" w:rsidRDefault="004D3F49" w:rsidP="00AC7D74">
            <w:pPr>
              <w:spacing w:after="0" w:line="240" w:lineRule="auto"/>
              <w:ind w:left="720" w:hanging="721"/>
              <w:contextualSpacing/>
              <w:rPr>
                <w:rFonts w:eastAsia="Calibri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91714">
              <w:rPr>
                <w:rFonts w:ascii="Times New Roman" w:eastAsia="Calibri" w:hAnsi="Times New Roman"/>
                <w:sz w:val="24"/>
                <w:szCs w:val="24"/>
              </w:rPr>
              <w:t>тьюторского</w:t>
            </w:r>
            <w:proofErr w:type="spellEnd"/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2F23EE" w:rsidP="00030A42">
            <w:pPr>
              <w:pStyle w:val="2"/>
            </w:pPr>
            <w:r w:rsidRPr="00030A42">
              <w:t>С</w:t>
            </w:r>
            <w:r w:rsidR="008E63E6" w:rsidRPr="00030A42">
              <w:t>писки</w:t>
            </w:r>
          </w:p>
          <w:p w:rsidR="00075ED9" w:rsidRDefault="00075ED9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Мальцев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(Беляева С.А.)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Захарьящева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(Горбачева М.В.)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Гуркова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(Мелехова Л.Г.)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Федорова 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-география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(Петров К.Г.)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Зайцева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русский язык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Городничева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Л.М.)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Колесникова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(Ковалева С.В.)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Фролагина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В.И.)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Вениаминов 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В.И.)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Евсеенков 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В.И.)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Немыкин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математика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(Лобачева Н.Е.)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Чуев 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математика (Лобачева Н.Е.)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Морозов 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математика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(Агафонова И.Н.)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Балусов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литература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Городничева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Л.М.)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Грищенков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А.- экономика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(Горбачева М.В.)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Ильенко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экономика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(Горбачева М.В.),</w:t>
            </w:r>
          </w:p>
          <w:p w:rsidR="002F23EE" w:rsidRDefault="00075ED9" w:rsidP="00075ED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Несговорова 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химия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(Мелехова Л.Г</w:t>
            </w:r>
            <w:proofErr w:type="gramEnd"/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Буряк Н.Н., учитель физики - Губарев П.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9а;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Романова И.Е., учитель географии - Григорьев Н.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10а;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Демочкина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Л.В., учитель немецкого языка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Козлова Д., 7а;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Михеев А.Э, учитель английского языка –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Шакая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С.;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Тимошкова М.В., учитель географии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Цура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Цукорова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Н.Г., учитель русского языка и литературы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Минченкова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8б;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Королева Т.С., учитель математики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Тимофеев М.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8а;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Сечкова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Л.Н., учитель математики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Шульцева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В, 5а,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Желыкшеева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А. 5б;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Маслова В.Е., учитель истории, обществознания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Казаков Д.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,8а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Абрамович И.В., учитель химии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Филатова Е.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9а,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Шакая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9б;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Михаленкова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Е.В., учитель биологии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Джиджоева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В.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10а,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Шакая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,9б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Шинкоренко О.А., учитель начальных классов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Чеботарева П.,4а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Исаева И.В., учитель начальных классо</w:t>
            </w:r>
            <w:proofErr w:type="gram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Гайкина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П., 4б, математика;</w:t>
            </w:r>
          </w:p>
          <w:p w:rsidR="002F23EE" w:rsidRDefault="005C4C17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Закора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Н.В., учитель начальных классо</w:t>
            </w:r>
            <w:proofErr w:type="gram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В., 3а, математика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AE7C29" w:rsidRDefault="00AE7C2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075ED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AE7C29" w:rsidRDefault="00AE7C2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F93E4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Конько Л.Н.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 А.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сопровождение детей с расстройствами аутистического спектра ( вариант 8.3, 8.4)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начального и основного уровней на основании рекомендаций  ПМПК.</w:t>
            </w:r>
          </w:p>
          <w:p w:rsidR="004F60F8" w:rsidRDefault="004F60F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075ED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AE7C29" w:rsidRDefault="00AE7C2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AE7C29" w:rsidRDefault="00075ED9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AE7C29"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орбачевская Оксана Владимировна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учитель истории и обществознания:</w:t>
            </w:r>
          </w:p>
          <w:p w:rsidR="00AE7C29" w:rsidRDefault="00075ED9" w:rsidP="00653C5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Ананенко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Граков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Артем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Александров Антон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Фролова Мария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6а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Попков Руслан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6б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Корякин Архип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6б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Подарцев</w:t>
            </w:r>
            <w:proofErr w:type="spellEnd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Артем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Новиков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Станислав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Кулачкова</w:t>
            </w:r>
            <w:proofErr w:type="spellEnd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Арина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Крупская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Таиси</w:t>
            </w:r>
            <w:proofErr w:type="spellEnd"/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8б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Нелли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Парфенова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Елизавета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Утин Павел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(история и обществознание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E7C29" w:rsidRDefault="00AE7C29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Барышева</w:t>
            </w:r>
            <w:proofErr w:type="spellEnd"/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Елена Филипповна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учитель истории и обществознания:</w:t>
            </w:r>
          </w:p>
          <w:p w:rsidR="006E1883" w:rsidRDefault="00AE7C29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Сиротюк Ирина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история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Якуненкова</w:t>
            </w:r>
            <w:proofErr w:type="spellEnd"/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Анна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7б 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(и</w:t>
            </w:r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стория и обществознание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  <w:p w:rsidR="00AE7C29" w:rsidRDefault="00300644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Скоробогатова Валентина Михайловна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– учитель физики:</w:t>
            </w:r>
          </w:p>
          <w:p w:rsidR="006E1883" w:rsidRDefault="00300644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Калистратова Арина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Базоглева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Елизавета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Якуненкова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Ашавина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Ксения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7а,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Карпова Мария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Новиков Станислав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Воробьев Никита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Дитятьева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Камозина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Моисеенков Роман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Сабиров</w:t>
            </w:r>
            <w:proofErr w:type="spellEnd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Руслан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Ананенко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Константин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Беляева Елизавета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Магомедов Владислав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Миренков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Денис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Заморина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Ксения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Безносенко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Павел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Карпицкая</w:t>
            </w:r>
            <w:proofErr w:type="spellEnd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Кирсанова Ксения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Шевардина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Алина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proofErr w:type="gramEnd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Радченко Иван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Сиротюк Ирина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Усик Егор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Чернышев Валерий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Шумейко Анастасия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Абашкин</w:t>
            </w:r>
            <w:proofErr w:type="spellEnd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Егор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Ларионов Станислав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Карина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6E1883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Гол</w:t>
            </w:r>
            <w:r w:rsidR="00653C50"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зова</w:t>
            </w:r>
            <w:proofErr w:type="spellEnd"/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– учитель русского языка и литературы:</w:t>
            </w:r>
          </w:p>
          <w:p w:rsidR="00653C50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Дзень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Дарья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Кузьмина Екатерина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6E1883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Ковалева Татьяна Валентиновна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 учитель русского языка и литературы:</w:t>
            </w:r>
          </w:p>
          <w:p w:rsidR="006E1883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Силаева София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Неронова Мария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Бычков Владислав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Карпицкая</w:t>
            </w:r>
            <w:proofErr w:type="spellEnd"/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Мария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653C50" w:rsidRDefault="00653C50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r w:rsidR="006E1883"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итература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Парфенова Елизавета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Трынов</w:t>
            </w:r>
            <w:proofErr w:type="spellEnd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Арсений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8б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Кузнецова Дарья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9б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Чернышев Валерий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Захаренкова</w:t>
            </w:r>
            <w:proofErr w:type="spellEnd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Вероника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E90FB4" w:rsidRDefault="00653C50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FB6F1F"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еменкова Елена Викторовна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0FB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 учитель биологии и географии:</w:t>
            </w:r>
          </w:p>
          <w:p w:rsidR="00E90FB4" w:rsidRDefault="00653C50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Биология и география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proofErr w:type="gram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Ларионов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Станисла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Дурович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Козлова Алина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Захаренков Степан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Фролова Мария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Граков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6а,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Муравьев Илья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6б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Молчан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ова Варвара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Сергеев Михаил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Калистратова Арина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7б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Базоглева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Елизавета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7б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Воробьев Никита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Мельник Тимофей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8а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Кирсанова Ксения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9а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(б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иология и 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Шевардина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Алина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9а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(б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иология и геогра</w:t>
            </w:r>
            <w:r w:rsidR="00E90FB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proofErr w:type="gramEnd"/>
            <w:r w:rsidR="00E90FB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cr/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Сиротюк Ирина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10а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(б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иология и 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Безносенко Павел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9а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Карина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Замескин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Роман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георгафия</w:t>
            </w:r>
            <w:proofErr w:type="spellEnd"/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).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Скоробогатова Валентина Михайловна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 математики: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Математика: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Бычков Владислав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Котягина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Неронова Мария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Силаева Софи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я, 5а.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C1172A" w:rsidRP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Жанкова</w:t>
            </w:r>
            <w:proofErr w:type="spellEnd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Любовь Алексеевна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 математики: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Минченков Иван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Подлуцкая</w:t>
            </w:r>
            <w:proofErr w:type="spellEnd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Алина Геннадиевна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 информатики:</w:t>
            </w:r>
          </w:p>
          <w:p w:rsidR="00C1172A" w:rsidRP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</w:pP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Информатика: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Седнева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Светлан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8а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Помозов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Дании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Титов Денис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Бастраков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Илья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C1172A" w:rsidRP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C1172A" w:rsidRDefault="00A33849" w:rsidP="00062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Ульянова А.З., учитель математики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идоров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Алексе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(7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645" w:rsidRPr="00C11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Кальянова</w:t>
            </w:r>
            <w:proofErr w:type="spellEnd"/>
            <w:r w:rsidR="00062645" w:rsidRPr="00C11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А.А., учитель истории</w:t>
            </w:r>
            <w:r w:rsidR="00C11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1172A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Рублев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класс)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Морозов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62645" w:rsidRPr="00CB3A9C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Терешкова А.А.,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Фомченков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(11 класс)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русск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3849" w:rsidRDefault="00A33849" w:rsidP="00A3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Парчевская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К.С., 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Цапли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класс)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Золотарев Артем (10 класс)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33849" w:rsidRDefault="00A338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Терешкова А.А., учитель русского языка и литературы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Булышев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 класс)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062645" w:rsidRPr="00F03503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Клиенкова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Е.С., учитель французского языка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Машкетов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Марин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класс) и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Самоваров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Валери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(11 класс)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французск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язык.</w:t>
            </w:r>
          </w:p>
          <w:p w:rsidR="004E3CBA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Чигвинцев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И.А., учитель истории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Сибильков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2645" w:rsidRPr="00F03503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Томашева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Л.А., учитель географии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Строганов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- география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62645" w:rsidRPr="00F03503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Семченкова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А.К., учитель английского языка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Строганов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класс)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английск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язык.</w:t>
            </w:r>
          </w:p>
          <w:p w:rsidR="004E3CBA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Панифедова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И.М., учитель английского языка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Самоваров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 класс)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английск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 язык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33849" w:rsidRDefault="00A3384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0A9">
              <w:rPr>
                <w:rFonts w:ascii="Times New Roman" w:eastAsia="Calibri" w:hAnsi="Times New Roman"/>
                <w:sz w:val="24"/>
                <w:szCs w:val="24"/>
              </w:rPr>
              <w:t xml:space="preserve">Борисов </w:t>
            </w:r>
            <w:proofErr w:type="spellStart"/>
            <w:r w:rsidRPr="00E210A9">
              <w:rPr>
                <w:rFonts w:ascii="Times New Roman" w:eastAsia="Calibri" w:hAnsi="Times New Roman"/>
                <w:sz w:val="24"/>
                <w:szCs w:val="24"/>
              </w:rPr>
              <w:t>Арсентий</w:t>
            </w:r>
            <w:proofErr w:type="spellEnd"/>
            <w:r w:rsidR="00A3384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Клочко Максим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Сусанна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Прохорова Алена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0A9">
              <w:rPr>
                <w:rFonts w:ascii="Times New Roman" w:eastAsia="Calibri" w:hAnsi="Times New Roman"/>
                <w:sz w:val="24"/>
                <w:szCs w:val="24"/>
              </w:rPr>
              <w:t>Фролов Никита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Тарасенков Тимур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Шаллер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Эльза</w:t>
            </w:r>
            <w:proofErr w:type="spellEnd"/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Симакова Мария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Румянцева Анна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Сенченков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Данила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11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3849" w:rsidRDefault="00A33849" w:rsidP="00A33849">
            <w:pPr>
              <w:pStyle w:val="4"/>
            </w:pPr>
            <w:r>
              <w:t>МБОУ «СШ № 38»</w:t>
            </w:r>
          </w:p>
          <w:p w:rsidR="00A33849" w:rsidRPr="00A33849" w:rsidRDefault="004D3F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Иванчикова Т.Ю., учитель математики</w:t>
            </w:r>
            <w:r w:rsid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Ларьков М. </w:t>
            </w:r>
            <w:r w:rsidR="00A33849"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</w:t>
            </w:r>
            <w:r w:rsidR="00A33849"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;</w:t>
            </w:r>
          </w:p>
          <w:p w:rsidR="00A33849" w:rsidRPr="00A33849" w:rsidRDefault="004D3F49" w:rsidP="00A33849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proofErr w:type="spellStart"/>
            <w:r w:rsidRPr="00A33849">
              <w:rPr>
                <w:rFonts w:eastAsia="Calibri"/>
                <w:b/>
                <w:lang w:val="ru-RU" w:eastAsia="en-US" w:bidi="ar-SA"/>
              </w:rPr>
              <w:t>Солошенкова</w:t>
            </w:r>
            <w:proofErr w:type="spellEnd"/>
            <w:r w:rsidRPr="00A33849">
              <w:rPr>
                <w:rFonts w:eastAsia="Calibri"/>
                <w:b/>
                <w:lang w:val="ru-RU" w:eastAsia="en-US" w:bidi="ar-SA"/>
              </w:rPr>
              <w:t xml:space="preserve"> И.С., учитель начальных классов</w:t>
            </w:r>
            <w:r w:rsidR="00A33849" w:rsidRPr="00A33849">
              <w:rPr>
                <w:rFonts w:eastAsia="Calibri"/>
                <w:lang w:val="ru-RU" w:eastAsia="en-US" w:bidi="ar-SA"/>
              </w:rPr>
              <w:t xml:space="preserve"> –</w:t>
            </w:r>
            <w:r w:rsidRPr="00A33849">
              <w:rPr>
                <w:rFonts w:eastAsia="Calibri"/>
                <w:lang w:val="ru-RU" w:eastAsia="en-US" w:bidi="ar-SA"/>
              </w:rPr>
              <w:t xml:space="preserve"> </w:t>
            </w:r>
            <w:proofErr w:type="spellStart"/>
            <w:r w:rsidRPr="00A33849">
              <w:rPr>
                <w:rFonts w:eastAsia="Calibri"/>
                <w:lang w:val="ru-RU" w:eastAsia="en-US" w:bidi="ar-SA"/>
              </w:rPr>
              <w:t>Мухамедзянов</w:t>
            </w:r>
            <w:proofErr w:type="spellEnd"/>
            <w:r w:rsidR="00A33849" w:rsidRPr="00A33849">
              <w:rPr>
                <w:rFonts w:eastAsia="Calibri"/>
                <w:lang w:val="ru-RU" w:eastAsia="en-US" w:bidi="ar-SA"/>
              </w:rPr>
              <w:t xml:space="preserve"> </w:t>
            </w:r>
            <w:r w:rsidRPr="00A33849">
              <w:rPr>
                <w:rFonts w:eastAsia="Calibri"/>
                <w:lang w:val="ru-RU" w:eastAsia="en-US" w:bidi="ar-SA"/>
              </w:rPr>
              <w:t>Арсени</w:t>
            </w:r>
            <w:r w:rsidR="00A33849" w:rsidRPr="00A33849">
              <w:rPr>
                <w:rFonts w:eastAsia="Calibri"/>
                <w:lang w:val="ru-RU" w:eastAsia="en-US" w:bidi="ar-SA"/>
              </w:rPr>
              <w:t>й</w:t>
            </w:r>
          </w:p>
          <w:p w:rsidR="00A33849" w:rsidRDefault="004D3F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Щелокова А.А., учитель русского языка и литературы</w:t>
            </w:r>
            <w:r w:rsid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Аршанинов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Диан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литера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тура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33849" w:rsidRDefault="004D3F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Иванчикова Т.Ю., учитель географии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Лебедев Роман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географи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4D3F49" w:rsidRPr="00272665" w:rsidRDefault="004D3F49" w:rsidP="00272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Саморукова</w:t>
            </w:r>
            <w:proofErr w:type="spellEnd"/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Г.Н., учитель русского языка и литературы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09072D">
              <w:rPr>
                <w:rFonts w:ascii="Times New Roman" w:eastAsia="Calibri" w:hAnsi="Times New Roman"/>
                <w:sz w:val="24"/>
                <w:szCs w:val="24"/>
              </w:rPr>
              <w:t>Щевьев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 w:rsidRPr="0009072D">
              <w:rPr>
                <w:rFonts w:ascii="Times New Roman" w:eastAsia="Calibri" w:hAnsi="Times New Roman"/>
                <w:sz w:val="24"/>
                <w:szCs w:val="24"/>
              </w:rPr>
              <w:t xml:space="preserve"> Юли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0907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– русский язык.</w:t>
            </w:r>
          </w:p>
        </w:tc>
      </w:tr>
      <w:tr w:rsidR="006B580A" w:rsidRPr="00891714" w:rsidTr="00030A42">
        <w:trPr>
          <w:trHeight w:val="8647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участия обучающихся во Всероссийской олимпиаде школьников, конкурсах и олимпиадах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8E63E6" w:rsidP="004A5C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участников, результаты</w:t>
            </w:r>
            <w:r w:rsidR="004A5C23"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(приложение Х</w:t>
            </w:r>
            <w:proofErr w:type="gramStart"/>
            <w:r w:rsidR="004A5C23" w:rsidRPr="00030A4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L</w:t>
            </w:r>
            <w:proofErr w:type="gramEnd"/>
            <w:r w:rsidR="004A5C23"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>_таблица)</w:t>
            </w:r>
          </w:p>
          <w:p w:rsidR="004F60F8" w:rsidRPr="00030A42" w:rsidRDefault="00030A42" w:rsidP="004A5C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Всероссийская олимпиада школьников:</w:t>
            </w:r>
          </w:p>
          <w:tbl>
            <w:tblPr>
              <w:tblW w:w="8700" w:type="dxa"/>
              <w:tblLayout w:type="fixed"/>
              <w:tblLook w:val="04A0"/>
            </w:tblPr>
            <w:tblGrid>
              <w:gridCol w:w="1045"/>
              <w:gridCol w:w="709"/>
              <w:gridCol w:w="850"/>
              <w:gridCol w:w="851"/>
              <w:gridCol w:w="709"/>
              <w:gridCol w:w="850"/>
              <w:gridCol w:w="851"/>
              <w:gridCol w:w="850"/>
              <w:gridCol w:w="992"/>
              <w:gridCol w:w="993"/>
            </w:tblGrid>
            <w:tr w:rsidR="00A74A2A" w:rsidRPr="00A74A2A" w:rsidTr="004F60F8">
              <w:trPr>
                <w:trHeight w:val="137"/>
              </w:trPr>
              <w:tc>
                <w:tcPr>
                  <w:tcW w:w="87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030A42" w:rsidRDefault="00A74A2A" w:rsidP="00030A42">
                  <w:pPr>
                    <w:pStyle w:val="5"/>
                  </w:pPr>
                  <w:r w:rsidRPr="00030A42">
                    <w:t xml:space="preserve">ВСОШ </w:t>
                  </w:r>
                </w:p>
              </w:tc>
            </w:tr>
            <w:tr w:rsidR="00A74A2A" w:rsidRPr="00A74A2A" w:rsidTr="00A74A2A">
              <w:trPr>
                <w:trHeight w:val="411"/>
              </w:trPr>
              <w:tc>
                <w:tcPr>
                  <w:tcW w:w="10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Школьный этап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этап</w:t>
                  </w:r>
                </w:p>
              </w:tc>
            </w:tr>
            <w:tr w:rsidR="00A74A2A" w:rsidRPr="00A74A2A" w:rsidTr="00A74A2A">
              <w:trPr>
                <w:trHeight w:val="408"/>
              </w:trPr>
              <w:tc>
                <w:tcPr>
                  <w:tcW w:w="10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ind w:right="17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л-во </w:t>
                  </w: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победителей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5"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9"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10"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ind w:right="1168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12"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24"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25"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28"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4F60F8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38"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60F8" w:rsidRPr="00A74A2A" w:rsidTr="004F60F8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A74A2A" w:rsidRDefault="004F60F8" w:rsidP="004F60F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1945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4D3F49" w:rsidRDefault="004D3F49" w:rsidP="004A5C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F49" w:rsidRPr="00030A42" w:rsidRDefault="004F60F8" w:rsidP="00030A42">
            <w:pPr>
              <w:pStyle w:val="2"/>
            </w:pPr>
            <w:r w:rsidRPr="00030A42">
              <w:t>Конкурсы и олимпиады</w:t>
            </w:r>
          </w:p>
          <w:tbl>
            <w:tblPr>
              <w:tblW w:w="8416" w:type="dxa"/>
              <w:tblLayout w:type="fixed"/>
              <w:tblLook w:val="04A0"/>
            </w:tblPr>
            <w:tblGrid>
              <w:gridCol w:w="2746"/>
              <w:gridCol w:w="1985"/>
              <w:gridCol w:w="1701"/>
              <w:gridCol w:w="1984"/>
            </w:tblGrid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5"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159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9"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10"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12"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24"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25"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МБОУ "СШ № 28"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38"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по городу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423</w:t>
                  </w:r>
                </w:p>
              </w:tc>
            </w:tr>
          </w:tbl>
          <w:p w:rsidR="004D3F49" w:rsidRDefault="004D3F49" w:rsidP="004F60F8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</w:p>
          <w:tbl>
            <w:tblPr>
              <w:tblW w:w="8416" w:type="dxa"/>
              <w:tblLayout w:type="fixed"/>
              <w:tblLook w:val="04A0"/>
            </w:tblPr>
            <w:tblGrid>
              <w:gridCol w:w="2746"/>
              <w:gridCol w:w="1985"/>
              <w:gridCol w:w="1701"/>
              <w:gridCol w:w="1984"/>
            </w:tblGrid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Название конкурса, олимпиады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сочинений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воими словами"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 областная научно-практическая конференция "Шаг в науку"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XVI Твардовские чтения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финансовой грамотности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5"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плакатов в рамках акции «Курить - здоровью вредить»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Фотоконкурс «Планета детства» ко Дню защиты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детского рисунка «Сказки Пушкина»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 детского рисунка  «Мой удивительный край»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Выставк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конкурс «Дары осени»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муниципального этапа областного заочного конкурса «Мой школьный двор»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III городского конкурса детского творчества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«Азбука профессий моей семьи»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Городская Акция «Гостеприимная кормушка». Агитационная листовка «Покормите птиц зимой»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Фестиваль детск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юношеского творчества «Пусть всегда будит мама»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слет юных экологов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Экологический конкурс «Из мусорной кучк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классные штучки»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Районный конкурс сочинений среди школ Заднепровского района города Смоленска, посвященного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Великой Отечественной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новогодних сувениров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Городской интеллектуально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–т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ворческий конкурс «Святые воины земли Русской»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Городская выставк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конкурс декоративно- прикладного творчества «Петушок- золотой гребешок»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1224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Смоленский городской фестиваль детск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юношеского творчества по противопожарной тематике «Юные таланты за безопасность 2020»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плакатов «Мы против наркотиков»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этап областного конкурса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Элка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Молодых защитников Природы»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заочный смотр природоохранной работы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детских экологических исследований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Конкурс эссе «Мой герой» к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Великой Отечественной войне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этап всероссийского детского экологического форума «Зеленая планета 2020»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XXVII городской историко-краеведческой олимпиады школьников «Культурное наследие Смоленщины»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142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рисунка       « Я  рисую город мой, посвященный 77-ой годовщине освобождения Смоленщины от фашистских захватчиков, в рамках патриотической акции Достояние Смоленщины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Областная заочная акция «Не прервется связь поколений», посвященная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Великой Отечественной войне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Областной заочный конкурс ландшафтных проектов «Цветник Победы»,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посвященного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Конкурса к Международному дню переработки вторсырья «Выбросить нельзя, переделать!»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конкурс «Я предлагаю Вам посетить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..»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      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Региоональный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этнографический  конкурс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ВСЯКОМ ПОСАДЕ В СВОЁМ НАРЯДЕ…»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областная   научно-практическая   конференция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студентов  и  обучающихся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III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аг</w:t>
                  </w:r>
                  <w:proofErr w:type="spellEnd"/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в  науку»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V Фестивал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ь-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конкурс  «СМОЛЕНСКИЙ ГОВОРОК»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творческих проектов «Фестиваль профессий»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экологическая интернет-викторина «Лес – наше богатство»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Конкурс плакатов, приуроченный к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Великой Отечественной войне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Межрегиональный конкурс  «По 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Тенишевским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местам моего региона»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этап всероссийского детского экологического форума «Зеленая планета 2020»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детский художественный конкурс «Природа родного края»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«Все краски творчества против наркотиков»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Областной заочный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кокнурс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«Мой школьный двор»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заочный смотр природоохранной работы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Всероссийский интернет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–п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роект «Страна экологических троп»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окружающему миру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математике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русскому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английскому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октябрь 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Образовательный марафон «Путешествие в Индию» (октябрь-ноябрь 2020)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английскому языку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немецкому языку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биологии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музыке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информатике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олимпиада школьников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ИЗО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истории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географии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литературе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физике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Всероссийская олимпиада школьников по обществознанию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математике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окружающему миру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литературному чтению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химии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информатике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технологии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русскому языку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 дистанционный  конкурс  «Юный математик»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географии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немецкому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английскому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физике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159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9"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"Покорение Рима"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Межрегиональная акция "Есенинский диктант"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онлайн-олимпиада "Безопасные дороги"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"Тайны Египта"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"Путешествие в Индию"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онлайн-олимпиада по финансовой грамотности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Всероссийский конкурс для детей и молодежи "Талантливое поколение"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английскому языку"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окружающему миру"2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русскому языку"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математике"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сочинений "Своими словами"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сочинений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Открытая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российская интернет-олимпиада по окружающему миру для школьников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правовой (юридический)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 по русскому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 по окружающему миру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 по математике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экологический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Большой этнографический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 Международный дистанционный конкурс "Старт"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Международные конкурсы на портале "Совушка"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"Русский язык 1 класс"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литературный конкурс "Гордиться славою своих предков не только можно, но и должно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.."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Международный конкурс "Кириллица"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математический конкурс "Ребус"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просветительская акция "Пушкинский диктант"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 Международная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Знаниада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предмету География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10"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Конкурс рисунка" Я рисую город мой"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Городская акция "Очистим планету от мусора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"Ника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"-</w:t>
                  </w:r>
                  <w:proofErr w:type="spellStart"/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оценика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Р.Ф.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"Мой любимый город"1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конкурс "Техностар-2020г"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Марафон "Путешествие в Индию"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онлайн-олимпиада "Безопасные дороги"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"Лидер года"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12"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V фестиваль-конкурс чтецов "Смоленский говорок".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Лидер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 стенгазет «Мы – за ЗОЖ!»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XXVII городской историко-краеведческая олимпиада школьников «Культурное наследие Смоленщины»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Муниципальный этап областного конкурса «Елка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– Молодых защитников Природы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III Городской конкурс детского творчества 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Открытый городской конкурс "Маленькие шедевры"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плакатов "Дорога к Победе"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Международная олимпиада "Тайны природы"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конкурс декоративно-прикладного творчества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"Умная синица" Номинация "Осенние поделки"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"Талантливые дети России" Номинация "Осенний вернисаж"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"Талантливые дети России" Номинация "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Декоративно-прикладное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тиворчество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 детского творчества "Праздник урожая"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Блиц-олимпиада "Осеннее настроение"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Всероссийский конкурс декоративно-прикладного искусства "Осень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-в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олшебница"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"Изумрудный город"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творческий конкурс "Пейзажи родины моей!"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творческий конкурс "Дети против мусора"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творческий конкурс "Мой любимый город"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фестиваль детско-юношеского творчества "Юные таланты за безопасность"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слет юных экологов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Х Туристский фестиваль школьников "Ветер странствий"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творческий конкурс "Престиж"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новогодних сувениров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24"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Конкурс-квест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"Улица полна неожиданностей"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"Светофор всегда на страже"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"Безопасное колесо" (городской этап)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"Безопасное колесо" (областной этап)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Городское военизированное соревнование "Тропа боевого братства"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Конкурс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юнкоров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агаринцев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"Созвездие"+мы"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конкурс чтецов "Дети войны"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Фестиваль молодёжного творчества Заднепровского района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сочинений Заднепровского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на лучшую творческую работу по вопросам профилактики употребления ПАВ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информационных буклетов среди ДЮП "Пожарная безопасность 2021"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творческих работ "Россия-Родина моя!"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"Мир начинается с мамы"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Городской конкурс новогодних сувениров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Международный конкурс "Читаем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Балтурштрайтиса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Конкурс на лучшее оформление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фассада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 Новому году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сочинений, посвященный 75-летию Великой Победы и 110-летию со дня рождения М.В.Исаковского.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слет юных экологов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Налоги в красках "Налоги - паруса государства"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игра Счёт на лету «Сложение»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Счёт на лету «Умножение»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зимняя олимпиада «Безопасные дороги» 2020 г.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олимпиада BRICSMATH.COM (декабрь)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олимпиада BRICSMATH.COM (ноябрь)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турнир “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ПРОрифметика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марафон «Покорение Рима»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марафон «Путешествие в Индию»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марафон «Затерянная Атлантида»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XXVIII городская историко-краеведческая  олимпиада школьников «Культурное наследие Смоленщины»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сочинений. Муниципальный этап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Осенняя олимпиада «Олимпийские игры» по математике 2020 г.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XVI Всероссийская олимпиада по финансовой грамотности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25"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Олимпиада по русскому языку для 5-11 классов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Всероссийского конкурса сочинений 2020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конкурс исследовательских краеведческих работ учащихся "Край мой Смоленский"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творческих проектов "Фестиваль профессий"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Географический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Большой этнографический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Инфорурок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Межрегиональный фестиваль "Немецкие ученые и изобретения"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Дистанционный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конккрс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школьников "Юный математик"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Образовательная акция "Урок цифры"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"Солдатский треугольник с фронта"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"Вместе против СПИДа"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Городской конкурс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детског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творчества 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Районный конкурс творческих проектов "Такое есть призвание - Героем быть"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конкурс плакатов "Дорога к Победе"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Муниципальный этап областного конкурса "Елка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Молодых защитников Природы"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дистанционный конкурс проектов отрядов ЮИД "Смотри по сторонам"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28"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Юный математик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РазРЕШИТЕ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себя представить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конкурс-смотр дружин юных пожарных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Спартакиада города Смоленска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Skolkovo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Junior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Challenge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– 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Россия - Родина моя!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Пожарная безопасность - 2021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Объективный профессионал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сочинений «Своими словами»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Я и Россия: мечты о будущем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38"</w:t>
                  </w:r>
                </w:p>
              </w:tc>
            </w:tr>
            <w:tr w:rsidR="00030A42" w:rsidRPr="00030A42" w:rsidTr="00030A42">
              <w:trPr>
                <w:trHeight w:val="1224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Городской дистанционный конкурс авторских педагогических разработок по профилактике ДДТТ и основам безопасного поведения на дорогах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Муниципальный этап областного конкурса "Елка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молодых защитников природы"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Смоленский городской открытый конкурс социально-значимых молодежных проектов "Впиши свою строку"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"Я выбираю ЗОЖ"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"Вместе против СПИДа" в номинации "Социальный плакат"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заочный конкурс природоохранной работы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фестиваль поэтических моноспектаклей "Поэзия - душа моя"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агитбригад "Школьники выбирают профессию будущего"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дистанционный конкурс проектов отрядов ЮИД "Смотри по сторонам"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детского творчества 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по переработке вторсырья "Выбросить нельзя, переделать!"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областного заочного конкурса "Мой школьный двор"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творческих работ "Россия - Родина моя!"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Муниципальный этап Всероссийского конкурса сочинений 2020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этап Всероссийского конкурса сочинений 2020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ХХ областная научно-практическая конференция "Шаг в науку"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142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Выставка - конкурс проектов в рамках IV Всероссийской научно-практической конференции с международным участием "Развитие научно-технического творчества детей и молодежи"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Региональный этап Всероссийского конкурса творческих работ "Ёлка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дитсанте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рисунков среди обучающихся ОО к 500-летию возведения Тульского кремля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городу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423</w:t>
                  </w:r>
                </w:p>
              </w:tc>
            </w:tr>
          </w:tbl>
          <w:p w:rsidR="00030A42" w:rsidRPr="004F60F8" w:rsidRDefault="00030A42" w:rsidP="004F60F8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диагностических работ по предметам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4F60F8" w:rsidRDefault="008E63E6" w:rsidP="004F60F8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r w:rsidRPr="004F60F8">
              <w:rPr>
                <w:rFonts w:eastAsia="Calibri"/>
                <w:lang w:val="ru-RU" w:eastAsia="en-US" w:bidi="ar-SA"/>
              </w:rPr>
              <w:t>Количество, сроки, результаты</w:t>
            </w:r>
          </w:p>
          <w:p w:rsidR="00253606" w:rsidRDefault="00253606" w:rsidP="0025360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734743" w:rsidRDefault="00734743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9-ые, 11-ые классы</w:t>
            </w:r>
            <w:r w:rsidR="002726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26.11.2020г. (109 чел)</w:t>
            </w:r>
          </w:p>
          <w:p w:rsidR="002F23EE" w:rsidRDefault="00734743" w:rsidP="00734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r w:rsidR="00272665">
              <w:rPr>
                <w:rFonts w:ascii="Times New Roman" w:hAnsi="Times New Roman"/>
                <w:sz w:val="24"/>
                <w:szCs w:val="24"/>
              </w:rPr>
              <w:t xml:space="preserve">ассы </w:t>
            </w:r>
            <w:r>
              <w:rPr>
                <w:rFonts w:ascii="Times New Roman" w:hAnsi="Times New Roman"/>
                <w:sz w:val="24"/>
                <w:szCs w:val="24"/>
              </w:rPr>
              <w:t>- 26.10.2020, 28.10.2020, 30.10.2020 (37 человек)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</w:rPr>
              <w:t>ВПР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5 класс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(1 ч.),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22.09.2020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(2 ч.),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23.09.2020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-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30.09.2020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Окружающий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мир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01.10.2020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645" w:rsidRPr="00351DB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27266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6 </w:t>
            </w:r>
            <w:r w:rsidR="00062645" w:rsidRPr="0027266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62645"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25.09.2020  </w:t>
            </w:r>
          </w:p>
          <w:p w:rsidR="00062645" w:rsidRPr="00272665" w:rsidRDefault="00062645" w:rsidP="00272665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r w:rsidRPr="00272665">
              <w:rPr>
                <w:rFonts w:eastAsia="Calibri"/>
                <w:lang w:val="ru-RU" w:eastAsia="en-US" w:bidi="ar-SA"/>
              </w:rPr>
              <w:t>Ма</w:t>
            </w:r>
            <w:r w:rsidR="00272665" w:rsidRPr="00272665">
              <w:rPr>
                <w:rFonts w:eastAsia="Calibri"/>
                <w:lang w:val="ru-RU" w:eastAsia="en-US" w:bidi="ar-SA"/>
              </w:rPr>
              <w:t>тематика</w:t>
            </w:r>
            <w:r w:rsidR="00272665">
              <w:rPr>
                <w:rFonts w:eastAsia="Calibri"/>
                <w:lang w:val="ru-RU" w:eastAsia="en-US" w:bidi="ar-SA"/>
              </w:rPr>
              <w:t xml:space="preserve"> - </w:t>
            </w:r>
            <w:r w:rsidR="00272665" w:rsidRPr="00272665">
              <w:rPr>
                <w:rFonts w:eastAsia="Calibri"/>
                <w:lang w:val="ru-RU" w:eastAsia="en-US" w:bidi="ar-SA"/>
              </w:rPr>
              <w:t>30.09.2020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7 класс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я  - 01.10.2020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B41D0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8 класс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18.09.2020 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Немецкий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Французский язык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30.09.2020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Физика - 01.10.2020 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B41D0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9 класс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1D08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30.09.2020</w:t>
            </w:r>
          </w:p>
          <w:p w:rsidR="00062645" w:rsidRPr="00354E58" w:rsidRDefault="00354E58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Диагностические работы: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9 класс</w:t>
            </w:r>
          </w:p>
          <w:p w:rsidR="00062645" w:rsidRPr="00354E58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- 27.11.2020 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10 класс</w:t>
            </w:r>
          </w:p>
          <w:p w:rsidR="00062645" w:rsidRPr="00351DB5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="00062645" w:rsidRPr="00351DB5">
              <w:rPr>
                <w:rFonts w:ascii="Times New Roman" w:eastAsia="Calibri" w:hAnsi="Times New Roman"/>
                <w:sz w:val="24"/>
                <w:szCs w:val="24"/>
              </w:rPr>
              <w:t>.10.2020</w:t>
            </w:r>
          </w:p>
          <w:p w:rsidR="00062645" w:rsidRPr="00351DB5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зык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62645" w:rsidRPr="00351DB5">
              <w:rPr>
                <w:rFonts w:ascii="Times New Roman" w:eastAsia="Calibri" w:hAnsi="Times New Roman"/>
                <w:sz w:val="24"/>
                <w:szCs w:val="24"/>
              </w:rPr>
              <w:t>26.10.2020</w:t>
            </w:r>
          </w:p>
          <w:p w:rsidR="00062645" w:rsidRPr="00354E58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30.10.2020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11 класс</w:t>
            </w:r>
          </w:p>
          <w:p w:rsidR="00062645" w:rsidRPr="00351DB5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- 27.11.2020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Диагностические работы по русскому языку в 10 классе, количество-1;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Диагностические работы по математике в 9,10,11 классах, количество-3;</w:t>
            </w:r>
          </w:p>
          <w:p w:rsidR="004D3F49" w:rsidRPr="00891714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Диагностические работы по обществознанию в 10 классах, количество-1.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Проектирование индивидуальных образовательных маршрутов обучающихся, испытывающих трудности в образовательной 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Списки учащихся с ИОМ</w:t>
            </w:r>
          </w:p>
          <w:p w:rsidR="00354E58" w:rsidRDefault="00354E58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Ананьев М.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Хацкова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Е.Е.)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Кожанова 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(Горбачева М.В.)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Саткевич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(Беляева С.А.)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Горохова Э.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алгебра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(Агафонова И.Н.)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F23EE" w:rsidRDefault="00354E58" w:rsidP="00354E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Павлов 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алгебр</w:t>
            </w:r>
            <w:proofErr w:type="gram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Лобачева Н.Е.)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Прудников Максим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 класс (русский язык и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Шунченко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Сергей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 класс (русский язык);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Никита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 xml:space="preserve">, 7б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класс (русский язык, алгебра, геометрия);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 Кирилл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7б класс (русский язык, алгебра, геометрия, иностранный язык);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Панькевич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Владисл</w:t>
            </w:r>
            <w:proofErr w:type="spellEnd"/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8а класс (русский язык,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Дроздов Егор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8б класс (литература);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Рукин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Михаи</w:t>
            </w:r>
            <w:proofErr w:type="spellEnd"/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8б класс (русский язык,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Зорина Валерия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9а класс (русский язык,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9б класс (русский язык, литература);</w:t>
            </w:r>
          </w:p>
          <w:p w:rsidR="002F23EE" w:rsidRDefault="005C4C17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Шорников Тимур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9б класс (русский язык, литература).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F93E4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Для обучающихся с ОВЗ (9 человек)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4E58" w:rsidRDefault="00354E58" w:rsidP="00354E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Колесник Даниил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Шашков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Макар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Москалева Ульяна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Малышев Артём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Голинская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Елена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Токарев Максим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Фарукшин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Родион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Назаров </w:t>
            </w: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Комромбек</w:t>
            </w:r>
            <w:proofErr w:type="spellEnd"/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Немерзель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Сергей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Парфёнов Максим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Кочубей Матвей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Карабан Денис</w:t>
            </w:r>
          </w:p>
          <w:p w:rsidR="007633F5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Манин Сергей</w:t>
            </w:r>
          </w:p>
          <w:p w:rsidR="002F23EE" w:rsidRPr="00354E58" w:rsidRDefault="007633F5" w:rsidP="00763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Кабаулин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Станислав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D74">
              <w:rPr>
                <w:rFonts w:ascii="Times New Roman" w:hAnsi="Times New Roman"/>
                <w:b/>
              </w:rPr>
              <w:t>МБОУ «СШ № 24»:</w:t>
            </w:r>
          </w:p>
          <w:p w:rsidR="002F23EE" w:rsidRDefault="00AC7D74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CC710C" w:rsidRDefault="00AC7D74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354E58" w:rsidRPr="00CC710C" w:rsidRDefault="0043171B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Баранова М.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5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Аль </w:t>
            </w: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Дивани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Золотков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Коротков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6 класс</w:t>
            </w:r>
          </w:p>
          <w:p w:rsidR="0043171B" w:rsidRPr="00CC710C" w:rsidRDefault="00354E58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Ляховкина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В., 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Сагайдачная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6 класс</w:t>
            </w:r>
          </w:p>
          <w:p w:rsidR="00354E58" w:rsidRPr="00CC710C" w:rsidRDefault="0043171B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Шуляк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Букштынов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И.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Ворушило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Р.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Зверев В.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Зераина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Меркурьев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Симоненков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Чеканков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354E58" w:rsidRPr="00CC710C" w:rsidRDefault="0043171B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Чимпоешу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Ж.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Шматова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Ахмедова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Калиненко А.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Кирилленкова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К.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Коблова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Литвинчук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Лыгина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CC710C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proofErr w:type="spellStart"/>
            <w:r w:rsidRPr="00CC710C">
              <w:rPr>
                <w:rFonts w:eastAsia="Calibri"/>
                <w:lang w:val="ru-RU" w:eastAsia="en-US" w:bidi="ar-SA"/>
              </w:rPr>
              <w:t>Маганкова</w:t>
            </w:r>
            <w:proofErr w:type="spellEnd"/>
            <w:r w:rsidRPr="00CC710C">
              <w:rPr>
                <w:rFonts w:eastAsia="Calibri"/>
                <w:lang w:val="ru-RU" w:eastAsia="en-US" w:bidi="ar-SA"/>
              </w:rPr>
              <w:t xml:space="preserve"> А.</w:t>
            </w:r>
            <w:r w:rsidR="00CC710C" w:rsidRPr="00CC710C">
              <w:rPr>
                <w:rFonts w:eastAsia="Calibri"/>
                <w:lang w:val="ru-RU" w:eastAsia="en-US" w:bidi="ar-SA"/>
              </w:rPr>
              <w:t>,</w:t>
            </w:r>
            <w:r w:rsidRPr="00CC710C">
              <w:rPr>
                <w:rFonts w:eastAsia="Calibri"/>
                <w:lang w:val="ru-RU" w:eastAsia="en-US" w:bidi="ar-SA"/>
              </w:rPr>
              <w:t xml:space="preserve"> </w:t>
            </w:r>
            <w:r w:rsidR="00CC710C" w:rsidRPr="00CC710C">
              <w:rPr>
                <w:rFonts w:eastAsia="Calibri"/>
                <w:lang w:val="ru-RU" w:eastAsia="en-US" w:bidi="ar-SA"/>
              </w:rPr>
              <w:t>8 класс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МБОУ «СШ № 28»: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Аршинов Артем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 Матвей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Андреев Степан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Козловский Михаил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Егоров Никита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Орехов Данила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Клочков Илья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Чупалов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Даниил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Венгерец Влада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Дворецкий Александр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Ткаченок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Максим,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8Б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Новиков Сергей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Рахмонова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Бибисора</w:t>
            </w:r>
            <w:proofErr w:type="spellEnd"/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Новиков Алексей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Иваненкова Анжелика,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 xml:space="preserve"> 3Б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Кривоногов Тимофей,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 xml:space="preserve"> 3Б класс</w:t>
            </w:r>
          </w:p>
          <w:p w:rsidR="00CC710C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Становова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Вера,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3В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Бадебкина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Александр,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4Б класс</w:t>
            </w:r>
          </w:p>
          <w:p w:rsidR="00CC710C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Лыс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енков Кирилл,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Борисова Анастасия,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7А класс</w:t>
            </w:r>
          </w:p>
          <w:p w:rsidR="00CC710C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Питкевич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Александр,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7Б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Вязанкова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Алиса,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8Б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Исакова Ангелина,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 xml:space="preserve"> 8Б класс</w:t>
            </w:r>
          </w:p>
          <w:p w:rsidR="004D3F49" w:rsidRPr="00891714" w:rsidRDefault="00CC710C" w:rsidP="00CC71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Ермашев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Михаил, 8А класс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Выявление, обобщение и распространение передового опыта педагогов, показывающих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AC7D74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Проведенные мероприятия, участие в мероприятиях, результаты</w:t>
            </w:r>
          </w:p>
          <w:p w:rsidR="004169A1" w:rsidRPr="00AC7D74" w:rsidRDefault="004169A1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CC710C" w:rsidRPr="00CC710C" w:rsidRDefault="00CC710C" w:rsidP="00CC710C">
            <w:pPr>
              <w:pStyle w:val="ae"/>
              <w:widowControl/>
              <w:suppressAutoHyphens w:val="0"/>
              <w:spacing w:after="0"/>
              <w:rPr>
                <w:rFonts w:ascii="Times New Roman" w:eastAsia="Calibri" w:hAnsi="Times New Roman"/>
                <w:kern w:val="0"/>
              </w:rPr>
            </w:pPr>
            <w:r w:rsidRPr="00CC710C">
              <w:rPr>
                <w:rFonts w:ascii="Times New Roman" w:eastAsia="Calibri" w:hAnsi="Times New Roman"/>
                <w:kern w:val="0"/>
              </w:rPr>
              <w:t>Проведенные мероприятия, участие в мероприятиях, результаты:</w:t>
            </w:r>
          </w:p>
          <w:p w:rsidR="00CC710C" w:rsidRPr="00CC710C" w:rsidRDefault="00CC710C" w:rsidP="00CC71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 xml:space="preserve">Семинар-практикум "Современные методические пособия и материалы для 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организации дистанционного обу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чения и самостоятельной работы </w:t>
            </w:r>
            <w:proofErr w:type="gramStart"/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>высокомотивированных</w:t>
            </w:r>
            <w:proofErr w:type="gramEnd"/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обучающихся".</w:t>
            </w:r>
            <w:r w:rsidRPr="00CC710C">
              <w:rPr>
                <w:rFonts w:ascii="Times New Roman" w:hAnsi="Times New Roman"/>
                <w:sz w:val="24"/>
                <w:szCs w:val="24"/>
              </w:rPr>
              <w:t xml:space="preserve"> Мелехова Л.Г.,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ШМО  учителей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>гуманит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арного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цикла, октябрь,2020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0C" w:rsidRPr="00CC710C" w:rsidRDefault="00CC710C" w:rsidP="00CC71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Выступление на методическом совете школы «Новые подходы и формы профессионального взаимодействия педагогов как механизмы управления качеством математического образования»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(Беляева С.А., 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итель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физики)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06.11.2020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C710C" w:rsidRPr="00CC710C" w:rsidRDefault="00CC710C" w:rsidP="00CC71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 xml:space="preserve">Школьный теоретический семинар </w:t>
            </w:r>
            <w:r w:rsidRPr="00CC710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«Внедрение в практику работы новых подходов к образовательному процессу с целью активизации деятельности обучающихся в условиях реализации ФГОС НОО»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r w:rsidRPr="00CC710C">
              <w:rPr>
                <w:rFonts w:ascii="Times New Roman" w:hAnsi="Times New Roman"/>
                <w:sz w:val="24"/>
                <w:szCs w:val="24"/>
              </w:rPr>
              <w:t xml:space="preserve"> Мелехова Л.Г.,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ШМО </w:t>
            </w:r>
            <w:r w:rsidR="004169A1">
              <w:rPr>
                <w:rFonts w:ascii="Times New Roman" w:hAnsi="Times New Roman"/>
                <w:bCs/>
                <w:sz w:val="24"/>
                <w:szCs w:val="24"/>
              </w:rPr>
              <w:t xml:space="preserve">учителей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>нач</w:t>
            </w:r>
            <w:r w:rsidR="004169A1">
              <w:rPr>
                <w:rFonts w:ascii="Times New Roman" w:hAnsi="Times New Roman"/>
                <w:bCs/>
                <w:sz w:val="24"/>
                <w:szCs w:val="24"/>
              </w:rPr>
              <w:t xml:space="preserve">альных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>классов, ноябрь,2020</w:t>
            </w:r>
            <w:r w:rsidR="00416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0C" w:rsidRPr="00CC710C" w:rsidRDefault="004169A1" w:rsidP="004169A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Твардовские чтения, выступление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Хацкова</w:t>
            </w:r>
            <w:proofErr w:type="spellEnd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заместитель директора, учитель русского языка и литературы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23EE" w:rsidRPr="00CC710C" w:rsidRDefault="004169A1" w:rsidP="0041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Публикации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методических материалов на портале </w:t>
            </w:r>
            <w:proofErr w:type="spellStart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Городничева</w:t>
            </w:r>
            <w:proofErr w:type="spellEnd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4169A1" w:rsidRDefault="004169A1" w:rsidP="00416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69A1">
              <w:rPr>
                <w:rFonts w:ascii="Times New Roman" w:hAnsi="Times New Roman"/>
                <w:sz w:val="24"/>
                <w:szCs w:val="24"/>
              </w:rPr>
              <w:t>З</w:t>
            </w:r>
            <w:r w:rsidR="005C4C17" w:rsidRPr="004169A1">
              <w:rPr>
                <w:rFonts w:ascii="Times New Roman" w:hAnsi="Times New Roman"/>
                <w:sz w:val="24"/>
                <w:szCs w:val="24"/>
              </w:rPr>
              <w:t xml:space="preserve">аседания ШМО учителей начальных классов </w:t>
            </w:r>
            <w:r w:rsidRPr="004169A1">
              <w:rPr>
                <w:rFonts w:ascii="Times New Roman" w:hAnsi="Times New Roman"/>
                <w:sz w:val="24"/>
                <w:szCs w:val="24"/>
              </w:rPr>
              <w:t>протокол № 3 от 29.12.20</w:t>
            </w:r>
            <w:r w:rsidR="005C4C17" w:rsidRPr="004169A1">
              <w:rPr>
                <w:rFonts w:ascii="Times New Roman" w:hAnsi="Times New Roman"/>
                <w:sz w:val="24"/>
                <w:szCs w:val="24"/>
              </w:rPr>
              <w:t>20 года.</w:t>
            </w:r>
            <w:r w:rsidR="005C4C17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Выступление (руководителя ШМО) учителя начальных классов</w:t>
            </w: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4C17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Закора</w:t>
            </w:r>
            <w:proofErr w:type="spellEnd"/>
            <w:r w:rsidR="005C4C17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 по теме "Слагаемые работы учителя по повышению качества знаний учащихся";</w:t>
            </w:r>
          </w:p>
          <w:p w:rsidR="005C4C17" w:rsidRPr="004169A1" w:rsidRDefault="005C4C17" w:rsidP="00416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69A1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 открытых уроков на методической неделе «От творчески работающего учител</w:t>
            </w:r>
            <w:proofErr w:type="gramStart"/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творческому педагогу», приказ № 316-од от 26.11.2020 (проведено 12 уроков);</w:t>
            </w:r>
          </w:p>
          <w:p w:rsidR="005C4C17" w:rsidRPr="004169A1" w:rsidRDefault="005C4C17" w:rsidP="00416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69A1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роведение педагогического совета школы, приказ № 340- од от 09.12.2020 «Предметные недели как одно из средств развития интересов обучающихся»;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4169A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F93E4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Лахтионова Т. В. Руководитель проблемной группы. Тема «Проблемы преемственности ДОО и начальной школы пи реализации государственных стандартов в обучении детей с особыми образовательными потребностями»</w:t>
            </w:r>
          </w:p>
          <w:p w:rsidR="004169A1" w:rsidRDefault="004169A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7633F5" w:rsidRPr="00843C77" w:rsidRDefault="004169A1" w:rsidP="00416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633F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положительного педагогического </w:t>
            </w:r>
            <w:r w:rsidR="007633F5">
              <w:rPr>
                <w:rFonts w:ascii="Times New Roman" w:hAnsi="Times New Roman"/>
                <w:sz w:val="24"/>
                <w:szCs w:val="24"/>
              </w:rPr>
              <w:t xml:space="preserve">опыта по теме «Технология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633F5" w:rsidRPr="00843C77">
              <w:rPr>
                <w:rFonts w:ascii="Times New Roman" w:hAnsi="Times New Roman"/>
                <w:sz w:val="24"/>
                <w:szCs w:val="24"/>
              </w:rPr>
              <w:t>на уроках истории: трудно, но интересно</w:t>
            </w:r>
            <w:r w:rsidR="007633F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633F5" w:rsidRPr="004169A1" w:rsidRDefault="004169A1" w:rsidP="004169A1">
            <w:pPr>
              <w:pStyle w:val="ae"/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4169A1">
              <w:rPr>
                <w:rFonts w:ascii="Times New Roman" w:eastAsia="Times New Roman" w:hAnsi="Times New Roman"/>
                <w:kern w:val="0"/>
              </w:rPr>
              <w:t xml:space="preserve">- </w:t>
            </w:r>
            <w:r w:rsidR="007633F5" w:rsidRPr="004169A1">
              <w:rPr>
                <w:rFonts w:ascii="Times New Roman" w:eastAsia="Times New Roman" w:hAnsi="Times New Roman"/>
                <w:kern w:val="0"/>
              </w:rPr>
              <w:t>Мастер-класс «Чудеса симметрии»</w:t>
            </w:r>
            <w:r w:rsidRPr="004169A1">
              <w:rPr>
                <w:rFonts w:ascii="Times New Roman" w:eastAsia="Times New Roman" w:hAnsi="Times New Roman"/>
                <w:kern w:val="0"/>
              </w:rPr>
              <w:t>.</w:t>
            </w:r>
            <w:r w:rsidR="007633F5" w:rsidRPr="004169A1">
              <w:rPr>
                <w:rFonts w:ascii="Times New Roman" w:eastAsia="Times New Roman" w:hAnsi="Times New Roman"/>
                <w:kern w:val="0"/>
              </w:rPr>
              <w:t xml:space="preserve"> </w:t>
            </w:r>
          </w:p>
          <w:p w:rsidR="007633F5" w:rsidRDefault="004169A1" w:rsidP="00416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Обобщение положительного педагогического опыта по теме «</w:t>
            </w:r>
            <w:r w:rsidR="007633F5" w:rsidRPr="00843C77">
              <w:rPr>
                <w:rFonts w:ascii="Times New Roman" w:hAnsi="Times New Roman"/>
                <w:sz w:val="24"/>
                <w:szCs w:val="24"/>
              </w:rPr>
              <w:t xml:space="preserve">Предметная наглядность как средство развития познавательного интереса у </w:t>
            </w:r>
            <w:proofErr w:type="gramStart"/>
            <w:r w:rsidR="007633F5" w:rsidRPr="00843C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69A1" w:rsidRDefault="004169A1" w:rsidP="00416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4169A1" w:rsidRDefault="004169A1" w:rsidP="0041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739AB"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Выступление учителя русского языка и литературы Ковалевой Т.В. в рамках школьного семинара «Основные аспекты подготовки обучающихся к госу</w:t>
            </w:r>
            <w:r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дарственной итоговой аттестации</w:t>
            </w:r>
            <w:r w:rsidR="005739AB"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  <w:r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5739AB"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Тема выступления: «Формы и методы работы по подготовке учащихся к сдаче ЕГЭ по русскому языку»</w:t>
            </w:r>
          </w:p>
          <w:p w:rsidR="002F23EE" w:rsidRPr="004169A1" w:rsidRDefault="002F23EE" w:rsidP="002F2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43171B" w:rsidRDefault="0043171B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69A1">
              <w:rPr>
                <w:rFonts w:ascii="Times New Roman" w:eastAsia="Calibri" w:hAnsi="Times New Roman"/>
                <w:sz w:val="24"/>
                <w:szCs w:val="24"/>
              </w:rPr>
              <w:t>– В</w:t>
            </w:r>
            <w:r w:rsidR="004169A1" w:rsidRPr="00CC4363">
              <w:rPr>
                <w:rFonts w:ascii="Times New Roman" w:eastAsia="Calibri" w:hAnsi="Times New Roman"/>
                <w:sz w:val="24"/>
                <w:szCs w:val="24"/>
              </w:rPr>
              <w:t>ыступление по теме «Формирование функциональной грамотности на уроках русского языка и литературы» в рамках 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ФГОС»</w:t>
            </w:r>
            <w:r w:rsidR="004169A1">
              <w:rPr>
                <w:rFonts w:ascii="Times New Roman" w:eastAsia="Calibri" w:hAnsi="Times New Roman"/>
                <w:sz w:val="24"/>
                <w:szCs w:val="24"/>
              </w:rPr>
              <w:t xml:space="preserve">, 22.10.2020, 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Атрошкова С.Б.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учитель русского языка и литературы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171B" w:rsidRDefault="004169A1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«Эффективные техники и приемы формирования функциональной грамотности на уроках физики и математики» в рамках 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22.10.2020,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Смирнова О.А., учитель физики и математики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171B" w:rsidRDefault="004169A1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Выступление по теме «Методы и приемы коррекционной работы с детьми с нарушениями опорно-двигательного аппарата на уроках русского языка»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 xml:space="preserve">23.12.2020,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Атрошкова С.Б., учит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ель русского языка и литературы.</w:t>
            </w:r>
          </w:p>
          <w:p w:rsidR="002F23EE" w:rsidRDefault="00200EF7" w:rsidP="00200EF7">
            <w:pPr>
              <w:pStyle w:val="33"/>
              <w:rPr>
                <w:b/>
              </w:rPr>
            </w:pPr>
            <w:r>
              <w:t xml:space="preserve">- Выступление по теме «Методы и приемы работы с детьми с нарушениями опорно-двигательного аппарата (НОДА) на уроках математики» в рамках городского семинара-практикума «Механизмы и критерии эффективного включения ребенка с </w:t>
            </w:r>
            <w:r>
              <w:lastRenderedPageBreak/>
              <w:t xml:space="preserve">ООП в образовательный процесс на разных уровнях образования», 23.12.2020, </w:t>
            </w:r>
            <w:r w:rsidR="0043171B">
              <w:t>Ул</w:t>
            </w:r>
            <w:r>
              <w:t>ьянова А.З., учитель математики.</w:t>
            </w:r>
          </w:p>
          <w:p w:rsidR="00200EF7" w:rsidRDefault="00200EF7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запланировано</w:t>
            </w:r>
          </w:p>
          <w:p w:rsidR="00200EF7" w:rsidRDefault="00200EF7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2B39" w:rsidRDefault="00200EF7" w:rsidP="001F2B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B93A42" w:rsidRDefault="001F2B39" w:rsidP="00B93A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Презентация опыта работы: </w:t>
            </w:r>
          </w:p>
          <w:p w:rsidR="00B93A42" w:rsidRPr="00B93A42" w:rsidRDefault="00B93A42" w:rsidP="00B93A42">
            <w:pPr>
              <w:pStyle w:val="a9"/>
              <w:numPr>
                <w:ilvl w:val="0"/>
                <w:numId w:val="12"/>
              </w:numPr>
              <w:spacing w:line="240" w:lineRule="auto"/>
              <w:ind w:left="58" w:firstLine="142"/>
              <w:rPr>
                <w:rFonts w:eastAsia="Times New Roman"/>
                <w:b/>
              </w:rPr>
            </w:pPr>
            <w:r w:rsidRPr="00B93A42">
              <w:rPr>
                <w:rFonts w:eastAsia="Calibri"/>
                <w:szCs w:val="24"/>
              </w:rPr>
              <w:t xml:space="preserve">в рамках городского круглого стола заместителей директора </w:t>
            </w:r>
            <w:r w:rsidR="001F2B39" w:rsidRPr="00B93A42">
              <w:rPr>
                <w:rFonts w:eastAsia="Calibri"/>
                <w:szCs w:val="24"/>
              </w:rPr>
              <w:t xml:space="preserve">«Повышение профессиональных компетенций учителя как механизм управления качеством образования», заместитель директора </w:t>
            </w:r>
            <w:proofErr w:type="spellStart"/>
            <w:r w:rsidR="001F2B39" w:rsidRPr="00B93A42">
              <w:rPr>
                <w:rFonts w:eastAsia="Calibri"/>
                <w:szCs w:val="24"/>
              </w:rPr>
              <w:t>Саморукова</w:t>
            </w:r>
            <w:proofErr w:type="spellEnd"/>
            <w:r w:rsidR="001F2B39" w:rsidRPr="00B93A42">
              <w:rPr>
                <w:rFonts w:eastAsia="Calibri"/>
                <w:szCs w:val="24"/>
              </w:rPr>
              <w:t xml:space="preserve"> Г.Н. (ноябрь, 2020)</w:t>
            </w:r>
          </w:p>
          <w:p w:rsidR="001F2B39" w:rsidRPr="00B93A42" w:rsidRDefault="00B93A42" w:rsidP="00B93A42">
            <w:pPr>
              <w:pStyle w:val="a9"/>
              <w:numPr>
                <w:ilvl w:val="0"/>
                <w:numId w:val="12"/>
              </w:numPr>
              <w:spacing w:line="240" w:lineRule="auto"/>
              <w:ind w:left="58" w:firstLine="142"/>
              <w:rPr>
                <w:rFonts w:eastAsia="Times New Roman"/>
                <w:b/>
              </w:rPr>
            </w:pPr>
            <w:r>
              <w:rPr>
                <w:rFonts w:eastAsia="Calibri"/>
                <w:szCs w:val="24"/>
              </w:rPr>
              <w:t>в рамках м</w:t>
            </w:r>
            <w:r w:rsidR="001F2B39" w:rsidRPr="00B93A42">
              <w:rPr>
                <w:rFonts w:eastAsia="Calibri"/>
                <w:szCs w:val="24"/>
              </w:rPr>
              <w:t>етодическ</w:t>
            </w:r>
            <w:r>
              <w:rPr>
                <w:rFonts w:eastAsia="Calibri"/>
                <w:szCs w:val="24"/>
              </w:rPr>
              <w:t>ого</w:t>
            </w:r>
            <w:r w:rsidR="001F2B39" w:rsidRPr="00B93A42">
              <w:rPr>
                <w:rFonts w:eastAsia="Calibri"/>
                <w:szCs w:val="24"/>
              </w:rPr>
              <w:t xml:space="preserve"> диалог</w:t>
            </w:r>
            <w:r>
              <w:rPr>
                <w:rFonts w:eastAsia="Calibri"/>
                <w:szCs w:val="24"/>
              </w:rPr>
              <w:t>а</w:t>
            </w:r>
            <w:r w:rsidR="001F2B39" w:rsidRPr="00B93A42">
              <w:rPr>
                <w:rFonts w:eastAsia="Calibri"/>
                <w:szCs w:val="24"/>
              </w:rPr>
              <w:t xml:space="preserve"> «Функциональная грамотность учителя – основа формирования функциональной грамотности обучающихся»</w:t>
            </w:r>
            <w:r>
              <w:rPr>
                <w:rFonts w:eastAsia="Calibri"/>
                <w:szCs w:val="24"/>
              </w:rPr>
              <w:t xml:space="preserve"> (декабрь, 2020).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>Обобщение положительного педагогического опыта по теме «Методы контроля и самоконтроля при изучении математики как одно из средств формирования математической грамотности школьников»,</w:t>
            </w:r>
            <w:r w:rsidRPr="00200E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Иванчикова Т.Ю., учитель математики.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EF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положительного педагогического опыта по теме «Работа с текстом как одно средств формирования читательской компетентности - одной из составляющих функциональной грамотности обучающихся 5-9 классов»,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Грищенко Г.В., учитель русского языка и литературы.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положительного педагогического опыта по теме «Влияние различных приемов театрализации на уроках литературы на формирование навыков выразительной речи, обучающихся 5-9 классов»,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Щелокова А.А., учитель русского языка и литературы.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«Развитие учебно-поисковой деятельности обучающихся старших классов как одно из направлений формирования креативного мышления школьников»,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Сергеенкова Е.И., учитель истории и обществознания.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«Организация исследовательской деятельности как средство формирования </w:t>
            </w:r>
            <w:proofErr w:type="spell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креативного</w:t>
            </w:r>
            <w:proofErr w:type="spellEnd"/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мышления младших школьников</w:t>
            </w:r>
            <w:proofErr w:type="gram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proofErr w:type="spellStart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авунова</w:t>
            </w:r>
            <w:proofErr w:type="spellEnd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О.Л., учитель начальных классов.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«Приемы и методы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формирования функциональной грамотности младших школьников при организации учебной деятельности», </w:t>
            </w:r>
            <w:proofErr w:type="spellStart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Петрусева</w:t>
            </w:r>
            <w:proofErr w:type="spellEnd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Г.В., учитель начальных классов.</w:t>
            </w:r>
          </w:p>
          <w:p w:rsidR="00200EF7" w:rsidRPr="00200EF7" w:rsidRDefault="004D3F49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0EF7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«Организация проектной деятельности как одно из направлений формирования креативного мышления младших школьников»,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>Галушко И.Ф., учитель начальных классов.</w:t>
            </w:r>
          </w:p>
          <w:p w:rsidR="00200EF7" w:rsidRPr="00200EF7" w:rsidRDefault="004D3F49" w:rsidP="00200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200EF7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«Приемы развития познавательной активности обучающихся как средство формирования естественнонаучной грамотности на уроках биологии, химии», </w:t>
            </w:r>
            <w:proofErr w:type="spell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Бучинская</w:t>
            </w:r>
            <w:proofErr w:type="spellEnd"/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Н.В., учитель химии, биологии. </w:t>
            </w:r>
            <w:proofErr w:type="gramEnd"/>
          </w:p>
          <w:p w:rsidR="00362B5D" w:rsidRDefault="00200EF7" w:rsidP="00362B5D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gram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- Обобщение положительного педагогического опыта по теме «Использование ЦОР по формированию естественно-научной грамотности обучающихся на уроках географии»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Иванчикова И.Ю., учитель географии.</w:t>
            </w:r>
            <w:r w:rsidR="004D3F49">
              <w:rPr>
                <w:rFonts w:eastAsia="Calibri"/>
                <w:szCs w:val="24"/>
              </w:rPr>
              <w:t xml:space="preserve"> </w:t>
            </w:r>
            <w:proofErr w:type="gramEnd"/>
          </w:p>
          <w:p w:rsidR="00362B5D" w:rsidRPr="00362B5D" w:rsidRDefault="00362B5D" w:rsidP="00362B5D">
            <w:pPr>
              <w:pStyle w:val="33"/>
            </w:pPr>
            <w:r w:rsidRPr="00362B5D">
              <w:t xml:space="preserve">- Выступление по теме «Формирование космического мировоззрения младших школьников» в рамках регионального круглого стола, </w:t>
            </w:r>
            <w:proofErr w:type="spellStart"/>
            <w:r w:rsidRPr="00362B5D">
              <w:t>Савунова</w:t>
            </w:r>
            <w:proofErr w:type="spellEnd"/>
            <w:r w:rsidRPr="00362B5D">
              <w:t xml:space="preserve"> О.Л.  (29.10.2020).</w:t>
            </w:r>
          </w:p>
          <w:p w:rsidR="00362B5D" w:rsidRDefault="00362B5D" w:rsidP="00362B5D">
            <w:pPr>
              <w:pStyle w:val="a9"/>
              <w:spacing w:line="240" w:lineRule="auto"/>
              <w:ind w:left="58"/>
              <w:jc w:val="both"/>
              <w:rPr>
                <w:b/>
                <w:color w:val="000000"/>
                <w:szCs w:val="24"/>
              </w:rPr>
            </w:pPr>
            <w:r w:rsidRPr="008B6BDE">
              <w:rPr>
                <w:b/>
                <w:color w:val="000000"/>
                <w:szCs w:val="24"/>
              </w:rPr>
              <w:t>Всероссийский:</w:t>
            </w:r>
          </w:p>
          <w:p w:rsidR="00362B5D" w:rsidRPr="00362B5D" w:rsidRDefault="00362B5D" w:rsidP="00362B5D">
            <w:pPr>
              <w:pStyle w:val="a9"/>
              <w:spacing w:line="240" w:lineRule="auto"/>
              <w:ind w:left="58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- </w:t>
            </w:r>
            <w:r w:rsidRPr="008B6BDE">
              <w:rPr>
                <w:rFonts w:eastAsia="Calibri"/>
                <w:szCs w:val="24"/>
              </w:rPr>
              <w:t>Публикация статьи «Как приобщить современного ребенка к чтению художественной литературы?» в разделе «Образование в начальной школе» в журнале «1 сентября» (учитель начальных классов Галушко И.Ф.)</w:t>
            </w:r>
            <w:r>
              <w:rPr>
                <w:rFonts w:eastAsia="Calibri"/>
                <w:szCs w:val="24"/>
              </w:rPr>
              <w:t>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консультационных и экспертных услуг образовательным организациям по вопросам повышения качества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AC7D74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консультаций, основные вопросы</w:t>
            </w:r>
          </w:p>
          <w:p w:rsidR="00362B5D" w:rsidRDefault="00362B5D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EE777C" w:rsidRPr="00EE777C" w:rsidRDefault="00EE777C" w:rsidP="00EE77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ГАУ ДО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СОИРО</w:t>
            </w:r>
            <w:r w:rsidR="00362B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62B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6,</w:t>
            </w:r>
          </w:p>
          <w:p w:rsidR="00EE777C" w:rsidRPr="00EE777C" w:rsidRDefault="00EE777C" w:rsidP="00EE77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отдел МБУ ДО «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ЦДО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13,</w:t>
            </w:r>
          </w:p>
          <w:p w:rsidR="002F23EE" w:rsidRDefault="00EE777C" w:rsidP="00EE7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кола-наставник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(МБОУ «СШ № 29»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- 5</w:t>
            </w:r>
            <w:proofErr w:type="gramEnd"/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P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C4C17" w:rsidRDefault="00EE777C" w:rsidP="00EE777C">
            <w:pPr>
              <w:pStyle w:val="21"/>
            </w:pPr>
            <w:r>
              <w:t>-</w:t>
            </w:r>
            <w:r w:rsidR="005C4C17" w:rsidRPr="00DC352D">
              <w:t xml:space="preserve"> Участие во всероссийском семинаре по подведению </w:t>
            </w:r>
            <w:proofErr w:type="gramStart"/>
            <w:r w:rsidR="005C4C17" w:rsidRPr="00DC352D">
              <w:t>итогов реализации мероприятий государственных программ субъектов</w:t>
            </w:r>
            <w:proofErr w:type="gramEnd"/>
            <w:r w:rsidR="005C4C17" w:rsidRPr="00DC352D">
              <w:t xml:space="preserve"> РФ, направленных на повышение </w:t>
            </w:r>
            <w:r w:rsidR="005C4C17" w:rsidRPr="00DC352D">
              <w:lastRenderedPageBreak/>
              <w:t>качества образования в школах с низкими результатами обучения, 12-13 ноября 2020 года</w:t>
            </w:r>
            <w:r w:rsidR="005C4C17">
              <w:t>.</w:t>
            </w:r>
          </w:p>
          <w:p w:rsidR="005C4C17" w:rsidRDefault="00EE777C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1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5C4C17" w:rsidRPr="00DC352D">
              <w:rPr>
                <w:rFonts w:ascii="Times New Roman" w:hAnsi="Times New Roman"/>
                <w:sz w:val="24"/>
                <w:szCs w:val="24"/>
              </w:rPr>
              <w:t xml:space="preserve"> по «Горячей линии» РУМО для руководителей ШНРО по теме «Развитие ВСОКО в условиях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овышения качества образования», 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 xml:space="preserve">спикер О.В. Морозова,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экспертизы ГАУ ДПО СОИРО, </w:t>
            </w:r>
            <w:r w:rsidRPr="00DC352D">
              <w:rPr>
                <w:rFonts w:ascii="Times New Roman" w:hAnsi="Times New Roman"/>
                <w:sz w:val="24"/>
                <w:szCs w:val="24"/>
              </w:rPr>
              <w:t>22.12.2020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C17" w:rsidRPr="00EE777C" w:rsidRDefault="00EE777C" w:rsidP="00EE777C">
            <w:pPr>
              <w:pStyle w:val="ae"/>
              <w:widowControl/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kern w:val="0"/>
              </w:rPr>
            </w:pPr>
            <w:r w:rsidRPr="00EE777C">
              <w:rPr>
                <w:rFonts w:ascii="Times New Roman" w:eastAsia="Times New Roman" w:hAnsi="Times New Roman"/>
                <w:kern w:val="0"/>
              </w:rPr>
              <w:t>- Виртуальный круглый стол «Муниципальный образовательный центр как площадка эффективного педагогического опыта», у</w:t>
            </w:r>
            <w:r w:rsidR="005C4C17" w:rsidRPr="00EE777C">
              <w:rPr>
                <w:rFonts w:ascii="Times New Roman" w:eastAsia="Times New Roman" w:hAnsi="Times New Roman"/>
                <w:kern w:val="0"/>
              </w:rPr>
              <w:t>частие</w:t>
            </w:r>
            <w:r w:rsidRPr="00EE777C">
              <w:rPr>
                <w:rFonts w:ascii="Times New Roman" w:eastAsia="Times New Roman" w:hAnsi="Times New Roman"/>
                <w:kern w:val="0"/>
              </w:rPr>
              <w:t xml:space="preserve"> 24.11.2020.</w:t>
            </w:r>
          </w:p>
          <w:p w:rsidR="002F23EE" w:rsidRDefault="00EE777C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C352D">
              <w:rPr>
                <w:rFonts w:ascii="Times New Roman" w:hAnsi="Times New Roman"/>
                <w:sz w:val="24"/>
                <w:szCs w:val="24"/>
              </w:rPr>
              <w:t xml:space="preserve">нструктивно-методический семинар «Сопровождение школ с низкими результатами обучения в 2020-2021 учебном году» для сотрудников МОЦ и ШНРО. Выступили: Кольцова О.С., ректор ГАУ ДПРО СОИРО, к.п.н., Захаров С.П., проректор по оценке качества образования, </w:t>
            </w:r>
            <w:proofErr w:type="spellStart"/>
            <w:r w:rsidRPr="00DC352D">
              <w:rPr>
                <w:rFonts w:ascii="Times New Roman" w:hAnsi="Times New Roman"/>
                <w:sz w:val="24"/>
                <w:szCs w:val="24"/>
              </w:rPr>
              <w:t>Дидук</w:t>
            </w:r>
            <w:proofErr w:type="spellEnd"/>
            <w:r w:rsidRPr="00DC352D">
              <w:rPr>
                <w:rFonts w:ascii="Times New Roman" w:hAnsi="Times New Roman"/>
                <w:sz w:val="24"/>
                <w:szCs w:val="24"/>
              </w:rPr>
              <w:t xml:space="preserve"> И.А., проректор по науке и проектированию образовательной деятельности, к.п.н., Морозова О.</w:t>
            </w:r>
            <w:r>
              <w:rPr>
                <w:rFonts w:ascii="Times New Roman" w:hAnsi="Times New Roman"/>
                <w:sz w:val="24"/>
                <w:szCs w:val="24"/>
              </w:rPr>
              <w:t>В., начальник центра экспертизы, у</w:t>
            </w:r>
            <w:r w:rsidR="005C4C17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>10.11.2020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77C" w:rsidRDefault="00EE777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F23EE" w:rsidRP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93E46" w:rsidRPr="001F2B39" w:rsidRDefault="001F2B39" w:rsidP="001F2B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ервый методический онлайн-семинар для заместителей директоров общеобразовательных учреждений, педагогов, работающих в 1 – 8 классах, по вопросу методического сопровождения внеурочной деятельности, </w:t>
            </w:r>
            <w:proofErr w:type="spellStart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работы, посвященной гармонизации межнациональных отношений и пропаганде толерантного поведения в молодежной среде, в образовательных организациях Смоленской области (далее –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семинар).</w:t>
            </w:r>
          </w:p>
          <w:p w:rsidR="00F93E46" w:rsidRPr="001F2B39" w:rsidRDefault="001F2B39" w:rsidP="001F2B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В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торой методический онлайн-семинар для заместителей директоров 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общеобразовательных учреждений, педагогов, работающих в 9-11 классах, преподавателей профессиональных образовательных организаций и образовательных организаций высшего образования по вопросу методического сопровождения внеурочной деятельности, </w:t>
            </w:r>
            <w:proofErr w:type="spellStart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работы, посвященной гармонизации межнациональных отношений и пропаганде толерантного поведения в молодежной среде, в образовательных организациях Смоленской </w:t>
            </w:r>
            <w:proofErr w:type="spellStart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област</w:t>
            </w:r>
            <w:proofErr w:type="spellEnd"/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Индивидуальная консультация в ГАУ ДПО СОИРО начальника центра экспертизы  Морозовой 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В. по вопросу организации ВСОКО, 23.12.2020.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P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 xml:space="preserve">Требования к написанию программы повышения качества образования в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lastRenderedPageBreak/>
              <w:t>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23EE" w:rsidRPr="001F2B39" w:rsidRDefault="001F2B39" w:rsidP="001F2B39">
            <w:pPr>
              <w:pStyle w:val="af1"/>
              <w:spacing w:before="0" w:beforeAutospacing="0" w:after="0" w:afterAutospacing="0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="004D3F49" w:rsidRPr="001F2B39">
              <w:rPr>
                <w:rFonts w:eastAsia="Calibri"/>
                <w:lang w:val="ru-RU" w:eastAsia="en-US" w:bidi="ar-SA"/>
              </w:rPr>
              <w:t>Запланировано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1F2B39" w:rsidRDefault="001F2B39" w:rsidP="001F2B39">
            <w:pPr>
              <w:pStyle w:val="a9"/>
              <w:spacing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Школьный уровень:</w:t>
            </w:r>
          </w:p>
          <w:p w:rsidR="001F2B39" w:rsidRDefault="00362B5D" w:rsidP="001F2B39">
            <w:pPr>
              <w:pStyle w:val="a9"/>
              <w:spacing w:line="240" w:lineRule="auto"/>
              <w:ind w:left="58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322F2D" w:rsidRPr="00015463">
              <w:rPr>
                <w:rFonts w:eastAsia="Calibri"/>
                <w:szCs w:val="24"/>
              </w:rPr>
              <w:t>Круглый стол «Развитие профессиональной мотивации педагогов в осуществлении педагогической деятельности»</w:t>
            </w:r>
            <w:r w:rsidR="00322F2D">
              <w:rPr>
                <w:rFonts w:eastAsia="Calibri"/>
                <w:szCs w:val="24"/>
              </w:rPr>
              <w:t xml:space="preserve"> </w:t>
            </w:r>
            <w:r w:rsidR="00322F2D" w:rsidRPr="00015463">
              <w:rPr>
                <w:rFonts w:eastAsia="Calibri"/>
                <w:szCs w:val="24"/>
              </w:rPr>
              <w:t>(декабрь, 2020)</w:t>
            </w:r>
          </w:p>
          <w:p w:rsidR="001F2B39" w:rsidRDefault="00362B5D" w:rsidP="001F2B39">
            <w:pPr>
              <w:pStyle w:val="a9"/>
              <w:spacing w:line="240" w:lineRule="auto"/>
              <w:ind w:left="58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322F2D" w:rsidRPr="00015463">
              <w:rPr>
                <w:rFonts w:eastAsia="Calibri"/>
                <w:szCs w:val="24"/>
              </w:rPr>
              <w:t>Методическая оперативка «</w:t>
            </w:r>
            <w:r w:rsidR="00322F2D">
              <w:rPr>
                <w:rFonts w:eastAsia="Calibri"/>
                <w:szCs w:val="24"/>
              </w:rPr>
              <w:t xml:space="preserve">Из опыта работы. </w:t>
            </w:r>
            <w:r w:rsidR="00322F2D" w:rsidRPr="00015463">
              <w:rPr>
                <w:rFonts w:eastAsia="Calibri"/>
                <w:szCs w:val="24"/>
              </w:rPr>
              <w:t>Основные подходы к повышению объективности результатов оценочных процедур» (0</w:t>
            </w:r>
            <w:r w:rsidR="00322F2D">
              <w:rPr>
                <w:rFonts w:eastAsia="Calibri"/>
                <w:szCs w:val="24"/>
              </w:rPr>
              <w:t>4</w:t>
            </w:r>
            <w:r w:rsidR="00322F2D" w:rsidRPr="00015463">
              <w:rPr>
                <w:rFonts w:eastAsia="Calibri"/>
                <w:szCs w:val="24"/>
              </w:rPr>
              <w:t>.1</w:t>
            </w:r>
            <w:r w:rsidR="00322F2D">
              <w:rPr>
                <w:rFonts w:eastAsia="Calibri"/>
                <w:szCs w:val="24"/>
              </w:rPr>
              <w:t>1</w:t>
            </w:r>
            <w:r w:rsidR="00322F2D" w:rsidRPr="00015463">
              <w:rPr>
                <w:rFonts w:eastAsia="Calibri"/>
                <w:szCs w:val="24"/>
              </w:rPr>
              <w:t>.20</w:t>
            </w:r>
            <w:r w:rsidR="00322F2D">
              <w:rPr>
                <w:rFonts w:eastAsia="Calibri"/>
                <w:szCs w:val="24"/>
              </w:rPr>
              <w:t>20</w:t>
            </w:r>
            <w:r w:rsidR="00322F2D" w:rsidRPr="00015463">
              <w:rPr>
                <w:rFonts w:eastAsia="Calibri"/>
                <w:szCs w:val="24"/>
              </w:rPr>
              <w:t>)</w:t>
            </w:r>
          </w:p>
          <w:p w:rsidR="00322F2D" w:rsidRPr="001F2B39" w:rsidRDefault="00322F2D" w:rsidP="001F2B39">
            <w:pPr>
              <w:pStyle w:val="a9"/>
              <w:spacing w:line="240" w:lineRule="auto"/>
              <w:ind w:left="58"/>
              <w:jc w:val="both"/>
              <w:rPr>
                <w:b/>
                <w:color w:val="000000"/>
                <w:szCs w:val="24"/>
              </w:rPr>
            </w:pPr>
            <w:r w:rsidRPr="00BC5FA7">
              <w:rPr>
                <w:color w:val="000000"/>
                <w:szCs w:val="24"/>
              </w:rPr>
              <w:t>Творческий отчет-результат работы учителя-предметника над темой по самообразованию (</w:t>
            </w:r>
            <w:r>
              <w:rPr>
                <w:color w:val="000000"/>
                <w:szCs w:val="24"/>
              </w:rPr>
              <w:t>в течение года</w:t>
            </w:r>
            <w:r w:rsidRPr="00BC5FA7">
              <w:rPr>
                <w:color w:val="000000"/>
                <w:szCs w:val="24"/>
              </w:rPr>
              <w:t>)</w:t>
            </w:r>
          </w:p>
          <w:p w:rsidR="00322F2D" w:rsidRDefault="00322F2D" w:rsidP="00322F2D">
            <w:pPr>
              <w:pStyle w:val="a9"/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015463">
              <w:rPr>
                <w:b/>
                <w:color w:val="000000"/>
                <w:szCs w:val="24"/>
              </w:rPr>
              <w:t>Муниципальный:</w:t>
            </w:r>
          </w:p>
          <w:p w:rsidR="001F2B39" w:rsidRDefault="00362B5D" w:rsidP="00B93A42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2B39"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B93A42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2F2D" w:rsidRPr="00362B5D" w:rsidRDefault="001F2B39" w:rsidP="00362B5D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 w:rsidR="00362B5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программы адресных консультативных мероприятий и </w:t>
            </w:r>
            <w:proofErr w:type="spellStart"/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коуч-практик</w:t>
            </w:r>
            <w:proofErr w:type="spellEnd"/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повышения качества образования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потребности ОО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Реквизиты заявок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 w:rsidRPr="002F23EE"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62B5D" w:rsidRPr="00891714" w:rsidRDefault="00362B5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школ с низкими результатами  в научно-практических конференциях,  семинарах, круглых столах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Участники, результаты</w:t>
            </w:r>
          </w:p>
          <w:p w:rsidR="008110CD" w:rsidRDefault="008110CD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62B5D" w:rsidRPr="00362B5D" w:rsidRDefault="008110CD" w:rsidP="00362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Модальная площадка руководителей, заместителей по УВР, педагогических работников ОО «Особенности муниципальных механизмов управления качеством образования: теория и практика»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(Выступление Мелеховой Л.Г., зам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еститель 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дир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ектора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), 29.08.2020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362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110CD"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Выступление 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на тему </w:t>
            </w:r>
            <w:r w:rsidR="008110CD" w:rsidRPr="00362B5D">
              <w:rPr>
                <w:rFonts w:ascii="Times New Roman" w:eastAsia="Calibri" w:hAnsi="Times New Roman"/>
                <w:sz w:val="24"/>
                <w:szCs w:val="24"/>
              </w:rPr>
              <w:t>Повышение профессиональной компетенции педагога как механизм управления качеством образования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0CD">
              <w:rPr>
                <w:rFonts w:ascii="Times New Roman" w:eastAsia="Calibri" w:hAnsi="Times New Roman"/>
                <w:sz w:val="24"/>
                <w:szCs w:val="24"/>
              </w:rPr>
              <w:t>вШНРО</w:t>
            </w:r>
            <w:proofErr w:type="spellEnd"/>
            <w:r w:rsidR="008110CD" w:rsidRPr="00362B5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городского м</w:t>
            </w:r>
            <w:r w:rsidR="008110CD">
              <w:rPr>
                <w:rFonts w:ascii="Times New Roman" w:hAnsi="Times New Roman"/>
                <w:sz w:val="24"/>
                <w:szCs w:val="24"/>
              </w:rPr>
              <w:t>е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>тодическо</w:t>
            </w:r>
            <w:r w:rsidR="008110CD">
              <w:rPr>
                <w:rFonts w:ascii="Times New Roman" w:hAnsi="Times New Roman"/>
                <w:sz w:val="24"/>
                <w:szCs w:val="24"/>
              </w:rPr>
              <w:t>го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 xml:space="preserve"> совеща</w:t>
            </w:r>
            <w:r w:rsidR="008110C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>:</w:t>
            </w:r>
            <w:r w:rsidR="0081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>«Повышение профессиональных компетенций учителя как механизм у</w:t>
            </w:r>
            <w:r w:rsidR="008110CD">
              <w:rPr>
                <w:rFonts w:ascii="Times New Roman" w:hAnsi="Times New Roman"/>
                <w:sz w:val="24"/>
                <w:szCs w:val="24"/>
              </w:rPr>
              <w:t xml:space="preserve">правления качеством образования»,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Мелехов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Л.Г.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, заместитель директора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, 19.11.2020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362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>-Заседание ГМО учителей математики «Школьное методическое объединение как механизм управления качеством математического образования. Новые подходы и формы профессионального взаимодействия педагогов (Выступление Беляевой С.А.)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20.10.2020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8110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- Участие в </w:t>
            </w:r>
            <w:proofErr w:type="spellStart"/>
            <w:r w:rsidRPr="00362B5D">
              <w:rPr>
                <w:rFonts w:ascii="Times New Roman" w:eastAsia="Calibri" w:hAnsi="Times New Roman"/>
                <w:sz w:val="24"/>
                <w:szCs w:val="24"/>
              </w:rPr>
              <w:t>вебинарах</w:t>
            </w:r>
            <w:proofErr w:type="spellEnd"/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АСОЦИАЦИИ ШКОЛ Московской электронной школы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362B5D">
              <w:rPr>
                <w:rFonts w:ascii="Times New Roman" w:eastAsia="Calibri" w:hAnsi="Times New Roman"/>
                <w:sz w:val="24"/>
                <w:szCs w:val="24"/>
              </w:rPr>
              <w:t>Мирошкина</w:t>
            </w:r>
            <w:proofErr w:type="spellEnd"/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Л.П., Мелехова Л.Г.)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октябрь-ноябрь, 2020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362B5D" w:rsidP="008110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>- Участие педагогов школы в дистанционных городских мероприятиях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(сентябр</w:t>
            </w:r>
            <w:proofErr w:type="gramStart"/>
            <w:r w:rsidRPr="00362B5D">
              <w:rPr>
                <w:rFonts w:ascii="Times New Roman" w:eastAsia="Calibri" w:hAnsi="Times New Roman"/>
                <w:sz w:val="24"/>
                <w:szCs w:val="24"/>
              </w:rPr>
              <w:t>ь-</w:t>
            </w:r>
            <w:proofErr w:type="gramEnd"/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декабрь, 2020)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К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ый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стол «Актуальный опыт преподавания учебного курса «Православная культура Смоленской земли»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Лаврушкина</w:t>
            </w:r>
            <w:proofErr w:type="spellEnd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 А.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учитель истории, участник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03.09.2020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М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еждународная конференция «</w:t>
            </w:r>
            <w:proofErr w:type="spellStart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Деятельностная</w:t>
            </w:r>
            <w:proofErr w:type="spell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подготовка и педагогическое образование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заместитель директора,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11-15.09.2020.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К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ый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стол «Дистанционные образовательные технологии –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ответ на вызовы времени», </w:t>
            </w:r>
            <w:proofErr w:type="spellStart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Н.В., заместитель дире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тора, 30.10.2020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- Д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искуссионн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ая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«Работа с одаренными детьми как один из механизмов управления качеством образования», 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Романова И.Е., заместитель дире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ктора, 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26.11.2020</w:t>
            </w:r>
            <w:r w:rsidR="00E908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нлай</w:t>
            </w:r>
            <w:proofErr w:type="gramStart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«Эффективное </w:t>
            </w:r>
            <w:proofErr w:type="spellStart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преподав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наие</w:t>
            </w:r>
            <w:proofErr w:type="spell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иностранных языков»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Н.В., учитель английского языка, участник, 27.11.2020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бластно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форум победителей профессиональных конкурсов «Инновационный опыт педагогов Смоленской области как приоритетный ресурс развития регионального образования»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заместитель директора, участник, ноябрь 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E90889" w:rsidP="00E90889">
            <w:pPr>
              <w:pStyle w:val="21"/>
            </w:pPr>
            <w:r>
              <w:t>- З</w:t>
            </w:r>
            <w:r w:rsidRPr="00DA4B7D">
              <w:t>аседани</w:t>
            </w:r>
            <w:r>
              <w:t>е</w:t>
            </w:r>
            <w:r w:rsidRPr="00DA4B7D">
              <w:t xml:space="preserve"> городского методического объединения учителей предметов образовательной области «Искусство»</w:t>
            </w:r>
            <w:r>
              <w:t xml:space="preserve">, </w:t>
            </w:r>
            <w:proofErr w:type="spellStart"/>
            <w:r w:rsidR="005C4C17" w:rsidRPr="00DA4B7D">
              <w:t>Ларюцкая</w:t>
            </w:r>
            <w:proofErr w:type="spellEnd"/>
            <w:r w:rsidR="005C4C17" w:rsidRPr="00DA4B7D">
              <w:t xml:space="preserve"> С.В., учитель </w:t>
            </w:r>
            <w:proofErr w:type="gramStart"/>
            <w:r w:rsidR="005C4C17" w:rsidRPr="00DA4B7D">
              <w:t>ИЗО</w:t>
            </w:r>
            <w:proofErr w:type="gramEnd"/>
            <w:r w:rsidR="005C4C17" w:rsidRPr="00DA4B7D">
              <w:t>, технологии,</w:t>
            </w:r>
            <w:r>
              <w:t xml:space="preserve"> </w:t>
            </w:r>
            <w:r w:rsidR="005C4C17" w:rsidRPr="00DA4B7D">
              <w:t>20.11.2020</w:t>
            </w:r>
          </w:p>
          <w:p w:rsidR="002F23EE" w:rsidRDefault="002F23EE" w:rsidP="00E908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E9088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E9088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7633F5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="007633F5">
              <w:rPr>
                <w:rFonts w:ascii="Times New Roman" w:eastAsia="Calibri" w:hAnsi="Times New Roman"/>
                <w:sz w:val="24"/>
                <w:szCs w:val="24"/>
              </w:rPr>
              <w:t>Вебина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«Опыт успешного освоения ФГОС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: проблемы и их решения»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33F5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Круглый стол «Дистанционные образовательные технологии-ответ на вызовы времени»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7633F5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Дискуссионная площадка: «Работа с одаренными детьми как один из механизмов управления качеством образования»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2F23EE" w:rsidP="00E908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90889" w:rsidRDefault="00E90889" w:rsidP="00E90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E90889" w:rsidRPr="00E90889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739AB" w:rsidRPr="00E908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Межрегиональный семинар «Перспективные региональные стратегии и практики повышения качества образование в школах с низкими результатами обучения и школах, функционирующих в неблагоприятных социальных условиях» -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- 4 чел.</w:t>
            </w:r>
          </w:p>
          <w:p w:rsidR="00E90889" w:rsidRPr="00E90889" w:rsidRDefault="00E90889" w:rsidP="00E908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8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«Горячей линии» РУМО для руководителей ШНРО по теме «Развитие 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ВСОКО в условиях повышения качества образования» - 2 чел.</w:t>
            </w:r>
          </w:p>
          <w:p w:rsidR="00E90889" w:rsidRPr="00E90889" w:rsidRDefault="00E90889" w:rsidP="00E908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круглый стол «Муниципальный образовательный центр как площадка эффективного педагогического опыта» - 2 чел.</w:t>
            </w:r>
          </w:p>
          <w:p w:rsidR="005739AB" w:rsidRPr="00E90889" w:rsidRDefault="00E90889" w:rsidP="00E90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Межрегиональная дискуссионная площадка </w:t>
            </w:r>
            <w:r w:rsidR="005739AB" w:rsidRPr="00E908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«Педсовет76.РФ»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по теме</w:t>
            </w:r>
            <w:r w:rsidR="005739AB" w:rsidRPr="00E908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«Опыт разработки и реализации школьных программ повышения качества образовательных результатов»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Государственное автономное учреждение дополнительного профессионального образования Ярославской области. Институт развития образования. – 1 чел.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В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ыступление по теме «Формирование функциональной грамотности на уроках русского языка и литературы» в рамках 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Атрошкова С.Б.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22.10.2020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«Эффективные техники и приемы формирования функциональной грамотности на уроках физики и математики» в рамках 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Смирнова О.А., учитель физики и математики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22.10.2020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во Всероссийском съезде учителей предметной области «Искусство»,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Цибульская Е.В., учитель музыки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15.10.2020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– Выступление по теме «Социально-психолог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педагогическое сопровождение детей с ОВЗ в МБОУ «СШ № 25» в рамках городского семинара –практикума для социальных педагогов ОО «Навстречу друг другу»,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Иванова Т.В., социальный педагог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22.10.2020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Проведение Всероссийского «Атомного урока»,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Смирнова О.А., учитель физики –20.10.2020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Выступление по теме «Работа с одаренными детьми в общеобразовательной школе на уроках музыки» в рамках городской дискуссионной площадки « Работа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одаренными детьми как один из механизмов управления качеством образования»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ибульская Е.В., учитель музыки,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27.11.2020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«Дистанционные образовательные технологии на уроках истории и обществознания» в рамках городского круглого стола «Дистанционные образовательные технологии – ответ на вызовы времени», </w:t>
            </w:r>
            <w:proofErr w:type="spellStart"/>
            <w:r w:rsidR="0043171B">
              <w:rPr>
                <w:rFonts w:ascii="Times New Roman" w:eastAsia="Calibri" w:hAnsi="Times New Roman"/>
                <w:sz w:val="24"/>
                <w:szCs w:val="24"/>
              </w:rPr>
              <w:t>Кальянова</w:t>
            </w:r>
            <w:proofErr w:type="spellEnd"/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 истории и обществознания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30.10.2020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43171B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90889"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«Организационно-управленческие условия методического сопровождения педагогов, работающих с детьми с особыми возможностями здоровья» в рамках городского проблемного семинара «Организационно-управленческие условия научно-методического сопровождения педагогов, работающих с детьми с особыми образовательными потребностями»,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В.А., заместитель директора</w:t>
            </w:r>
            <w:r w:rsidR="00E9088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17.12.2020</w:t>
            </w:r>
            <w:r w:rsidR="00E908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«Механизмы и критерии эффективного включения ребенка с ОВЗ в образовательный процесс на разных уровнях образования»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Атрошкова С.Б., учитель русс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языка и литературы,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«Методы и приемы коррекционной работы с детьми с нарушениями опорно-двигательного аппарата на уроках русского языка»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Атрошкова С.Б., учит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ель русского языка и литературы,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Выступление по теме «Особенности детей с задержкой психического развития»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Козлова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.Н., учитель начальных классов,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«Использование современных информационных технологий в обучении детей с ограниченными возможностями здоровья»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proofErr w:type="spellStart"/>
            <w:r w:rsidR="0043171B">
              <w:rPr>
                <w:rFonts w:ascii="Times New Roman" w:eastAsia="Calibri" w:hAnsi="Times New Roman"/>
                <w:sz w:val="24"/>
                <w:szCs w:val="24"/>
              </w:rPr>
              <w:t>Кальянова</w:t>
            </w:r>
            <w:proofErr w:type="spellEnd"/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 истории и обществознания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– Выступление по теме «Методы и приемы работы с детьми с нарушениями опорно-двигательного аппарата (НОДА) на уроках математики»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Ульянова А.З., учитель математики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913050" w:rsidP="00913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Публикация методического материала по теме «Работа с одаренными детьми на уроках музыки» на всероссийском образовательном портале «Продленка»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Цибульская Е.В., учитель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музыки,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15.11.2020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91305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913050" w:rsidRP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Школьный уровень:</w:t>
            </w:r>
          </w:p>
          <w:p w:rsidR="00913050" w:rsidRDefault="00913050" w:rsidP="0091305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/>
                <w:sz w:val="24"/>
                <w:szCs w:val="24"/>
              </w:rPr>
              <w:t>Круглый стол «Развитие профессиональной мотивации педагогов в осуществлении педагогической деятельности» (декабрь, 2020)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13050" w:rsidRDefault="00913050" w:rsidP="0091305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/>
                <w:sz w:val="24"/>
                <w:szCs w:val="24"/>
              </w:rPr>
              <w:t>Методическая оперативка «Из опыта работы. Основные подходы к повышению объективности результатов оценочных процедур» (04.11.2020)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отчет-результат работы учителя-предметника над темой по самообразованию (в течение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Муниципальный: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руглый стол заместителей директора «Повышение профессиональных компетенций учителя как механизм упр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авления качеством образования»,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участник: заместитель директора </w:t>
            </w:r>
            <w:proofErr w:type="spellStart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Саморукова</w:t>
            </w:r>
            <w:proofErr w:type="spellEnd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Г.Н. (ноябрь, 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Методический диалог «Функциональная грамотность учителя – основа формирования функциональной грамотности </w:t>
            </w:r>
            <w:proofErr w:type="gramStart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обучающихся</w:t>
            </w:r>
            <w:proofErr w:type="gramEnd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» (30.11.2020)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Региональный: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Инструктивно-методический семинар «Сопровождение школ с низкими результатами обучения в 2020-2021 учебном году» (10.11.2020)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- К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руглый стол в заочной форме на базе СОИРО «Формирование космического мировоззрения младших школьников»; участник </w:t>
            </w:r>
            <w:proofErr w:type="spellStart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Савунова</w:t>
            </w:r>
            <w:proofErr w:type="spellEnd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О.Л. (29.10.2020)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- Ф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естиваль молодых педагогов Смоленской области «Призвание – педагог»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,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lastRenderedPageBreak/>
              <w:t>участник: учитель английского языка Зорина А.В. (октябрь, 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Всероссийский:</w:t>
            </w:r>
          </w:p>
          <w:p w:rsidR="00913050" w:rsidRPr="00913050" w:rsidRDefault="00913050" w:rsidP="00913050">
            <w:p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Публикация статьи «Как приобщить современного ребенка к чтению художественной литературы?» в разделе «Образование в начальной школе» в журнале «1 сентября» (учитель начальных классов Галушко И.Ф.)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0A279C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0A279C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0A279C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79C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C" w:rsidRDefault="000A279C" w:rsidP="006474AD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ШНРО (приказ управления образования и молодежной политики Администрации города Смоленска </w:t>
            </w:r>
            <w:r w:rsidRPr="00C148F7">
              <w:rPr>
                <w:rFonts w:ascii="Times New Roman" w:hAnsi="Times New Roman"/>
                <w:sz w:val="28"/>
                <w:szCs w:val="28"/>
              </w:rPr>
              <w:t xml:space="preserve">от 30.12.2020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348 </w:t>
            </w:r>
            <w:r w:rsidRPr="00D656B4">
              <w:rPr>
                <w:rFonts w:ascii="Times New Roman" w:hAnsi="Times New Roman"/>
                <w:sz w:val="24"/>
                <w:szCs w:val="24"/>
              </w:rPr>
              <w:t>«Об организации партнерского взаимодействия (сотрудничества) между общеобразовательными организациями с низкими образовательными результатами и высокими образовательными результатами в рамках муниципального проекта «Образовательный центр поддержки и развития  муниципальной системы образования» в 2020-2021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74AD" w:rsidRDefault="006474AD" w:rsidP="006474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1945" w:rsidRDefault="000A279C" w:rsidP="006474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Программы разрабатываются.</w:t>
            </w:r>
          </w:p>
          <w:p w:rsidR="006474AD" w:rsidRPr="000A279C" w:rsidRDefault="006474AD" w:rsidP="006474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EA1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системы наставничества в школах с низкими результатами </w:t>
            </w:r>
            <w:r w:rsidR="00EA132B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1» - МБОУ «СШ № 29»;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5» - МБОУ «СШ № 40»;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9» - МБОУ «СШ № 33»;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10» - МБОУ «СШ № 40»;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12» - МБОУ «СШ № 16»;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24» - МБОУ «СШ № 40»;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25» - МБОУ «СШ № 33»;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28» - МБОУ «Гимназия № 1 им. Н.М. Пржевальского»;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38» - МБОУ «СШ № 29».</w:t>
            </w:r>
          </w:p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наставничества педагогов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7A3FE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Список пар: учитель-наставник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BB02D1" w:rsidRPr="00BB02D1" w:rsidRDefault="00BB02D1" w:rsidP="00BB02D1">
            <w:pPr>
              <w:spacing w:after="0" w:line="240" w:lineRule="auto"/>
              <w:ind w:left="-142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МБОУ «СШ № 1» - МБОУ «СШ № 29»;</w:t>
            </w:r>
          </w:p>
          <w:p w:rsidR="00BB02D1" w:rsidRPr="00BB02D1" w:rsidRDefault="00BB02D1" w:rsidP="00BB02D1">
            <w:pPr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Школа – наставник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29 с углубленным изучением отдельных предметов» города </w:t>
            </w: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Смоленска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B02D1" w:rsidRPr="00BB02D1" w:rsidRDefault="00BB02D1" w:rsidP="00BB02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Составлен план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мероприятий в рамках работы МОЦ (МБОУ «СШ № 29» и МБОУ «СШ № 1») на 2020/2021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год: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Опрос-анкета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Самостоятельная работа на  учебной платформе «Школа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цифрового века»- 25 педагогов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Фонд  «Педагогический университет «Первое сентября»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Диалоговая площадка «Мониторинг образовательных результатов»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Анализ результатов заполнения формы обратной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(анкета-опрос), планирование и корректировка мероприятий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 xml:space="preserve">Неделя открытых уроков в МБОУ «СШ № 1» (уроки, курсы с </w:t>
            </w:r>
            <w:proofErr w:type="gramStart"/>
            <w:r w:rsidRPr="00BB02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B02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Проблемно-ориентированный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 xml:space="preserve">методический педсовет:  </w:t>
            </w:r>
            <w:r w:rsidRPr="00BB02D1">
              <w:rPr>
                <w:rFonts w:ascii="Times New Roman" w:hAnsi="Times New Roman"/>
                <w:bCs/>
                <w:sz w:val="24"/>
                <w:szCs w:val="24"/>
              </w:rPr>
              <w:t>"Цифровая грамотность педагога как средство повышения качества образования"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Заседание МО и кафедр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3EE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Круглый стол «Итоги. Проблемы. Планы. Запросы…»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F23EE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Заключа</w:t>
            </w:r>
            <w:r w:rsid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ют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соглашения о партнерском взаимодействии с МБОУ «СШ № </w:t>
            </w:r>
            <w:r w:rsidR="00005771"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40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  <w:r w:rsid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EA132B" w:rsidRDefault="00EA132B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рамках партнерского взаимодействия будет организовано наставничество педагогов</w:t>
            </w:r>
          </w:p>
          <w:p w:rsidR="00EA132B" w:rsidRDefault="00EA132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EA132B" w:rsidRDefault="00F3686C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02D1">
              <w:rPr>
                <w:rFonts w:ascii="Times New Roman" w:hAnsi="Times New Roman"/>
                <w:sz w:val="24"/>
                <w:szCs w:val="24"/>
              </w:rPr>
              <w:t>МБОУ «СШ № 33» - школой – наставником сформирован план по повышения качества обучения в ШНРО.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Список пар: учитель-наставник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Позднякова В.Д.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Игнатова Т.В.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О.А. – Зайцева М.В.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О.П. – Рожкова А.А.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Солдатенков К.Н.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Е.Д.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 – Петроченкова Ю.А.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Листраденков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– Львова Н.В.</w:t>
            </w:r>
          </w:p>
          <w:p w:rsidR="00BB02D1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– Крамаренко Л.Н.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«СШ № 10»:</w:t>
            </w:r>
          </w:p>
          <w:p w:rsidR="00EA132B" w:rsidRDefault="00EA132B" w:rsidP="00EA132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Заключа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ют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соглашения о партнерском взаимодействии с МБОУ «СШ № 40»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2F23EE" w:rsidRDefault="00EA132B" w:rsidP="00EA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рамках партнерского взаимодействия будет организовано наставничество педагогов</w:t>
            </w:r>
          </w:p>
          <w:p w:rsidR="00EA132B" w:rsidRDefault="00EA132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132B" w:rsidRP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BB02D1" w:rsidRDefault="00F3686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EA132B" w:rsidRDefault="00EA132B" w:rsidP="00EA132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Заключа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ют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соглашения о партнерском взаимодействии с МБОУ «СШ № 40»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2F23EE" w:rsidRDefault="00EA132B" w:rsidP="00EA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рамках партнерского взаимодействия будет организовано наставничество педагогов</w:t>
            </w:r>
          </w:p>
          <w:p w:rsidR="00EA132B" w:rsidRDefault="00EA132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«СШ № 33» - школой – наставником сформирован план по повышения качества обучения в ШНРО.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Организована работа внутри ОО пар «наставник-учитель»: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Кузнецова Е.А., руководитель МО – Васильева О.В., учитель начальных классов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Клиенкова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Е.С., руководитель МО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О.Н., учитель немецкого языка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И.А., руководитель МО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Кальянова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 истории и обществознания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И.А., руководитель МО – Леонов А.С., учитель истории и обществознания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В.А., заместитель директора – Ковалева О.В., учитель биологии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М.И. – наставник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Будная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С.Г.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Курошева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К.Ю. – наставник Жарко Э.Д.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EA132B" w:rsidRPr="00EA132B" w:rsidRDefault="00EA132B" w:rsidP="00EA132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Ю.А.  (нач. классы) - Галушко И.Ф.,</w:t>
            </w:r>
          </w:p>
          <w:p w:rsidR="00EA132B" w:rsidRPr="00EA132B" w:rsidRDefault="00EA132B" w:rsidP="00EA132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Железняков М.В. (история, обществознание) - </w:t>
            </w:r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Сергеенкова Е.И.</w:t>
            </w: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2F2D" w:rsidRPr="00891714" w:rsidRDefault="00EA132B" w:rsidP="00EA132B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Воскобойникова Т.С. (русский язык и литература) - </w:t>
            </w:r>
            <w:proofErr w:type="spellStart"/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 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7A3FE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F3686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357F">
              <w:rPr>
                <w:rFonts w:ascii="Times New Roman" w:eastAsia="Calibri" w:hAnsi="Times New Roman"/>
                <w:sz w:val="24"/>
                <w:szCs w:val="24"/>
              </w:rPr>
              <w:t>Количество обращений-1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005771" w:rsidRDefault="00005771" w:rsidP="002F2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EE" w:rsidRPr="00005771" w:rsidRDefault="00005771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005771">
              <w:rPr>
                <w:rFonts w:ascii="Times New Roman" w:hAnsi="Times New Roman"/>
              </w:rPr>
              <w:t>Проведено консультаций – 14, охват обучающихся – 14.</w:t>
            </w:r>
          </w:p>
          <w:p w:rsidR="00005771" w:rsidRDefault="0000577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734743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714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  <w:r w:rsidR="00AE0169"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2F23EE" w:rsidRPr="00AE0169" w:rsidRDefault="005739AB" w:rsidP="005739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Количество обращений</w:t>
            </w:r>
            <w:r w:rsidR="00AE01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2F23EE" w:rsidRDefault="0043171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родителей к педагогу-психологу - 5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Количество обращений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22F2D" w:rsidRPr="00891714" w:rsidRDefault="00322F2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- 3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экспертизы образовательных продуктов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</w:p>
          <w:p w:rsidR="00AE0169" w:rsidRDefault="00AE0169" w:rsidP="00AE01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0</w:t>
            </w:r>
          </w:p>
          <w:p w:rsidR="00AE0169" w:rsidRDefault="00AE0169" w:rsidP="00AE01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0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F3686C" w:rsidRPr="00AE0169" w:rsidRDefault="00F3686C" w:rsidP="00F368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Pr="00AE0169" w:rsidRDefault="00AE0169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Pr="00AE0169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 w:rsidR="00AE016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AE0169" w:rsidRPr="00AE0169" w:rsidRDefault="00AE0169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AE0169" w:rsidRPr="00AE0169" w:rsidRDefault="002F23EE" w:rsidP="00322F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22F2D" w:rsidRPr="00891714" w:rsidRDefault="00322F2D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</w:tc>
      </w:tr>
      <w:tr w:rsidR="00A37A46" w:rsidRPr="00891714" w:rsidTr="008E0FF2">
        <w:trPr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4A5C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Повышение уровня кадрового потенциала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квалификации специалистов ОМСУ по управлению переводом ОО в эффективный режим функционирования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7A3FE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7D74">
              <w:rPr>
                <w:rFonts w:ascii="Times New Roman" w:eastAsia="Calibri" w:hAnsi="Times New Roman"/>
                <w:sz w:val="24"/>
                <w:szCs w:val="24"/>
              </w:rPr>
              <w:t>обученных</w:t>
            </w:r>
            <w:proofErr w:type="gramEnd"/>
            <w:r w:rsidRPr="00AC7D74">
              <w:rPr>
                <w:rFonts w:ascii="Times New Roman" w:eastAsia="Calibri" w:hAnsi="Times New Roman"/>
                <w:sz w:val="24"/>
                <w:szCs w:val="24"/>
              </w:rPr>
              <w:t xml:space="preserve"> от ОО</w:t>
            </w:r>
            <w:r w:rsidR="00AC7D74"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  <w:r w:rsidRPr="00AC7D74">
              <w:rPr>
                <w:rFonts w:ascii="Times New Roman" w:eastAsia="Calibri" w:hAnsi="Times New Roman"/>
                <w:sz w:val="24"/>
                <w:szCs w:val="24"/>
              </w:rPr>
              <w:t>, курсы</w:t>
            </w:r>
          </w:p>
          <w:p w:rsidR="00AC7D74" w:rsidRPr="00AC7D74" w:rsidRDefault="00AC7D7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23EE" w:rsidRPr="00F3686C" w:rsidRDefault="002F23EE" w:rsidP="00F368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руководителей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253606" w:rsidRDefault="007A3FE4" w:rsidP="00253606">
            <w:pPr>
              <w:pStyle w:val="2"/>
            </w:pPr>
            <w:r w:rsidRPr="00253606">
              <w:t xml:space="preserve">Количество </w:t>
            </w:r>
            <w:proofErr w:type="gramStart"/>
            <w:r w:rsidRPr="00253606">
              <w:t>обученных</w:t>
            </w:r>
            <w:proofErr w:type="gramEnd"/>
            <w:r w:rsidRPr="00253606">
              <w:t xml:space="preserve"> от ОО, курсы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46"/>
              <w:gridCol w:w="992"/>
              <w:gridCol w:w="5103"/>
            </w:tblGrid>
            <w:tr w:rsidR="00F3686C" w:rsidRPr="00F3686C" w:rsidTr="00253606">
              <w:tc>
                <w:tcPr>
                  <w:tcW w:w="2746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992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обученных</w:t>
                  </w:r>
                  <w:proofErr w:type="gramEnd"/>
                </w:p>
              </w:tc>
              <w:tc>
                <w:tcPr>
                  <w:tcW w:w="5103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Курсы</w:t>
                  </w:r>
                </w:p>
              </w:tc>
            </w:tr>
            <w:tr w:rsidR="00F3686C" w:rsidRPr="00F3686C" w:rsidTr="00253606">
              <w:trPr>
                <w:trHeight w:val="2353"/>
              </w:trPr>
              <w:tc>
                <w:tcPr>
                  <w:tcW w:w="2746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МБОУ «СШ №1»</w:t>
                  </w:r>
                </w:p>
              </w:tc>
              <w:tc>
                <w:tcPr>
                  <w:tcW w:w="992" w:type="dxa"/>
                </w:tcPr>
                <w:p w:rsidR="00F3686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03" w:type="dxa"/>
                </w:tcPr>
                <w:p w:rsidR="00F3686C" w:rsidRPr="00F3686C" w:rsidRDefault="00FD483C" w:rsidP="00FD483C">
                  <w:pPr>
                    <w:keepNext/>
                    <w:keepLines/>
                    <w:jc w:val="both"/>
                    <w:outlineLvl w:val="1"/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/>
                      <w:sz w:val="18"/>
                      <w:szCs w:val="18"/>
                      <w:shd w:val="clear" w:color="auto" w:fill="FFFFFF"/>
                    </w:rPr>
                    <w:t xml:space="preserve">- </w:t>
                  </w:r>
                  <w:r w:rsidR="00F3686C" w:rsidRPr="00FD483C">
                    <w:rPr>
                      <w:rFonts w:ascii="Times New Roman" w:eastAsiaTheme="majorEastAsia" w:hAnsi="Times New Roman"/>
                      <w:sz w:val="18"/>
                      <w:szCs w:val="18"/>
                      <w:shd w:val="clear" w:color="auto" w:fill="FFFFFF"/>
                    </w:rPr>
                    <w:t>«Механизмы управления качеством образования в образовательной организации»(</w:t>
                  </w:r>
                  <w:r w:rsidR="00F3686C" w:rsidRPr="00F3686C"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  <w:t>36 часов)</w:t>
                  </w:r>
                  <w:r w:rsidR="00F3686C" w:rsidRPr="00FD483C"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  <w:t xml:space="preserve">, </w:t>
                  </w:r>
                  <w:r w:rsidR="00F3686C" w:rsidRPr="00F3686C"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  <w:t>СОИРО- 2 чел.</w:t>
                  </w:r>
                </w:p>
                <w:p w:rsidR="00F3686C" w:rsidRPr="00F3686C" w:rsidRDefault="00FD483C" w:rsidP="00FD4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- </w:t>
                  </w:r>
                  <w:r w:rsidR="00F3686C" w:rsidRPr="00F3686C">
                    <w:rPr>
                      <w:rFonts w:ascii="Times New Roman" w:eastAsia="Calibri" w:hAnsi="Times New Roman"/>
                      <w:sz w:val="18"/>
                      <w:szCs w:val="18"/>
                    </w:rPr>
                    <w:t>«Проектный менеджмент в условиях новых государственных стратегий развития образования»</w:t>
                  </w:r>
                  <w:r w:rsidR="00F3686C" w:rsidRPr="00FD483C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, </w:t>
                  </w:r>
                  <w:r w:rsidR="00F3686C" w:rsidRPr="00F3686C">
                    <w:rPr>
                      <w:rFonts w:ascii="Times New Roman" w:eastAsia="Calibri" w:hAnsi="Times New Roman"/>
                      <w:sz w:val="18"/>
                      <w:szCs w:val="18"/>
                    </w:rPr>
                    <w:t>(72 ч.) СОИРО</w:t>
                  </w:r>
                </w:p>
                <w:p w:rsidR="00FD483C" w:rsidRDefault="00FD483C" w:rsidP="00FD483C">
                  <w:pPr>
                    <w:pStyle w:val="ae"/>
                    <w:widowControl/>
                    <w:suppressAutoHyphens w:val="0"/>
                    <w:spacing w:after="0"/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  <w:t xml:space="preserve">- </w:t>
                  </w:r>
                  <w:r w:rsidR="00F3686C" w:rsidRPr="00FD483C"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  <w:t>«Проектирование и организация управленческой деятельности по разработке  и реализации основной образовательной программы в соответствии с требованиями ФГОС и концепциями преподавания учебных предметов/предметных областей»(36ч) Рязань- 3 чел.</w:t>
                  </w:r>
                </w:p>
                <w:p w:rsidR="00F3686C" w:rsidRPr="00FD483C" w:rsidRDefault="00FD483C" w:rsidP="00FD483C">
                  <w:pPr>
                    <w:pStyle w:val="ae"/>
                    <w:widowControl/>
                    <w:suppressAutoHyphens w:val="0"/>
                    <w:spacing w:after="0"/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  <w:t xml:space="preserve">- </w:t>
                  </w:r>
                  <w:r w:rsidR="00F3686C" w:rsidRPr="00F3686C">
                    <w:rPr>
                      <w:rFonts w:ascii="Times New Roman" w:hAnsi="Times New Roman"/>
                      <w:sz w:val="18"/>
                      <w:szCs w:val="18"/>
                    </w:rPr>
                    <w:t>«Цифровая экономика. Большие данные и цифровой маркетинг»- 3 чел. ФГБОУ ВО «СГСХА»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- 1</w:t>
                  </w:r>
                </w:p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3686C" w:rsidRPr="00F3686C" w:rsidTr="00253606">
              <w:tc>
                <w:tcPr>
                  <w:tcW w:w="2746" w:type="dxa"/>
                </w:tcPr>
                <w:p w:rsidR="00F3686C" w:rsidRPr="00FD483C" w:rsidRDefault="00F3686C" w:rsidP="002F23E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5»</w:t>
                  </w:r>
                </w:p>
              </w:tc>
              <w:tc>
                <w:tcPr>
                  <w:tcW w:w="992" w:type="dxa"/>
                </w:tcPr>
                <w:p w:rsidR="00F3686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«Проектный менеджмент  в условиях новых государственных стратегий развития образования», 01.12-16.12.2020 (72 часа).</w:t>
                  </w:r>
                </w:p>
                <w:p w:rsidR="00F3686C" w:rsidRPr="00FD483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9»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030A42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030A4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-«Проектный менеджмент в условиях новых государственных стратегий развития образования», 2020.</w:t>
                  </w:r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-«Менеджмент учебно-воспитательной работы в условиях реализации национальных образовательных инициатив», 2020.</w:t>
                  </w: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10»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- «Управление образовательным процессом в условиях перевода школы в эффективный режим работы» 2020год.</w:t>
                  </w: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12»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 «Организация системы управления качеством образования: От ВШК к ВСОКО»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24»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«Проектный менеджмент в условиях новых государственных стратегий развития образования»;</w:t>
                  </w:r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- «Менеджмент учебн</w:t>
                  </w:r>
                  <w:proofErr w:type="gramStart"/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о-</w:t>
                  </w:r>
                  <w:proofErr w:type="gramEnd"/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 xml:space="preserve"> воспитательной работы в </w:t>
                  </w:r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условиях новых государственных стратегий развития образования». </w:t>
                  </w:r>
                </w:p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МБОУ «СШ № 25»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 Целевые курсы повышения квалификации «Проектный менеджмент в условиях новых государственных стратегий развития образования» (СОИРО)</w:t>
                  </w:r>
                </w:p>
                <w:p w:rsidR="00FD483C" w:rsidRPr="00FD483C" w:rsidRDefault="00FD483C" w:rsidP="00FD483C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Целевые курсы повышения квалификации «Менеджмент учебно-воспитательной работы в условиях новых государственных стратегий развития образования» (СОИРО).</w:t>
                  </w:r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- </w:t>
                  </w:r>
                  <w:r w:rsidRPr="00FD48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Целевые курсы повышения квалификации «Проектирование образовательного процесса: от концептуального к механизму реализации» (СОИРО).</w:t>
                  </w:r>
                  <w:proofErr w:type="gramEnd"/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Целевые курсы повышения квалификации «Проектный менеджмент в условиях новых государственных стратегий развития образования» (СОИРО).</w:t>
                  </w:r>
                </w:p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3686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sz w:val="20"/>
                      <w:szCs w:val="20"/>
                    </w:rPr>
                    <w:t>МБОУ «СШ № 28»</w:t>
                  </w:r>
                </w:p>
              </w:tc>
              <w:tc>
                <w:tcPr>
                  <w:tcW w:w="992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03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3686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sz w:val="20"/>
                      <w:szCs w:val="20"/>
                    </w:rPr>
                    <w:t>МБОУ «СШ № 38»</w:t>
                  </w:r>
                </w:p>
              </w:tc>
              <w:tc>
                <w:tcPr>
                  <w:tcW w:w="992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«Проектный менеджмент в условиях новых государственных стратегий» (72 ч). С 01.12 по 16.12.2020г.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3686C" w:rsidRDefault="00FD48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03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686C" w:rsidRDefault="00F3686C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322F2D" w:rsidRPr="00891714" w:rsidRDefault="00322F2D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учителей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B56011" w:rsidRDefault="00FA76C1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</w:t>
            </w:r>
            <w:r w:rsidR="00FD483C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56011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FD483C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56011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140, </w:t>
            </w:r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курсы</w:t>
            </w:r>
          </w:p>
          <w:p w:rsidR="00FD483C" w:rsidRPr="00B56011" w:rsidRDefault="00FD483C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Количество обученных от ОО - 11 чел</w:t>
            </w:r>
            <w:r w:rsidRPr="00FD483C">
              <w:rPr>
                <w:rFonts w:ascii="Times New Roman" w:eastAsia="Calibri" w:hAnsi="Times New Roman"/>
                <w:sz w:val="24"/>
                <w:szCs w:val="24"/>
              </w:rPr>
              <w:t>., курсы: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«Учитель будущего»- 9 чел.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«Курсы для учителей истории для ШНРО»- 1 чел.,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«Курсы для учителей русского языка для ШНРО»- 1 чел.,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«Особенности образования детей с ОВЗ в условиях реализации ФГОС» Москва- 2 чел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005E30" w:rsidRDefault="00005E3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 - 22, курсы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Романова И.Е.- заместитель директор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766D">
              <w:rPr>
                <w:rFonts w:ascii="Times New Roman" w:eastAsia="Calibri" w:hAnsi="Times New Roman"/>
                <w:sz w:val="24"/>
                <w:szCs w:val="24"/>
              </w:rPr>
              <w:t>Проектный менеджмент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условиях новых государственных стратегий развития образования, 09.11-27.11.2020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Н.В.- </w:t>
            </w:r>
            <w:r w:rsidRPr="0027766D">
              <w:rPr>
                <w:rFonts w:ascii="Times New Roman" w:eastAsia="Calibri" w:hAnsi="Times New Roman"/>
                <w:sz w:val="24"/>
                <w:szCs w:val="24"/>
              </w:rPr>
              <w:t>Проектный менеджмент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условиях новых государственных стратегий развития образования,  09.11.-27.11.2020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Королева Т. С.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читель математики- «Предметы естественно-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Романова И.Е. –учитель географии 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Михаленкова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 В. –учитель биологии «-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 Абрамович И.В.- учитель химии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Л.Н. –учитель математики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 Буряк Н.Н. –учитель физики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 Романова  И. Е. –учитель географии «Эффективные практики формирования функциональной грамотности обучающихся на предметах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Л.Н. –учитель математики  «Эффективные практики формирования функциональной грамотности обучающихся на предметах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 Абрамович И.В. –учитель хими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«Эффективные практики формирования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функциональной грамотности обучающихся на предметах естественно-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12.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Михаленкова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Е.В. –учитель биологии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Эффективные практики формирования функциональной грамотности обучающихся на предметах естественно-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 Маслова В.Е. –учитель истории «История и обществознание в школе: стратегия развития качественного образования» 1.12.-11.12.2020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 Маслова В.Е. –учитель истории, обществознания «Система работы учителя истории и обществознания по подготовке учащихся к ОГЭ» 16.11-19.11.2020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Лаврушкина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 - учитель истории «История и обществознание в школе: стратегия развития качественного образования» 1.12.-11.12.2020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 Буряк Н.Н. –учитель физики  «Эффективные практики формирования функциональной грамотности обучающихся на предметах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 – учитель немецкого языка «Иностранный урок в школе: стратегии развития качественного образования». 01.12-11.12.2020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 Михеев А.Э. –учитель английского языка  «Иностранный урок в школе: стратегии развития качественного образования». 01.12-11.12.2020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 Пищулина М.Л. –учитель английского языка  «Иностранный урок в школе: стратегии развития качественного образования». 01.12-11.12.2020 (72 часа).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20.Лелич В.С. –</w:t>
            </w:r>
            <w:r w:rsidRPr="00CC52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социальный педагог школы  «</w:t>
            </w:r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суциидального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у детей и подростков» 09-23 ноября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72 часа;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Александрвоа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Л.Ф. –педаго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психолог школы. </w:t>
            </w:r>
            <w:r w:rsidRPr="00CC52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</w:t>
            </w:r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суциидального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у детей и подростков» 09-23 ноября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72 часа;</w:t>
            </w:r>
          </w:p>
          <w:p w:rsidR="002F23EE" w:rsidRDefault="00005771" w:rsidP="00005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 –заместитель директора школы </w:t>
            </w:r>
            <w:r w:rsidRPr="00CC52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</w:t>
            </w:r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суциидального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у детей и подростков» 09-23 ноября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72 часа.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734743" w:rsidRDefault="00734743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8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FD483C">
              <w:rPr>
                <w:rFonts w:ascii="Times New Roman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hAnsi="Times New Roman"/>
                <w:b/>
                <w:sz w:val="24"/>
                <w:szCs w:val="24"/>
              </w:rPr>
              <w:t xml:space="preserve"> от ОО</w:t>
            </w:r>
            <w:r w:rsidR="00005E30" w:rsidRPr="00FD483C">
              <w:rPr>
                <w:rFonts w:ascii="Times New Roman" w:hAnsi="Times New Roman"/>
                <w:b/>
                <w:sz w:val="24"/>
                <w:szCs w:val="24"/>
              </w:rPr>
              <w:t xml:space="preserve"> - 7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, курсы</w:t>
            </w:r>
            <w:r w:rsidR="00005E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743" w:rsidRDefault="00734743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сопровождение проектной деятельности обучающихся в области естественно-математических наук»,</w:t>
            </w:r>
            <w:r w:rsidR="00FD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F23EE" w:rsidRDefault="00734743" w:rsidP="00734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работы учителя истории и обществознания по повышению качества образования в школах с низкими результатами и школах, функционирующих в неблагоприятных социальных условиях», 2020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005E30" w:rsidRDefault="00005E3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ОО-16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курсы: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3</w:t>
            </w:r>
            <w:r w:rsidRPr="005B7525">
              <w:rPr>
                <w:rFonts w:ascii="Times New Roman" w:eastAsia="Calibri" w:hAnsi="Times New Roman"/>
                <w:sz w:val="24"/>
                <w:szCs w:val="24"/>
                <w:u w:val="single"/>
              </w:rPr>
              <w:t>чел.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«Детско-родительские отношения: общение без проблем»;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Сайт «Цифровая образовательная среда  ДПО»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5 чел. «Учитель будущего»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 чел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Система работы учителя математики по повышению качества образования в школах с низкими результатами и в школах, функционирующих в неблагоприятных социальных условиях»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 чел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Система работы учителя биологии, географии, химии по повышению качества образования в школах с низкими результатами и в школах, функционирующих в неблагоприятных социальных условиях»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 чел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Система работы учителя биологии, географии, химии по повышению качества образования в школах с низкими результатами и в школах, функционирующих в неблагоприятных социальных условиях»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1 чел 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«Современный урок истории и обществознания в сфере ФГОС СОО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1 чел. Содержания и методика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преподавния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в начальной школе в условиях ФГОС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 чел. Психологические методы работы  с семьей: помощь в решении детско-родительских проблем.</w:t>
            </w:r>
          </w:p>
          <w:p w:rsidR="002F23EE" w:rsidRDefault="00F93E46" w:rsidP="00F93E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1 чел. Профилактика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девиантного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, в том числе суицидального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аддективного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поведения у детей и подростков.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005E3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обученных от ОО - </w:t>
            </w:r>
            <w:r w:rsidR="007633F5"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18 человек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, курсы ГАУ ДПО «Смоленский областной институт развития образования»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МБОУ «СШ № 24»:</w:t>
            </w:r>
          </w:p>
          <w:p w:rsidR="00005E30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 – 20, курсы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2068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Модернизация системы управления качеством образования от ВШК к ВСОКО» - 1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Предметы естественн</w:t>
            </w:r>
            <w:proofErr w:type="gramStart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математического цикла: стратегии развития качества образования»- 8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и методика преподавания в начальной школе в условиях ФГОС»-5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Иностранный язык в школе: стратегии развития качественного образования» - 2 человека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Русский язык и литература в школе: стратегия развития качества образования» -2 человека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Преподавание предметных областей ОРКСЭ и ОДНКР в условиях цифровых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 пространственных изменений»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- 1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5739AB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«Современные образовательные технологии» -1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2F23EE" w:rsidRPr="00E2068F" w:rsidRDefault="00005E30" w:rsidP="00573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«Технология работы с детьми и подростками с </w:t>
            </w:r>
            <w:proofErr w:type="spellStart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в том числе и суицидальным поведением» - 1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FD483C" w:rsidRDefault="00FD483C" w:rsidP="00E206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068F" w:rsidRDefault="00E2068F" w:rsidP="00E206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43171B" w:rsidRPr="00FD483C" w:rsidRDefault="0043171B" w:rsidP="00FD483C">
            <w:pPr>
              <w:pStyle w:val="2"/>
            </w:pPr>
            <w:r w:rsidRPr="00FD483C">
              <w:t xml:space="preserve">Количество </w:t>
            </w:r>
            <w:proofErr w:type="gramStart"/>
            <w:r w:rsidRPr="00FD483C">
              <w:t>обученных</w:t>
            </w:r>
            <w:proofErr w:type="gramEnd"/>
            <w:r w:rsidRPr="00FD483C">
              <w:t xml:space="preserve"> от </w:t>
            </w:r>
            <w:r w:rsidR="00E2068F" w:rsidRPr="00FD483C">
              <w:t>ОО</w:t>
            </w:r>
            <w:r w:rsidRPr="00FD483C">
              <w:t xml:space="preserve"> - 27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- </w:t>
            </w:r>
            <w:r w:rsidRPr="006460AD">
              <w:rPr>
                <w:rFonts w:eastAsia="Calibri"/>
                <w:szCs w:val="24"/>
              </w:rPr>
              <w:t>«</w:t>
            </w:r>
            <w:r w:rsidR="0043171B" w:rsidRPr="006460AD">
              <w:rPr>
                <w:rFonts w:eastAsia="Calibri"/>
                <w:szCs w:val="24"/>
              </w:rPr>
              <w:t>Комплексные курсы повышения квалификации  «Предметы естественно-математического цикла: стратегии развития качественного образования» (СОИРО)</w:t>
            </w:r>
            <w:r w:rsidRPr="006460AD">
              <w:rPr>
                <w:rFonts w:eastAsia="Calibri"/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Times New Roman" w:cs="Times New Roman"/>
                <w:szCs w:val="24"/>
                <w:lang w:eastAsia="ru-RU"/>
              </w:rPr>
              <w:t>- «</w:t>
            </w:r>
            <w:r w:rsidR="0043171B" w:rsidRPr="006460AD">
              <w:rPr>
                <w:rFonts w:eastAsia="Times New Roman" w:cs="Times New Roman"/>
                <w:szCs w:val="24"/>
                <w:lang w:eastAsia="ru-RU"/>
              </w:rPr>
              <w:t>Целевые курсы повышения квалификации «Механизмы выполнения требований ФГОС в процессе разработки и реализации адаптированных основных общеобразовательных программ для детей c ОВЗ» (СОИРО)</w:t>
            </w:r>
            <w:r w:rsidRPr="006460A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 xml:space="preserve">- </w:t>
            </w:r>
            <w:r w:rsidR="0043171B" w:rsidRPr="006460AD">
              <w:rPr>
                <w:szCs w:val="24"/>
                <w:lang w:eastAsia="ru-RU"/>
              </w:rPr>
              <w:t>Целевые курсы повышения квалификации «</w:t>
            </w:r>
            <w:r w:rsidR="0043171B" w:rsidRPr="006460AD">
              <w:rPr>
                <w:szCs w:val="24"/>
              </w:rPr>
              <w:t>Содержание и методика преподавания в начальной школе в условиях ФГОС» ((СОИРО)</w:t>
            </w:r>
            <w:r w:rsidRPr="006460AD">
              <w:rPr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Pr="006460AD">
              <w:rPr>
                <w:szCs w:val="24"/>
              </w:rPr>
              <w:t xml:space="preserve"> </w:t>
            </w:r>
            <w:r w:rsidR="0043171B" w:rsidRPr="006460AD">
              <w:rPr>
                <w:szCs w:val="24"/>
              </w:rPr>
              <w:t>Целевые курсы повышения квалификации «Содержание и методика преподавания в начальной школе в условиях ФГОС» (СОИРО)</w:t>
            </w:r>
            <w:r w:rsidRPr="006460AD">
              <w:rPr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Pr="006460AD">
              <w:rPr>
                <w:szCs w:val="24"/>
              </w:rPr>
              <w:t xml:space="preserve"> </w:t>
            </w:r>
            <w:r w:rsidR="0043171B" w:rsidRPr="006460AD">
              <w:rPr>
                <w:szCs w:val="24"/>
              </w:rPr>
              <w:t xml:space="preserve"> «Дистанционное обучение как современный формат обучения» (</w:t>
            </w:r>
            <w:proofErr w:type="spellStart"/>
            <w:r w:rsidR="0043171B" w:rsidRPr="006460AD">
              <w:rPr>
                <w:szCs w:val="24"/>
              </w:rPr>
              <w:t>Инфорурок</w:t>
            </w:r>
            <w:proofErr w:type="spellEnd"/>
            <w:r w:rsidR="0043171B" w:rsidRPr="006460AD">
              <w:rPr>
                <w:szCs w:val="24"/>
              </w:rPr>
              <w:t>)</w:t>
            </w:r>
            <w:r w:rsidRPr="006460AD">
              <w:rPr>
                <w:szCs w:val="24"/>
              </w:rPr>
              <w:t>;</w:t>
            </w:r>
            <w:r w:rsidRPr="006460AD">
              <w:rPr>
                <w:rFonts w:eastAsia="Calibri"/>
                <w:szCs w:val="24"/>
              </w:rPr>
              <w:t xml:space="preserve"> 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 xml:space="preserve">- </w:t>
            </w:r>
            <w:r w:rsidR="0043171B" w:rsidRPr="006460AD">
              <w:rPr>
                <w:rFonts w:eastAsia="Times New Roman" w:cs="Times New Roman"/>
                <w:szCs w:val="24"/>
                <w:lang w:eastAsia="ru-RU"/>
              </w:rPr>
              <w:t>Целевые курсы повышения квалификации «Эффективные практики современного инклюзивного образования» (СОИРО)</w:t>
            </w:r>
            <w:r w:rsidRPr="006460A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lastRenderedPageBreak/>
              <w:t>-</w:t>
            </w:r>
            <w:r w:rsidRPr="006460AD">
              <w:rPr>
                <w:szCs w:val="24"/>
                <w:lang w:eastAsia="ru-RU"/>
              </w:rPr>
              <w:t xml:space="preserve"> </w:t>
            </w:r>
            <w:r w:rsidR="0043171B" w:rsidRPr="006460AD">
              <w:rPr>
                <w:szCs w:val="24"/>
                <w:lang w:eastAsia="ru-RU"/>
              </w:rPr>
              <w:t>Курсы повышения квалификации педагогических работников системы общего образования  «Совершенствование предметных и методических компетенций (в том числе в области формирования функциональной грамотности обучающихся) (Цифровая образовательная среда ДПО</w:t>
            </w:r>
            <w:r w:rsidRPr="006460AD">
              <w:rPr>
                <w:szCs w:val="24"/>
                <w:lang w:eastAsia="ru-RU"/>
              </w:rPr>
              <w:t>);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Pr="006460AD">
              <w:rPr>
                <w:szCs w:val="24"/>
              </w:rPr>
              <w:t xml:space="preserve"> </w:t>
            </w:r>
            <w:r w:rsidR="0043171B" w:rsidRPr="006460AD">
              <w:rPr>
                <w:szCs w:val="24"/>
              </w:rPr>
              <w:t>«Организация работы с обучающимися с ограниченными возможностями здоровья в соответствии с ФГОС» (</w:t>
            </w:r>
            <w:proofErr w:type="spellStart"/>
            <w:r w:rsidR="0043171B" w:rsidRPr="006460AD">
              <w:rPr>
                <w:szCs w:val="24"/>
              </w:rPr>
              <w:t>Инфоурок</w:t>
            </w:r>
            <w:proofErr w:type="spellEnd"/>
            <w:r w:rsidR="0043171B" w:rsidRPr="006460AD">
              <w:rPr>
                <w:szCs w:val="24"/>
              </w:rPr>
              <w:t>)</w:t>
            </w:r>
            <w:r w:rsidRPr="006460AD">
              <w:rPr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t xml:space="preserve">- </w:t>
            </w:r>
            <w:r w:rsidR="0043171B" w:rsidRPr="006460AD">
              <w:rPr>
                <w:szCs w:val="24"/>
              </w:rPr>
              <w:t xml:space="preserve"> «Организация работы с обучающимися с ограниченными возможностями здоровья в соответствии с ФГОС» (</w:t>
            </w:r>
            <w:proofErr w:type="spellStart"/>
            <w:r w:rsidR="0043171B" w:rsidRPr="006460AD">
              <w:rPr>
                <w:szCs w:val="24"/>
              </w:rPr>
              <w:t>Инфоурок</w:t>
            </w:r>
            <w:proofErr w:type="spellEnd"/>
            <w:r w:rsidR="0043171B" w:rsidRPr="006460AD">
              <w:rPr>
                <w:szCs w:val="24"/>
              </w:rPr>
              <w:t>)</w:t>
            </w:r>
            <w:r w:rsidRPr="006460AD">
              <w:rPr>
                <w:szCs w:val="24"/>
              </w:rPr>
              <w:t>;</w:t>
            </w:r>
          </w:p>
          <w:p w:rsidR="0043171B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="0043171B" w:rsidRPr="006460AD">
              <w:rPr>
                <w:szCs w:val="24"/>
              </w:rPr>
              <w:t xml:space="preserve"> «Решение экономической задачи в ЕГЭ по математике» (</w:t>
            </w:r>
            <w:proofErr w:type="spellStart"/>
            <w:r w:rsidR="0043171B" w:rsidRPr="006460AD">
              <w:rPr>
                <w:szCs w:val="24"/>
              </w:rPr>
              <w:t>Инфорурок</w:t>
            </w:r>
            <w:proofErr w:type="spellEnd"/>
            <w:r w:rsidR="0043171B" w:rsidRPr="006460AD">
              <w:rPr>
                <w:szCs w:val="24"/>
              </w:rPr>
              <w:t>).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6460AD" w:rsidRPr="00FD483C" w:rsidRDefault="006460AD" w:rsidP="00FD483C">
            <w:pPr>
              <w:pStyle w:val="2"/>
            </w:pPr>
            <w:r w:rsidRPr="00FD483C">
              <w:t xml:space="preserve">Количество </w:t>
            </w:r>
            <w:proofErr w:type="gramStart"/>
            <w:r w:rsidRPr="00FD483C">
              <w:t>обученных</w:t>
            </w:r>
            <w:proofErr w:type="gramEnd"/>
            <w:r w:rsidRPr="00FD483C">
              <w:t xml:space="preserve"> от ОО - 6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22F2D" w:rsidRPr="00FD483C" w:rsidRDefault="00322F2D" w:rsidP="00FD483C">
            <w:pPr>
              <w:pStyle w:val="2"/>
            </w:pPr>
            <w:r w:rsidRPr="00FD483C">
              <w:t xml:space="preserve">Количество </w:t>
            </w:r>
            <w:proofErr w:type="gramStart"/>
            <w:r w:rsidRPr="00FD483C">
              <w:t>обученных</w:t>
            </w:r>
            <w:proofErr w:type="gramEnd"/>
            <w:r w:rsidRPr="00FD483C">
              <w:t xml:space="preserve"> от ОО - 13</w:t>
            </w:r>
          </w:p>
          <w:p w:rsidR="00322F2D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 w:rsidRPr="00F67C0C">
              <w:rPr>
                <w:rFonts w:ascii="Times New Roman" w:eastAsia="Calibri" w:hAnsi="Times New Roman"/>
                <w:sz w:val="24"/>
                <w:szCs w:val="24"/>
              </w:rPr>
              <w:t xml:space="preserve"> Целевые курсы повышения квалификации «Основы использования технологий дистанционного обучения в общеобразовательных учреждениях» (72 часа) С 07.12 по 18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.12.2020</w:t>
            </w:r>
          </w:p>
          <w:p w:rsidR="00322F2D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6460AD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(в том числе в области формирования функциональной грамотности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 дополнительного профессионального образования «Современные инструменты оценки учебных достижений учащихся и актуальные вопросы методики воспитания младших школьников в условиях реализации ФГОС» (август, 2020)</w:t>
            </w:r>
          </w:p>
          <w:p w:rsidR="00322F2D" w:rsidRPr="00891714" w:rsidRDefault="00322F2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кадрового резерва руководителей ОО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6460AD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6460A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ОМСУ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конкурсов профессионального мастерства среди руководителей и педагогических работников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FA76C1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Участие, результаты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B5601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>Всероссийский фестиваль профессионального мастерства среди педагогических работников «Школа будущего»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>(05.10.2020-06.11.2020)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 xml:space="preserve"> Мелехова Л.Г.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заместитель директора,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>Диплом  1 место.</w:t>
            </w:r>
          </w:p>
          <w:p w:rsidR="00B56011" w:rsidRDefault="00B5601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lastRenderedPageBreak/>
              <w:t>МБОУ «СШ № 5»:</w:t>
            </w:r>
          </w:p>
          <w:p w:rsidR="00005771" w:rsidRPr="00B56011" w:rsidRDefault="002B6375" w:rsidP="00B560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011">
              <w:rPr>
                <w:color w:val="000000"/>
                <w:sz w:val="24"/>
                <w:szCs w:val="24"/>
              </w:rPr>
              <w:t xml:space="preserve">- </w:t>
            </w:r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дистанционный конкурс программ дополнительного образования, практик и методических разработок «Практики </w:t>
            </w:r>
            <w:proofErr w:type="spellStart"/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направленности»</w:t>
            </w:r>
            <w:r w:rsidR="006460AD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5771" w:rsidRPr="00B56011" w:rsidRDefault="00005771" w:rsidP="000057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1 место – Романова И.Е.</w:t>
            </w:r>
          </w:p>
          <w:p w:rsidR="002B6375" w:rsidRPr="00B56011" w:rsidRDefault="00005771" w:rsidP="00005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1 место –</w:t>
            </w:r>
            <w:r w:rsidR="006460AD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Шустина</w:t>
            </w:r>
            <w:proofErr w:type="spellEnd"/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005771" w:rsidRPr="00B56011" w:rsidRDefault="002B6375" w:rsidP="006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- Открытый всероссийский конкурс иннова</w:t>
            </w:r>
            <w:r w:rsidR="006460AD" w:rsidRPr="00B56011">
              <w:rPr>
                <w:rFonts w:ascii="Times New Roman" w:hAnsi="Times New Roman"/>
                <w:sz w:val="24"/>
                <w:szCs w:val="24"/>
              </w:rPr>
              <w:t xml:space="preserve">ционных методических разработок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«Профессионал 2020»</w:t>
            </w:r>
            <w:r w:rsidR="00B56011">
              <w:rPr>
                <w:rFonts w:ascii="Times New Roman" w:hAnsi="Times New Roman"/>
                <w:sz w:val="24"/>
                <w:szCs w:val="24"/>
              </w:rPr>
              <w:t>: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3 место – Пищулина М.Л.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Закора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2 место – Маслова В.Е.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2 место – Исаева И.В.</w:t>
            </w:r>
          </w:p>
          <w:p w:rsidR="002B6375" w:rsidRPr="00B56011" w:rsidRDefault="002B6375" w:rsidP="00B56011">
            <w:pPr>
              <w:pStyle w:val="ae"/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/>
                <w:kern w:val="0"/>
              </w:rPr>
            </w:pPr>
            <w:r w:rsidRPr="00B56011">
              <w:rPr>
                <w:rFonts w:ascii="Times New Roman" w:eastAsia="Times New Roman" w:hAnsi="Times New Roman"/>
                <w:kern w:val="0"/>
              </w:rPr>
              <w:t>1 место – Маслова В.Е.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Лаврушкина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Буряк Н.Н.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B56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Абрамович И.В.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Новиков С.В. 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Шинкоренко О.А.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Смирнова И.В.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Сечкова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2B6375" w:rsidRPr="00B56011" w:rsidRDefault="00B56011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2B6375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всероссийский конкурс на лучшую статью по педагогике и психологии «Вектор образования»</w:t>
            </w:r>
            <w:r w:rsid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Ларюцкая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2D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Александрова Л.Ф.</w:t>
            </w:r>
          </w:p>
          <w:p w:rsidR="00A463D6" w:rsidRPr="00B56011" w:rsidRDefault="002B6375" w:rsidP="00B56011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2D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Романова  И.Е.</w:t>
            </w:r>
          </w:p>
          <w:p w:rsidR="002B6375" w:rsidRPr="00B56011" w:rsidRDefault="00B56011" w:rsidP="00B56011">
            <w:pPr>
              <w:spacing w:after="0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- </w:t>
            </w:r>
            <w:r w:rsidR="002B6375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всероссийский конкурс научно –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B6375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практических материалов «Педагогический совет 2020»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2B6375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B6375" w:rsidRPr="00B56011" w:rsidRDefault="002B6375" w:rsidP="00B5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Смирнова И.В.</w:t>
            </w:r>
          </w:p>
          <w:p w:rsidR="00A463D6" w:rsidRPr="00B56011" w:rsidRDefault="002B6375" w:rsidP="00B56011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011">
              <w:rPr>
                <w:rFonts w:ascii="Times New Roman" w:hAnsi="Times New Roman"/>
                <w:sz w:val="24"/>
                <w:szCs w:val="24"/>
              </w:rPr>
              <w:t>Новиков С.В.</w:t>
            </w:r>
          </w:p>
          <w:p w:rsidR="002B6375" w:rsidRPr="00B56011" w:rsidRDefault="002B6375" w:rsidP="00B56011">
            <w:pPr>
              <w:spacing w:after="0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Всероссийский дистанционный конкурс  на лучший сценарий школьного праздника «Школьный букет»</w:t>
            </w:r>
            <w:r w:rsid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</w:p>
          <w:p w:rsidR="002B6375" w:rsidRPr="00B56011" w:rsidRDefault="002B6375" w:rsidP="00B5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B6375" w:rsidRPr="00B56011" w:rsidRDefault="002B6375" w:rsidP="00B5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- Прудникова И.В.</w:t>
            </w:r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Новиков С.В.</w:t>
            </w:r>
          </w:p>
          <w:p w:rsidR="002B6375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всероссийский дистанционный конкурс презентаций «От школьных истин</w:t>
            </w:r>
            <w:proofErr w:type="gramStart"/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..»</w:t>
            </w:r>
            <w:r w:rsid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proofErr w:type="gramEnd"/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463D6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Международный педагогический конкурс «Интернет</w:t>
            </w:r>
            <w:r w:rsidR="00A463D6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технологии в обучении», </w:t>
            </w:r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B6375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Открытый международный конкурс педагогических проектов «Золотой Пеликан», </w:t>
            </w:r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Романова И.Е.</w:t>
            </w:r>
          </w:p>
          <w:p w:rsidR="002F23EE" w:rsidRPr="006460AD" w:rsidRDefault="002F23EE" w:rsidP="002B6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9»: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10»: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12»:</w:t>
            </w:r>
          </w:p>
          <w:p w:rsidR="002F23EE" w:rsidRPr="006460AD" w:rsidRDefault="007633F5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eastAsia="Calibri" w:hAnsi="Times New Roman"/>
                <w:sz w:val="24"/>
                <w:szCs w:val="24"/>
              </w:rPr>
              <w:t>Подготовка участника муниципального конкурса профессионального мастерства «Учитель года»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24»: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25»: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28»: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38»</w:t>
            </w:r>
          </w:p>
          <w:p w:rsidR="00A463D6" w:rsidRPr="00A463D6" w:rsidRDefault="00A463D6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</w:tc>
      </w:tr>
      <w:tr w:rsidR="00A37A46" w:rsidRPr="00891714" w:rsidTr="008E0FF2">
        <w:trPr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Оказание методической помощи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Организация работы муниципальных методических объединений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Заседания ГМО учителей математики: </w:t>
            </w:r>
          </w:p>
          <w:p w:rsid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</w:t>
            </w:r>
            <w:r w:rsidR="009C6497">
              <w:rPr>
                <w:rFonts w:ascii="Times New Roman" w:eastAsia="Calibri" w:hAnsi="Times New Roman"/>
                <w:sz w:val="24"/>
                <w:szCs w:val="24"/>
              </w:rPr>
              <w:t xml:space="preserve">Школьное методическое объединение как механизм управления </w:t>
            </w:r>
            <w:r w:rsidR="009C6497" w:rsidRPr="00635CAA">
              <w:rPr>
                <w:rFonts w:ascii="Times New Roman" w:eastAsia="Calibri" w:hAnsi="Times New Roman"/>
                <w:sz w:val="24"/>
                <w:szCs w:val="24"/>
              </w:rPr>
              <w:t xml:space="preserve">качеством </w:t>
            </w:r>
            <w:r w:rsidR="009C6497"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математического </w:t>
            </w:r>
            <w:r w:rsidR="009C6497" w:rsidRPr="00635CAA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и развитие функциональной грамотности </w:t>
            </w:r>
            <w:r w:rsidR="009C6497">
              <w:rPr>
                <w:rFonts w:ascii="Times New Roman" w:eastAsia="Calibri" w:hAnsi="Times New Roman"/>
                <w:bCs/>
                <w:sz w:val="24"/>
                <w:szCs w:val="24"/>
              </w:rPr>
              <w:t>об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уча</w:t>
            </w:r>
            <w:r w:rsidR="009C6497">
              <w:rPr>
                <w:rFonts w:ascii="Times New Roman" w:eastAsia="Calibri" w:hAnsi="Times New Roman"/>
                <w:bCs/>
                <w:sz w:val="24"/>
                <w:szCs w:val="24"/>
              </w:rPr>
              <w:t>ю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щихся на уроках как важнейшее условие повышения качества математического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9C6497" w:rsidRP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Внедрение эффективных педагогических технологий как фактор повышения качества физико-математического образования в условиях Единой системы оценки качества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A463D6">
              <w:rPr>
                <w:rFonts w:ascii="Times New Roman" w:eastAsia="Calibri" w:hAnsi="Times New Roman"/>
                <w:sz w:val="24"/>
                <w:szCs w:val="24"/>
              </w:rPr>
              <w:t>учебно-методических объединений учителей-предметников по вопросам повышения качества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B56011" w:rsidRDefault="00B56011" w:rsidP="00BB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Организована работа </w:t>
            </w:r>
            <w:r w:rsidR="009C6497" w:rsidRPr="00B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творческого объединения учителей математики «Школа успешного учителя математики»</w:t>
            </w:r>
            <w:r w:rsidRPr="00B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C6497" w:rsidRPr="00B56011" w:rsidRDefault="00B56011" w:rsidP="00B56011">
            <w:pPr>
              <w:pStyle w:val="33"/>
              <w:rPr>
                <w:rFonts w:eastAsia="Times New Roman"/>
              </w:rPr>
            </w:pPr>
            <w:r w:rsidRPr="00B56011">
              <w:rPr>
                <w:rFonts w:eastAsia="Times New Roman"/>
              </w:rPr>
              <w:t xml:space="preserve">- Организована работа </w:t>
            </w:r>
            <w:r w:rsidR="009C6497" w:rsidRPr="00B56011">
              <w:rPr>
                <w:rFonts w:eastAsia="Times New Roman"/>
              </w:rPr>
              <w:t>Школы молодого учителя</w:t>
            </w:r>
            <w:r w:rsidRPr="00B56011">
              <w:rPr>
                <w:rFonts w:eastAsia="Times New Roman"/>
              </w:rPr>
              <w:t>.</w:t>
            </w:r>
          </w:p>
          <w:p w:rsidR="009C6497" w:rsidRDefault="00B56011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работа </w:t>
            </w:r>
            <w:r w:rsidR="009C6497" w:rsidRPr="00B56011">
              <w:rPr>
                <w:rFonts w:ascii="Times New Roman" w:hAnsi="Times New Roman"/>
                <w:sz w:val="24"/>
                <w:szCs w:val="24"/>
              </w:rPr>
              <w:t xml:space="preserve"> городских творческих и проблемных групп:</w:t>
            </w:r>
          </w:p>
          <w:p w:rsidR="00B56011" w:rsidRDefault="00B56011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ГПГ «Методические особенности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ГИА» (математика, физика, история, обществознание, биология, химия, география).</w:t>
            </w:r>
          </w:p>
          <w:p w:rsidR="00B56011" w:rsidRPr="00B56011" w:rsidRDefault="00B56011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Постоянно – действующие семинары по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 (русский язык, литература, иностранные языки).</w:t>
            </w:r>
          </w:p>
          <w:p w:rsidR="009C6497" w:rsidRPr="00B56011" w:rsidRDefault="009C6497" w:rsidP="009C6497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56011">
              <w:rPr>
                <w:rFonts w:ascii="Times New Roman" w:hAnsi="Times New Roman"/>
              </w:rPr>
              <w:t xml:space="preserve">- ГПГ </w:t>
            </w:r>
            <w:r w:rsidRPr="00B56011">
              <w:rPr>
                <w:rStyle w:val="extended-textshort"/>
                <w:rFonts w:ascii="Times New Roman" w:hAnsi="Times New Roman"/>
              </w:rPr>
              <w:t>«</w:t>
            </w:r>
            <w:r w:rsidRPr="00B56011">
              <w:rPr>
                <w:rStyle w:val="extended-textshort"/>
                <w:rFonts w:ascii="Times New Roman" w:hAnsi="Times New Roman"/>
                <w:bCs/>
              </w:rPr>
              <w:t>Мониторинг</w:t>
            </w:r>
            <w:r w:rsidRPr="00B560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B56011">
              <w:rPr>
                <w:rStyle w:val="extended-textshort"/>
                <w:rFonts w:ascii="Times New Roman" w:hAnsi="Times New Roman"/>
                <w:bCs/>
              </w:rPr>
              <w:t>как</w:t>
            </w:r>
            <w:r w:rsidRPr="00B560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B56011">
              <w:rPr>
                <w:rStyle w:val="extended-textshort"/>
                <w:rFonts w:ascii="Times New Roman" w:hAnsi="Times New Roman"/>
                <w:bCs/>
              </w:rPr>
              <w:t>средство</w:t>
            </w:r>
            <w:r w:rsidRPr="00B56011">
              <w:rPr>
                <w:rStyle w:val="extended-textshort"/>
                <w:rFonts w:ascii="Times New Roman" w:hAnsi="Times New Roman"/>
              </w:rPr>
              <w:t xml:space="preserve"> управления качеством образовательных результатов»</w:t>
            </w:r>
            <w:r w:rsidR="00B56011">
              <w:rPr>
                <w:rStyle w:val="extended-textshort"/>
                <w:rFonts w:ascii="Times New Roman" w:hAnsi="Times New Roman"/>
              </w:rPr>
              <w:t>.</w:t>
            </w:r>
          </w:p>
          <w:p w:rsidR="009C6497" w:rsidRPr="00B56011" w:rsidRDefault="009C6497" w:rsidP="009C6497">
            <w:pPr>
              <w:pStyle w:val="ae"/>
              <w:spacing w:after="0"/>
              <w:rPr>
                <w:rFonts w:ascii="Times New Roman" w:hAnsi="Times New Roman"/>
              </w:rPr>
            </w:pPr>
            <w:r w:rsidRPr="00B56011">
              <w:rPr>
                <w:rFonts w:ascii="Times New Roman" w:hAnsi="Times New Roman"/>
              </w:rPr>
              <w:t>- ГТГ «По ступеням финансовой грамотности»</w:t>
            </w:r>
            <w:r w:rsidR="00B56011">
              <w:rPr>
                <w:rFonts w:ascii="Times New Roman" w:hAnsi="Times New Roman"/>
              </w:rPr>
              <w:t>.</w:t>
            </w:r>
          </w:p>
          <w:p w:rsidR="009C6497" w:rsidRPr="00635CAA" w:rsidRDefault="009C6497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bCs/>
                <w:sz w:val="24"/>
                <w:szCs w:val="24"/>
              </w:rPr>
              <w:t>- ГПГ «Проблемы обучения и социализации детей с ОВЗ и детей – инвалидов в образовательном пространстве: от интеграции к инклюзии»</w:t>
            </w:r>
            <w:r w:rsidR="00B560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панорам педагогического опыта,  семинаров, мастер-классов для учителей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E5" w:rsidRPr="00AB6699" w:rsidRDefault="002736E5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66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ШНРО представляют опыт работы по повышению качества образования на городских мероприятиях:</w:t>
            </w:r>
          </w:p>
          <w:p w:rsidR="002736E5" w:rsidRDefault="002736E5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Методический совет: «</w:t>
            </w:r>
            <w:r w:rsidRPr="00D97E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Методическое сопровождение педагогов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фактор </w:t>
            </w:r>
            <w:r w:rsidRPr="00D97ECF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повышения качества предметного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(октябрь, 2020),</w:t>
            </w:r>
          </w:p>
          <w:p w:rsidR="002736E5" w:rsidRDefault="002736E5" w:rsidP="00BB6CF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Методический совет: </w:t>
            </w:r>
            <w:r w:rsidRPr="002736E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Технология формирования функциональной грамотности </w:t>
            </w:r>
            <w:proofErr w:type="gramStart"/>
            <w:r w:rsidRPr="002736E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736E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 эффективные педагогические практики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(ноябрь, 2020),</w:t>
            </w:r>
          </w:p>
          <w:p w:rsidR="002736E5" w:rsidRDefault="002736E5" w:rsidP="002736E5">
            <w:pPr>
              <w:pStyle w:val="33"/>
              <w:rPr>
                <w:rFonts w:eastAsia="Times New Roman" w:cs="Calibri"/>
                <w:lang w:eastAsia="ar-SA"/>
              </w:rPr>
            </w:pPr>
            <w:r w:rsidRPr="002736E5">
              <w:rPr>
                <w:rFonts w:eastAsia="Times New Roman" w:cs="Calibri"/>
                <w:lang w:eastAsia="ar-SA"/>
              </w:rPr>
              <w:t>- Методическое совещание с заместителями директоров «Повышение профессиональных компетенций учителя как механизм управления качеством образования» (ноябрь, 2020).</w:t>
            </w:r>
          </w:p>
          <w:p w:rsidR="002736E5" w:rsidRPr="00AB6699" w:rsidRDefault="00AB6699" w:rsidP="00AB6699">
            <w:pPr>
              <w:pStyle w:val="33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 xml:space="preserve">- </w:t>
            </w:r>
            <w:r w:rsidRPr="00405960">
              <w:rPr>
                <w:rStyle w:val="extended-textshort"/>
                <w:bCs/>
              </w:rPr>
              <w:t>Дискуссионная площадка: «Работа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с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одаренными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детьми</w:t>
            </w:r>
            <w:r w:rsidRPr="00405960">
              <w:rPr>
                <w:rStyle w:val="extended-textshort"/>
              </w:rPr>
              <w:t xml:space="preserve"> как один из механизмов управления </w:t>
            </w:r>
            <w:r w:rsidRPr="00405960">
              <w:rPr>
                <w:rStyle w:val="extended-textshort"/>
                <w:bCs/>
              </w:rPr>
              <w:t>качеством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образования»</w:t>
            </w:r>
            <w:r>
              <w:rPr>
                <w:rStyle w:val="extended-textshort"/>
                <w:bCs/>
              </w:rPr>
              <w:t xml:space="preserve"> (ноябрь, 2020).</w:t>
            </w:r>
          </w:p>
          <w:p w:rsidR="009C6497" w:rsidRDefault="00AB6699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r w:rsidR="002736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Круглый стол: 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Внедрение эффективных педагогических технологий как фактор повышения качества физико-математического образования в условиях Единой системы оценки качества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  <w:p w:rsidR="00AB6699" w:rsidRPr="00AB6699" w:rsidRDefault="00AB6699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66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Мероприятия для ШНРО:</w:t>
            </w:r>
          </w:p>
          <w:p w:rsidR="00AB6699" w:rsidRPr="00635CAA" w:rsidRDefault="00AB6699" w:rsidP="00BB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hAnsi="Times New Roman"/>
                <w:spacing w:val="-6"/>
                <w:sz w:val="24"/>
                <w:szCs w:val="24"/>
              </w:rPr>
              <w:t>Методическая поддержка участия образовательных</w:t>
            </w:r>
            <w:r w:rsidRPr="00A463D6">
              <w:rPr>
                <w:rFonts w:ascii="Times New Roman" w:hAnsi="Times New Roman"/>
                <w:sz w:val="24"/>
                <w:szCs w:val="24"/>
              </w:rPr>
              <w:t xml:space="preserve"> организаций  и педагогов в конкурсах и проектах регионального и муниципального уровней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>Участники мероприятий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Функционирование банка методических материалов на сайте СОИРО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4A5C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="00AC7D74">
              <w:rPr>
                <w:rFonts w:ascii="Times New Roman" w:eastAsia="Calibri" w:hAnsi="Times New Roman"/>
                <w:sz w:val="24"/>
                <w:szCs w:val="24"/>
              </w:rPr>
              <w:t xml:space="preserve"> материалов, направленных в банк – 0                                                                                                                                         </w:t>
            </w:r>
            <w:r w:rsidR="00AB66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C6497" w:rsidRPr="00891714" w:rsidTr="008E0FF2">
        <w:trPr>
          <w:trHeight w:val="343"/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t>Оказание финансовой помощи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Выявление внутренних дефицитов и потребности образовательных организаций в профессиональных кадрах, необходимых для повышения качества образовательной деятельности, для финансовой поддержки введения дополнительных штатных должностей специалистов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ОМСУ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Создание эффективной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организационной и финансовой схемы для адресной материальной поддержки введения дополнительных штатных должностей специалистов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В течение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ОМСУ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Выявление потребности школ с низкими результатами в обновлении материально-технической базы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ОМСУ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Создание эффективной организационной и финансовой схемы для адресной материальной поддержки обновления материально-технической базы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ОМСУ</w:t>
            </w:r>
          </w:p>
        </w:tc>
      </w:tr>
    </w:tbl>
    <w:p w:rsidR="00A37A46" w:rsidRPr="00A37A46" w:rsidRDefault="00A37A46" w:rsidP="007647DA">
      <w:pPr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</w:rPr>
      </w:pPr>
    </w:p>
    <w:p w:rsidR="00A37A46" w:rsidRPr="00A37A46" w:rsidRDefault="00710F44" w:rsidP="007647DA">
      <w:pPr>
        <w:spacing w:after="0"/>
        <w:jc w:val="right"/>
        <w:rPr>
          <w:rFonts w:ascii="Times New Roman" w:eastAsia="Calibri" w:hAnsi="Times New Roman"/>
          <w:sz w:val="24"/>
          <w:szCs w:val="20"/>
        </w:rPr>
      </w:pPr>
      <w:proofErr w:type="spellStart"/>
      <w:r>
        <w:rPr>
          <w:rFonts w:ascii="Times New Roman" w:eastAsia="Calibri" w:hAnsi="Times New Roman"/>
          <w:sz w:val="24"/>
          <w:szCs w:val="20"/>
        </w:rPr>
        <w:t>ююбюююююююб</w:t>
      </w:r>
      <w:proofErr w:type="spellEnd"/>
    </w:p>
    <w:p w:rsidR="007647DA" w:rsidRDefault="007647DA" w:rsidP="005823C0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7647DA" w:rsidSect="007647DA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5823C0" w:rsidRPr="005823C0" w:rsidRDefault="005823C0" w:rsidP="002536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5823C0" w:rsidRPr="005823C0" w:rsidSect="001A73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9A" w:rsidRPr="00AA53CC" w:rsidRDefault="0008459A" w:rsidP="00AA53CC">
      <w:pPr>
        <w:spacing w:after="0" w:line="240" w:lineRule="auto"/>
      </w:pPr>
      <w:r>
        <w:separator/>
      </w:r>
    </w:p>
  </w:endnote>
  <w:endnote w:type="continuationSeparator" w:id="0">
    <w:p w:rsidR="0008459A" w:rsidRPr="00AA53CC" w:rsidRDefault="0008459A" w:rsidP="00AA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9A" w:rsidRPr="00AA53CC" w:rsidRDefault="0008459A" w:rsidP="00AA53CC">
      <w:pPr>
        <w:spacing w:after="0" w:line="240" w:lineRule="auto"/>
      </w:pPr>
      <w:r>
        <w:separator/>
      </w:r>
    </w:p>
  </w:footnote>
  <w:footnote w:type="continuationSeparator" w:id="0">
    <w:p w:rsidR="0008459A" w:rsidRPr="00AA53CC" w:rsidRDefault="0008459A" w:rsidP="00AA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1">
    <w:nsid w:val="00EF72A5"/>
    <w:multiLevelType w:val="hybridMultilevel"/>
    <w:tmpl w:val="E20C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39C"/>
    <w:multiLevelType w:val="hybridMultilevel"/>
    <w:tmpl w:val="707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3C35"/>
    <w:multiLevelType w:val="hybridMultilevel"/>
    <w:tmpl w:val="1422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34F5"/>
    <w:multiLevelType w:val="hybridMultilevel"/>
    <w:tmpl w:val="BBF2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F58EA"/>
    <w:multiLevelType w:val="hybridMultilevel"/>
    <w:tmpl w:val="7646D848"/>
    <w:lvl w:ilvl="0" w:tplc="13924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842D9"/>
    <w:multiLevelType w:val="hybridMultilevel"/>
    <w:tmpl w:val="8784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6FB"/>
    <w:multiLevelType w:val="hybridMultilevel"/>
    <w:tmpl w:val="2A0A09F4"/>
    <w:lvl w:ilvl="0" w:tplc="0AD2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D25"/>
    <w:multiLevelType w:val="hybridMultilevel"/>
    <w:tmpl w:val="92449E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2E25"/>
    <w:multiLevelType w:val="hybridMultilevel"/>
    <w:tmpl w:val="E86AB1F0"/>
    <w:lvl w:ilvl="0" w:tplc="BCD0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F3212"/>
    <w:multiLevelType w:val="hybridMultilevel"/>
    <w:tmpl w:val="DE26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2C68"/>
    <w:multiLevelType w:val="hybridMultilevel"/>
    <w:tmpl w:val="C2B8B3FE"/>
    <w:lvl w:ilvl="0" w:tplc="AA60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21ED"/>
    <w:multiLevelType w:val="hybridMultilevel"/>
    <w:tmpl w:val="253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54CD2"/>
    <w:multiLevelType w:val="hybridMultilevel"/>
    <w:tmpl w:val="C7FCC4B4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DD"/>
    <w:rsid w:val="000028A2"/>
    <w:rsid w:val="0000379D"/>
    <w:rsid w:val="00005425"/>
    <w:rsid w:val="00005771"/>
    <w:rsid w:val="00005E30"/>
    <w:rsid w:val="00010A15"/>
    <w:rsid w:val="00012A34"/>
    <w:rsid w:val="00014CB5"/>
    <w:rsid w:val="00022B8B"/>
    <w:rsid w:val="00022DE1"/>
    <w:rsid w:val="00023E07"/>
    <w:rsid w:val="00030037"/>
    <w:rsid w:val="00030A42"/>
    <w:rsid w:val="00030E52"/>
    <w:rsid w:val="00033B63"/>
    <w:rsid w:val="000340ED"/>
    <w:rsid w:val="00035CFB"/>
    <w:rsid w:val="000370D3"/>
    <w:rsid w:val="000418E2"/>
    <w:rsid w:val="0004623C"/>
    <w:rsid w:val="000605D6"/>
    <w:rsid w:val="00062645"/>
    <w:rsid w:val="00063DB7"/>
    <w:rsid w:val="000649F1"/>
    <w:rsid w:val="00075ED9"/>
    <w:rsid w:val="00082CA5"/>
    <w:rsid w:val="00083185"/>
    <w:rsid w:val="0008459A"/>
    <w:rsid w:val="00095097"/>
    <w:rsid w:val="000A279C"/>
    <w:rsid w:val="000A79A0"/>
    <w:rsid w:val="000B77E1"/>
    <w:rsid w:val="000C041F"/>
    <w:rsid w:val="000C49F9"/>
    <w:rsid w:val="000C5C28"/>
    <w:rsid w:val="000C7056"/>
    <w:rsid w:val="000D5A4A"/>
    <w:rsid w:val="000D76BD"/>
    <w:rsid w:val="000E10C6"/>
    <w:rsid w:val="000E38A9"/>
    <w:rsid w:val="000F6396"/>
    <w:rsid w:val="000F6F6E"/>
    <w:rsid w:val="00101DFB"/>
    <w:rsid w:val="00101E71"/>
    <w:rsid w:val="0010569C"/>
    <w:rsid w:val="001061E5"/>
    <w:rsid w:val="00111C4B"/>
    <w:rsid w:val="001122AE"/>
    <w:rsid w:val="00120B00"/>
    <w:rsid w:val="00121D07"/>
    <w:rsid w:val="00135A2C"/>
    <w:rsid w:val="001514EB"/>
    <w:rsid w:val="00152C9E"/>
    <w:rsid w:val="00161945"/>
    <w:rsid w:val="00163024"/>
    <w:rsid w:val="00166C72"/>
    <w:rsid w:val="00167B42"/>
    <w:rsid w:val="00170810"/>
    <w:rsid w:val="00183B30"/>
    <w:rsid w:val="00187364"/>
    <w:rsid w:val="0018766D"/>
    <w:rsid w:val="001953C9"/>
    <w:rsid w:val="001A195C"/>
    <w:rsid w:val="001A1AE8"/>
    <w:rsid w:val="001A4F82"/>
    <w:rsid w:val="001A735D"/>
    <w:rsid w:val="001A76C0"/>
    <w:rsid w:val="001B0466"/>
    <w:rsid w:val="001B0CA1"/>
    <w:rsid w:val="001B238A"/>
    <w:rsid w:val="001C179C"/>
    <w:rsid w:val="001D6E25"/>
    <w:rsid w:val="001E5CE7"/>
    <w:rsid w:val="001F2B39"/>
    <w:rsid w:val="001F59E1"/>
    <w:rsid w:val="001F7072"/>
    <w:rsid w:val="00200EF7"/>
    <w:rsid w:val="00202776"/>
    <w:rsid w:val="002053BB"/>
    <w:rsid w:val="00210D64"/>
    <w:rsid w:val="002128EE"/>
    <w:rsid w:val="00213A5A"/>
    <w:rsid w:val="00215167"/>
    <w:rsid w:val="00215B62"/>
    <w:rsid w:val="00231BD5"/>
    <w:rsid w:val="002363C2"/>
    <w:rsid w:val="00236758"/>
    <w:rsid w:val="0023765D"/>
    <w:rsid w:val="00241518"/>
    <w:rsid w:val="00247391"/>
    <w:rsid w:val="00253606"/>
    <w:rsid w:val="00253FE1"/>
    <w:rsid w:val="00272665"/>
    <w:rsid w:val="002736E5"/>
    <w:rsid w:val="00284425"/>
    <w:rsid w:val="00291216"/>
    <w:rsid w:val="002B293B"/>
    <w:rsid w:val="002B6375"/>
    <w:rsid w:val="002B7B7F"/>
    <w:rsid w:val="002C0540"/>
    <w:rsid w:val="002D3722"/>
    <w:rsid w:val="002E2E47"/>
    <w:rsid w:val="002F23EE"/>
    <w:rsid w:val="00300644"/>
    <w:rsid w:val="00322F2D"/>
    <w:rsid w:val="003352A7"/>
    <w:rsid w:val="0034296F"/>
    <w:rsid w:val="003429AC"/>
    <w:rsid w:val="003445A1"/>
    <w:rsid w:val="00354E58"/>
    <w:rsid w:val="00362B5D"/>
    <w:rsid w:val="00362CFD"/>
    <w:rsid w:val="00364B41"/>
    <w:rsid w:val="003837E1"/>
    <w:rsid w:val="00384AF9"/>
    <w:rsid w:val="00386936"/>
    <w:rsid w:val="003879F3"/>
    <w:rsid w:val="003910CF"/>
    <w:rsid w:val="00396EC5"/>
    <w:rsid w:val="003A5E2F"/>
    <w:rsid w:val="003B01B1"/>
    <w:rsid w:val="003B14B5"/>
    <w:rsid w:val="003B5AD7"/>
    <w:rsid w:val="003C1499"/>
    <w:rsid w:val="003D185E"/>
    <w:rsid w:val="003D1BF0"/>
    <w:rsid w:val="003D2593"/>
    <w:rsid w:val="004004BC"/>
    <w:rsid w:val="0040277F"/>
    <w:rsid w:val="00410316"/>
    <w:rsid w:val="0041164D"/>
    <w:rsid w:val="00411A51"/>
    <w:rsid w:val="00415168"/>
    <w:rsid w:val="0041661E"/>
    <w:rsid w:val="004169A1"/>
    <w:rsid w:val="00421D86"/>
    <w:rsid w:val="0043171B"/>
    <w:rsid w:val="0043288F"/>
    <w:rsid w:val="004449CC"/>
    <w:rsid w:val="0044667C"/>
    <w:rsid w:val="004475AA"/>
    <w:rsid w:val="00447D4D"/>
    <w:rsid w:val="004515E5"/>
    <w:rsid w:val="00455EBE"/>
    <w:rsid w:val="00482C70"/>
    <w:rsid w:val="004842A1"/>
    <w:rsid w:val="004855D4"/>
    <w:rsid w:val="004866FB"/>
    <w:rsid w:val="00486E02"/>
    <w:rsid w:val="00490C84"/>
    <w:rsid w:val="00496F2B"/>
    <w:rsid w:val="004A0747"/>
    <w:rsid w:val="004A5C23"/>
    <w:rsid w:val="004A5FC2"/>
    <w:rsid w:val="004C2B2F"/>
    <w:rsid w:val="004D3F49"/>
    <w:rsid w:val="004E34E4"/>
    <w:rsid w:val="004E3CBA"/>
    <w:rsid w:val="004E6324"/>
    <w:rsid w:val="004F60F8"/>
    <w:rsid w:val="00501386"/>
    <w:rsid w:val="005136A9"/>
    <w:rsid w:val="00513E8D"/>
    <w:rsid w:val="0052639D"/>
    <w:rsid w:val="00537F84"/>
    <w:rsid w:val="005638CD"/>
    <w:rsid w:val="005739AB"/>
    <w:rsid w:val="00575A2F"/>
    <w:rsid w:val="005823C0"/>
    <w:rsid w:val="00582AD9"/>
    <w:rsid w:val="005936FB"/>
    <w:rsid w:val="00593D12"/>
    <w:rsid w:val="00597286"/>
    <w:rsid w:val="005A39CB"/>
    <w:rsid w:val="005B0911"/>
    <w:rsid w:val="005B4B23"/>
    <w:rsid w:val="005B6098"/>
    <w:rsid w:val="005B6C45"/>
    <w:rsid w:val="005C23CE"/>
    <w:rsid w:val="005C4C17"/>
    <w:rsid w:val="005D1236"/>
    <w:rsid w:val="005E2C83"/>
    <w:rsid w:val="005E2EE7"/>
    <w:rsid w:val="005F56E1"/>
    <w:rsid w:val="00602BD7"/>
    <w:rsid w:val="00603C54"/>
    <w:rsid w:val="006127E0"/>
    <w:rsid w:val="00615E2E"/>
    <w:rsid w:val="006312B2"/>
    <w:rsid w:val="0063366B"/>
    <w:rsid w:val="00633B2C"/>
    <w:rsid w:val="006411AA"/>
    <w:rsid w:val="006460AD"/>
    <w:rsid w:val="0064654F"/>
    <w:rsid w:val="006474AD"/>
    <w:rsid w:val="00653C50"/>
    <w:rsid w:val="006552F4"/>
    <w:rsid w:val="00661CCE"/>
    <w:rsid w:val="006705D9"/>
    <w:rsid w:val="00680BF5"/>
    <w:rsid w:val="00682646"/>
    <w:rsid w:val="00687BB6"/>
    <w:rsid w:val="00693922"/>
    <w:rsid w:val="0069406C"/>
    <w:rsid w:val="00697DB4"/>
    <w:rsid w:val="006B580A"/>
    <w:rsid w:val="006C5B9C"/>
    <w:rsid w:val="006D2C66"/>
    <w:rsid w:val="006D4B0F"/>
    <w:rsid w:val="006D567F"/>
    <w:rsid w:val="006D6187"/>
    <w:rsid w:val="006E0270"/>
    <w:rsid w:val="006E1883"/>
    <w:rsid w:val="006F2E1D"/>
    <w:rsid w:val="006F3023"/>
    <w:rsid w:val="006F50A2"/>
    <w:rsid w:val="006F63C1"/>
    <w:rsid w:val="007018F4"/>
    <w:rsid w:val="007031DE"/>
    <w:rsid w:val="00704190"/>
    <w:rsid w:val="00705917"/>
    <w:rsid w:val="00710F44"/>
    <w:rsid w:val="0072202B"/>
    <w:rsid w:val="00731ADE"/>
    <w:rsid w:val="00734743"/>
    <w:rsid w:val="00745213"/>
    <w:rsid w:val="00746340"/>
    <w:rsid w:val="00753A83"/>
    <w:rsid w:val="00762A08"/>
    <w:rsid w:val="007633F5"/>
    <w:rsid w:val="00763741"/>
    <w:rsid w:val="007647DA"/>
    <w:rsid w:val="00771AEC"/>
    <w:rsid w:val="00773542"/>
    <w:rsid w:val="00774FE2"/>
    <w:rsid w:val="007751E3"/>
    <w:rsid w:val="007807A6"/>
    <w:rsid w:val="00791293"/>
    <w:rsid w:val="007A3FE4"/>
    <w:rsid w:val="007B3104"/>
    <w:rsid w:val="007B3518"/>
    <w:rsid w:val="007C5D30"/>
    <w:rsid w:val="007C7C4D"/>
    <w:rsid w:val="007E3F50"/>
    <w:rsid w:val="007E5C51"/>
    <w:rsid w:val="007E7758"/>
    <w:rsid w:val="007F610D"/>
    <w:rsid w:val="007F67A9"/>
    <w:rsid w:val="007F6C31"/>
    <w:rsid w:val="00800B9D"/>
    <w:rsid w:val="008110CD"/>
    <w:rsid w:val="00813233"/>
    <w:rsid w:val="008147A7"/>
    <w:rsid w:val="008238CD"/>
    <w:rsid w:val="008407AF"/>
    <w:rsid w:val="00841EE1"/>
    <w:rsid w:val="00852025"/>
    <w:rsid w:val="00853FE8"/>
    <w:rsid w:val="008568D9"/>
    <w:rsid w:val="00864D8B"/>
    <w:rsid w:val="00885928"/>
    <w:rsid w:val="008879A3"/>
    <w:rsid w:val="00891714"/>
    <w:rsid w:val="00894550"/>
    <w:rsid w:val="008A4C9B"/>
    <w:rsid w:val="008C217C"/>
    <w:rsid w:val="008C5D7A"/>
    <w:rsid w:val="008D5D0D"/>
    <w:rsid w:val="008E0FF2"/>
    <w:rsid w:val="008E52D9"/>
    <w:rsid w:val="008E63E6"/>
    <w:rsid w:val="0090095D"/>
    <w:rsid w:val="00902C3A"/>
    <w:rsid w:val="00911B87"/>
    <w:rsid w:val="00913050"/>
    <w:rsid w:val="00917CD2"/>
    <w:rsid w:val="00920C6A"/>
    <w:rsid w:val="009243AB"/>
    <w:rsid w:val="0092632E"/>
    <w:rsid w:val="009304D8"/>
    <w:rsid w:val="009336FE"/>
    <w:rsid w:val="00954057"/>
    <w:rsid w:val="00955E6F"/>
    <w:rsid w:val="009562C2"/>
    <w:rsid w:val="0096178B"/>
    <w:rsid w:val="00961FED"/>
    <w:rsid w:val="00962F4C"/>
    <w:rsid w:val="00964511"/>
    <w:rsid w:val="00977BE7"/>
    <w:rsid w:val="00980643"/>
    <w:rsid w:val="0098233E"/>
    <w:rsid w:val="00983802"/>
    <w:rsid w:val="009856CB"/>
    <w:rsid w:val="00987AFD"/>
    <w:rsid w:val="00990AAD"/>
    <w:rsid w:val="00991617"/>
    <w:rsid w:val="009A48BF"/>
    <w:rsid w:val="009B2314"/>
    <w:rsid w:val="009B7952"/>
    <w:rsid w:val="009C41F6"/>
    <w:rsid w:val="009C6497"/>
    <w:rsid w:val="009D39B4"/>
    <w:rsid w:val="009E50E8"/>
    <w:rsid w:val="009E5249"/>
    <w:rsid w:val="009F0F32"/>
    <w:rsid w:val="009F5EFE"/>
    <w:rsid w:val="00A0661E"/>
    <w:rsid w:val="00A11872"/>
    <w:rsid w:val="00A15241"/>
    <w:rsid w:val="00A2302D"/>
    <w:rsid w:val="00A26E69"/>
    <w:rsid w:val="00A30E9F"/>
    <w:rsid w:val="00A33849"/>
    <w:rsid w:val="00A36DBC"/>
    <w:rsid w:val="00A37A46"/>
    <w:rsid w:val="00A448AF"/>
    <w:rsid w:val="00A463D6"/>
    <w:rsid w:val="00A607EE"/>
    <w:rsid w:val="00A611B4"/>
    <w:rsid w:val="00A61424"/>
    <w:rsid w:val="00A62096"/>
    <w:rsid w:val="00A63EC9"/>
    <w:rsid w:val="00A6453C"/>
    <w:rsid w:val="00A74A2A"/>
    <w:rsid w:val="00A81E02"/>
    <w:rsid w:val="00A872A2"/>
    <w:rsid w:val="00A91FF7"/>
    <w:rsid w:val="00AA53CC"/>
    <w:rsid w:val="00AB0D20"/>
    <w:rsid w:val="00AB2ACC"/>
    <w:rsid w:val="00AB6699"/>
    <w:rsid w:val="00AB7BE9"/>
    <w:rsid w:val="00AC047B"/>
    <w:rsid w:val="00AC49F5"/>
    <w:rsid w:val="00AC7D74"/>
    <w:rsid w:val="00AE0169"/>
    <w:rsid w:val="00AE0D21"/>
    <w:rsid w:val="00AE1D9D"/>
    <w:rsid w:val="00AE3CD2"/>
    <w:rsid w:val="00AE540C"/>
    <w:rsid w:val="00AE7C29"/>
    <w:rsid w:val="00AF4C13"/>
    <w:rsid w:val="00AF66B5"/>
    <w:rsid w:val="00AF6D75"/>
    <w:rsid w:val="00AF726F"/>
    <w:rsid w:val="00B06903"/>
    <w:rsid w:val="00B119B9"/>
    <w:rsid w:val="00B16BA0"/>
    <w:rsid w:val="00B17FA6"/>
    <w:rsid w:val="00B30825"/>
    <w:rsid w:val="00B419C4"/>
    <w:rsid w:val="00B4556E"/>
    <w:rsid w:val="00B56011"/>
    <w:rsid w:val="00B63F32"/>
    <w:rsid w:val="00B93A42"/>
    <w:rsid w:val="00B94370"/>
    <w:rsid w:val="00B94AEF"/>
    <w:rsid w:val="00B97CB5"/>
    <w:rsid w:val="00BA0136"/>
    <w:rsid w:val="00BB02D1"/>
    <w:rsid w:val="00BB0320"/>
    <w:rsid w:val="00BB63FF"/>
    <w:rsid w:val="00BB6CF2"/>
    <w:rsid w:val="00BC5A30"/>
    <w:rsid w:val="00BD5829"/>
    <w:rsid w:val="00BE5280"/>
    <w:rsid w:val="00BF2D31"/>
    <w:rsid w:val="00BF5E14"/>
    <w:rsid w:val="00C04DFA"/>
    <w:rsid w:val="00C06A4A"/>
    <w:rsid w:val="00C1172A"/>
    <w:rsid w:val="00C11E59"/>
    <w:rsid w:val="00C11FF5"/>
    <w:rsid w:val="00C12D92"/>
    <w:rsid w:val="00C12F41"/>
    <w:rsid w:val="00C21A12"/>
    <w:rsid w:val="00C22695"/>
    <w:rsid w:val="00C36325"/>
    <w:rsid w:val="00C364A8"/>
    <w:rsid w:val="00C36AE6"/>
    <w:rsid w:val="00C40013"/>
    <w:rsid w:val="00C52E34"/>
    <w:rsid w:val="00C54D8E"/>
    <w:rsid w:val="00C55094"/>
    <w:rsid w:val="00C64654"/>
    <w:rsid w:val="00C64E7D"/>
    <w:rsid w:val="00C668B6"/>
    <w:rsid w:val="00C745E7"/>
    <w:rsid w:val="00C804A4"/>
    <w:rsid w:val="00C8376F"/>
    <w:rsid w:val="00C837DF"/>
    <w:rsid w:val="00C84BED"/>
    <w:rsid w:val="00C85E84"/>
    <w:rsid w:val="00C944C6"/>
    <w:rsid w:val="00C95FA9"/>
    <w:rsid w:val="00CA117B"/>
    <w:rsid w:val="00CA1918"/>
    <w:rsid w:val="00CA4926"/>
    <w:rsid w:val="00CA4E71"/>
    <w:rsid w:val="00CC156A"/>
    <w:rsid w:val="00CC16D0"/>
    <w:rsid w:val="00CC43F8"/>
    <w:rsid w:val="00CC4AE3"/>
    <w:rsid w:val="00CC710C"/>
    <w:rsid w:val="00CD3EF2"/>
    <w:rsid w:val="00CD4266"/>
    <w:rsid w:val="00CD695E"/>
    <w:rsid w:val="00CD7236"/>
    <w:rsid w:val="00CF1906"/>
    <w:rsid w:val="00D000A4"/>
    <w:rsid w:val="00D011ED"/>
    <w:rsid w:val="00D1705D"/>
    <w:rsid w:val="00D26AF3"/>
    <w:rsid w:val="00D30497"/>
    <w:rsid w:val="00D32AD4"/>
    <w:rsid w:val="00D45B50"/>
    <w:rsid w:val="00D4759C"/>
    <w:rsid w:val="00D563C3"/>
    <w:rsid w:val="00D61FCE"/>
    <w:rsid w:val="00D63B39"/>
    <w:rsid w:val="00D656B4"/>
    <w:rsid w:val="00D7366A"/>
    <w:rsid w:val="00D76FD7"/>
    <w:rsid w:val="00D776F1"/>
    <w:rsid w:val="00D8780D"/>
    <w:rsid w:val="00DA118B"/>
    <w:rsid w:val="00DA2B07"/>
    <w:rsid w:val="00DA4194"/>
    <w:rsid w:val="00DB40EE"/>
    <w:rsid w:val="00DB66CA"/>
    <w:rsid w:val="00DB6E4E"/>
    <w:rsid w:val="00DC07A5"/>
    <w:rsid w:val="00DC19EB"/>
    <w:rsid w:val="00DC5DAE"/>
    <w:rsid w:val="00DF21ED"/>
    <w:rsid w:val="00DF474A"/>
    <w:rsid w:val="00DF58A6"/>
    <w:rsid w:val="00DF72E1"/>
    <w:rsid w:val="00E00EBE"/>
    <w:rsid w:val="00E0141B"/>
    <w:rsid w:val="00E0491D"/>
    <w:rsid w:val="00E06FC3"/>
    <w:rsid w:val="00E15F5E"/>
    <w:rsid w:val="00E2068F"/>
    <w:rsid w:val="00E40E50"/>
    <w:rsid w:val="00E43ACC"/>
    <w:rsid w:val="00E52B57"/>
    <w:rsid w:val="00E559D7"/>
    <w:rsid w:val="00E777FE"/>
    <w:rsid w:val="00E90889"/>
    <w:rsid w:val="00E90FB4"/>
    <w:rsid w:val="00E9132B"/>
    <w:rsid w:val="00E96A9D"/>
    <w:rsid w:val="00E96B09"/>
    <w:rsid w:val="00E96EEE"/>
    <w:rsid w:val="00EA132B"/>
    <w:rsid w:val="00EA3F41"/>
    <w:rsid w:val="00EB7DD7"/>
    <w:rsid w:val="00EC1C97"/>
    <w:rsid w:val="00ED0126"/>
    <w:rsid w:val="00ED214E"/>
    <w:rsid w:val="00ED54F9"/>
    <w:rsid w:val="00EE0037"/>
    <w:rsid w:val="00EE55BF"/>
    <w:rsid w:val="00EE777C"/>
    <w:rsid w:val="00EE7BEE"/>
    <w:rsid w:val="00EF0160"/>
    <w:rsid w:val="00EF3721"/>
    <w:rsid w:val="00EF4EF7"/>
    <w:rsid w:val="00EF5B6B"/>
    <w:rsid w:val="00EF6078"/>
    <w:rsid w:val="00F03AE0"/>
    <w:rsid w:val="00F07B98"/>
    <w:rsid w:val="00F17F04"/>
    <w:rsid w:val="00F23C12"/>
    <w:rsid w:val="00F33EF3"/>
    <w:rsid w:val="00F36377"/>
    <w:rsid w:val="00F3686C"/>
    <w:rsid w:val="00F41651"/>
    <w:rsid w:val="00F45756"/>
    <w:rsid w:val="00F65CDD"/>
    <w:rsid w:val="00F83211"/>
    <w:rsid w:val="00F870FA"/>
    <w:rsid w:val="00F87AC6"/>
    <w:rsid w:val="00F90051"/>
    <w:rsid w:val="00F906D3"/>
    <w:rsid w:val="00F93E46"/>
    <w:rsid w:val="00FA1380"/>
    <w:rsid w:val="00FA1B23"/>
    <w:rsid w:val="00FA51EE"/>
    <w:rsid w:val="00FA76C1"/>
    <w:rsid w:val="00FB0EB0"/>
    <w:rsid w:val="00FB6F1F"/>
    <w:rsid w:val="00FB7707"/>
    <w:rsid w:val="00FD40D3"/>
    <w:rsid w:val="00FD483C"/>
    <w:rsid w:val="00FD7190"/>
    <w:rsid w:val="00FE4E72"/>
    <w:rsid w:val="00FF0ED9"/>
    <w:rsid w:val="00FF0FA5"/>
    <w:rsid w:val="00FF2CA7"/>
    <w:rsid w:val="00FF5152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10D64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499"/>
    <w:pPr>
      <w:keepNext/>
      <w:spacing w:after="0" w:line="240" w:lineRule="auto"/>
      <w:outlineLvl w:val="1"/>
    </w:pPr>
    <w:rPr>
      <w:rFonts w:ascii="Times New Roman" w:eastAsia="Calibri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3849"/>
    <w:pPr>
      <w:keepNext/>
      <w:spacing w:after="0" w:line="240" w:lineRule="auto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030A42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D64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49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3849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uiPriority w:val="9"/>
    <w:rsid w:val="00030A42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D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2DE1"/>
  </w:style>
  <w:style w:type="character" w:styleId="ad">
    <w:name w:val="Intense Emphasis"/>
    <w:uiPriority w:val="21"/>
    <w:qFormat/>
    <w:rsid w:val="006E0270"/>
    <w:rPr>
      <w:b/>
      <w:i/>
      <w:sz w:val="24"/>
      <w:szCs w:val="24"/>
      <w:u w:val="single"/>
    </w:rPr>
  </w:style>
  <w:style w:type="paragraph" w:styleId="ae">
    <w:name w:val="Body Text"/>
    <w:basedOn w:val="a"/>
    <w:link w:val="af"/>
    <w:rsid w:val="00210D6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10D64"/>
    <w:rPr>
      <w:rFonts w:ascii="Arial" w:eastAsia="Lucida Sans Unicode" w:hAnsi="Arial" w:cs="Times New Roman"/>
      <w:kern w:val="1"/>
      <w:sz w:val="24"/>
      <w:szCs w:val="24"/>
    </w:rPr>
  </w:style>
  <w:style w:type="character" w:styleId="af0">
    <w:name w:val="Strong"/>
    <w:basedOn w:val="a0"/>
    <w:uiPriority w:val="22"/>
    <w:qFormat/>
    <w:rsid w:val="002B6375"/>
    <w:rPr>
      <w:b/>
      <w:bCs/>
    </w:rPr>
  </w:style>
  <w:style w:type="paragraph" w:styleId="af1">
    <w:name w:val="Normal (Web)"/>
    <w:basedOn w:val="a"/>
    <w:uiPriority w:val="99"/>
    <w:unhideWhenUsed/>
    <w:rsid w:val="00E06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 w:bidi="en-US"/>
    </w:rPr>
  </w:style>
  <w:style w:type="paragraph" w:customStyle="1" w:styleId="Default">
    <w:name w:val="Default"/>
    <w:rsid w:val="005739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B01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1B1"/>
    <w:rPr>
      <w:rFonts w:ascii="Calibri" w:eastAsia="Times New Roman" w:hAnsi="Calibri" w:cs="Times New Roman"/>
      <w:sz w:val="16"/>
      <w:szCs w:val="16"/>
    </w:rPr>
  </w:style>
  <w:style w:type="character" w:customStyle="1" w:styleId="af2">
    <w:name w:val="Основной текст_"/>
    <w:link w:val="41"/>
    <w:rsid w:val="003B01B1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B01B1"/>
    <w:pPr>
      <w:widowControl w:val="0"/>
      <w:shd w:val="clear" w:color="auto" w:fill="FFFFFF"/>
      <w:spacing w:before="540" w:after="6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extended-textshort">
    <w:name w:val="extended-text__short"/>
    <w:basedOn w:val="a0"/>
    <w:rsid w:val="009C6497"/>
  </w:style>
  <w:style w:type="paragraph" w:styleId="21">
    <w:name w:val="Body Text 2"/>
    <w:basedOn w:val="a"/>
    <w:link w:val="22"/>
    <w:uiPriority w:val="99"/>
    <w:unhideWhenUsed/>
    <w:rsid w:val="00F45756"/>
    <w:pPr>
      <w:spacing w:after="0" w:line="240" w:lineRule="auto"/>
      <w:jc w:val="both"/>
    </w:pPr>
    <w:rPr>
      <w:rFonts w:ascii="Times New Roman" w:eastAsia="Calibri" w:hAnsi="Times New Roman"/>
      <w:color w:val="000000" w:themeColor="text1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575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87AC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87AC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10D64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499"/>
    <w:pPr>
      <w:keepNext/>
      <w:spacing w:after="0" w:line="240" w:lineRule="auto"/>
      <w:outlineLvl w:val="1"/>
    </w:pPr>
    <w:rPr>
      <w:rFonts w:ascii="Times New Roman" w:eastAsia="Calibri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3849"/>
    <w:pPr>
      <w:keepNext/>
      <w:spacing w:after="0" w:line="240" w:lineRule="auto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030A42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D64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49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3849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uiPriority w:val="9"/>
    <w:rsid w:val="00030A42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D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2DE1"/>
  </w:style>
  <w:style w:type="character" w:styleId="ad">
    <w:name w:val="Intense Emphasis"/>
    <w:uiPriority w:val="21"/>
    <w:qFormat/>
    <w:rsid w:val="006E0270"/>
    <w:rPr>
      <w:b/>
      <w:i/>
      <w:sz w:val="24"/>
      <w:szCs w:val="24"/>
      <w:u w:val="single"/>
    </w:rPr>
  </w:style>
  <w:style w:type="paragraph" w:styleId="ae">
    <w:name w:val="Body Text"/>
    <w:basedOn w:val="a"/>
    <w:link w:val="af"/>
    <w:rsid w:val="00210D6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10D64"/>
    <w:rPr>
      <w:rFonts w:ascii="Arial" w:eastAsia="Lucida Sans Unicode" w:hAnsi="Arial" w:cs="Times New Roman"/>
      <w:kern w:val="1"/>
      <w:sz w:val="24"/>
      <w:szCs w:val="24"/>
    </w:rPr>
  </w:style>
  <w:style w:type="character" w:styleId="af0">
    <w:name w:val="Strong"/>
    <w:basedOn w:val="a0"/>
    <w:uiPriority w:val="22"/>
    <w:qFormat/>
    <w:rsid w:val="002B6375"/>
    <w:rPr>
      <w:b/>
      <w:bCs/>
    </w:rPr>
  </w:style>
  <w:style w:type="paragraph" w:styleId="af1">
    <w:name w:val="Normal (Web)"/>
    <w:basedOn w:val="a"/>
    <w:uiPriority w:val="99"/>
    <w:unhideWhenUsed/>
    <w:rsid w:val="00E06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 w:bidi="en-US"/>
    </w:rPr>
  </w:style>
  <w:style w:type="paragraph" w:customStyle="1" w:styleId="Default">
    <w:name w:val="Default"/>
    <w:rsid w:val="005739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B01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1B1"/>
    <w:rPr>
      <w:rFonts w:ascii="Calibri" w:eastAsia="Times New Roman" w:hAnsi="Calibri" w:cs="Times New Roman"/>
      <w:sz w:val="16"/>
      <w:szCs w:val="16"/>
    </w:rPr>
  </w:style>
  <w:style w:type="character" w:customStyle="1" w:styleId="af2">
    <w:name w:val="Основной текст_"/>
    <w:link w:val="41"/>
    <w:rsid w:val="003B01B1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B01B1"/>
    <w:pPr>
      <w:widowControl w:val="0"/>
      <w:shd w:val="clear" w:color="auto" w:fill="FFFFFF"/>
      <w:spacing w:before="540" w:after="6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extended-textshort">
    <w:name w:val="extended-text__short"/>
    <w:basedOn w:val="a0"/>
    <w:rsid w:val="009C6497"/>
  </w:style>
  <w:style w:type="paragraph" w:styleId="21">
    <w:name w:val="Body Text 2"/>
    <w:basedOn w:val="a"/>
    <w:link w:val="22"/>
    <w:uiPriority w:val="99"/>
    <w:unhideWhenUsed/>
    <w:rsid w:val="00F45756"/>
    <w:pPr>
      <w:spacing w:after="0" w:line="240" w:lineRule="auto"/>
      <w:jc w:val="both"/>
    </w:pPr>
    <w:rPr>
      <w:rFonts w:ascii="Times New Roman" w:eastAsia="Calibri" w:hAnsi="Times New Roman"/>
      <w:color w:val="000000" w:themeColor="text1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575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87AC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87A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1F64-2E18-4020-A941-58F12B7D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73</Pages>
  <Words>13861</Words>
  <Characters>79009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Викторенко</cp:lastModifiedBy>
  <cp:revision>7</cp:revision>
  <cp:lastPrinted>2021-04-06T16:46:00Z</cp:lastPrinted>
  <dcterms:created xsi:type="dcterms:W3CDTF">2021-01-25T06:29:00Z</dcterms:created>
  <dcterms:modified xsi:type="dcterms:W3CDTF">2021-04-14T12:53:00Z</dcterms:modified>
</cp:coreProperties>
</file>