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62" w:rsidRPr="00545CBD" w:rsidRDefault="00F96CEE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545CBD">
        <w:rPr>
          <w:rFonts w:eastAsia="Times New Roman"/>
          <w:b/>
          <w:sz w:val="24"/>
          <w:szCs w:val="24"/>
        </w:rPr>
        <w:t xml:space="preserve">ПРОТОКОЛ № </w:t>
      </w:r>
      <w:r w:rsidR="004C1F79">
        <w:rPr>
          <w:rFonts w:eastAsia="Times New Roman"/>
          <w:b/>
          <w:sz w:val="24"/>
          <w:szCs w:val="24"/>
        </w:rPr>
        <w:t>3</w:t>
      </w:r>
    </w:p>
    <w:p w:rsidR="00FE555C" w:rsidRPr="00545CBD" w:rsidRDefault="00F96CEE">
      <w:pPr>
        <w:ind w:right="-259"/>
        <w:jc w:val="center"/>
        <w:rPr>
          <w:b/>
          <w:sz w:val="20"/>
          <w:szCs w:val="20"/>
        </w:rPr>
      </w:pPr>
      <w:r w:rsidRPr="00545CBD">
        <w:rPr>
          <w:rFonts w:eastAsia="Times New Roman"/>
          <w:b/>
          <w:sz w:val="24"/>
          <w:szCs w:val="24"/>
        </w:rPr>
        <w:t xml:space="preserve">заседания </w:t>
      </w:r>
      <w:r w:rsidR="00706562" w:rsidRPr="00545CBD">
        <w:rPr>
          <w:rFonts w:eastAsia="Times New Roman"/>
          <w:b/>
          <w:sz w:val="24"/>
          <w:szCs w:val="24"/>
        </w:rPr>
        <w:t>городского методического объединения</w:t>
      </w:r>
      <w:r w:rsidRPr="00545CBD">
        <w:rPr>
          <w:rFonts w:eastAsia="Times New Roman"/>
          <w:b/>
          <w:sz w:val="24"/>
          <w:szCs w:val="24"/>
        </w:rPr>
        <w:t xml:space="preserve"> учителей математики</w:t>
      </w:r>
      <w:r w:rsidR="004C1F79">
        <w:rPr>
          <w:rFonts w:eastAsia="Times New Roman"/>
          <w:b/>
          <w:sz w:val="24"/>
          <w:szCs w:val="24"/>
        </w:rPr>
        <w:t>, физики, информатики</w:t>
      </w:r>
    </w:p>
    <w:p w:rsidR="00706562" w:rsidRDefault="00706562">
      <w:pPr>
        <w:jc w:val="right"/>
        <w:rPr>
          <w:rFonts w:eastAsia="Times New Roman"/>
          <w:sz w:val="24"/>
          <w:szCs w:val="24"/>
        </w:rPr>
      </w:pPr>
    </w:p>
    <w:p w:rsidR="00FE555C" w:rsidRDefault="004C1F7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  <w:r w:rsidR="0070656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02</w:t>
      </w:r>
      <w:r w:rsidR="00706562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9</w:t>
      </w:r>
    </w:p>
    <w:p w:rsidR="00FE555C" w:rsidRDefault="00FE555C">
      <w:pPr>
        <w:spacing w:line="276" w:lineRule="exact"/>
        <w:rPr>
          <w:sz w:val="24"/>
          <w:szCs w:val="24"/>
        </w:rPr>
      </w:pPr>
    </w:p>
    <w:p w:rsidR="00706562" w:rsidRDefault="007065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проведения: </w:t>
      </w:r>
      <w:r w:rsidR="004C1F79">
        <w:rPr>
          <w:rFonts w:eastAsia="Times New Roman"/>
          <w:sz w:val="24"/>
          <w:szCs w:val="24"/>
        </w:rPr>
        <w:t>методическое совещание</w:t>
      </w:r>
    </w:p>
    <w:p w:rsidR="00FE555C" w:rsidRDefault="007065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проведения: Информационный центр по атомной энергии</w:t>
      </w:r>
    </w:p>
    <w:p w:rsidR="00706562" w:rsidRDefault="00706562">
      <w:pPr>
        <w:ind w:left="260"/>
        <w:rPr>
          <w:sz w:val="20"/>
          <w:szCs w:val="20"/>
        </w:rPr>
      </w:pPr>
    </w:p>
    <w:p w:rsidR="00FE555C" w:rsidRDefault="00F96CEE" w:rsidP="00706562">
      <w:pPr>
        <w:spacing w:line="18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Время проведения  </w:t>
      </w:r>
      <w:r w:rsidR="00706562">
        <w:rPr>
          <w:rFonts w:eastAsia="Times New Roman"/>
          <w:sz w:val="24"/>
          <w:szCs w:val="24"/>
        </w:rPr>
        <w:t>15.00</w:t>
      </w:r>
      <w:r>
        <w:rPr>
          <w:rFonts w:eastAsia="Times New Roman"/>
          <w:sz w:val="24"/>
          <w:szCs w:val="24"/>
        </w:rPr>
        <w:t xml:space="preserve"> – 1</w:t>
      </w:r>
      <w:r w:rsidR="00706562">
        <w:rPr>
          <w:rFonts w:eastAsia="Times New Roman"/>
          <w:sz w:val="24"/>
          <w:szCs w:val="24"/>
        </w:rPr>
        <w:t>6.30</w:t>
      </w:r>
    </w:p>
    <w:p w:rsidR="00706562" w:rsidRDefault="00706562" w:rsidP="00706562">
      <w:pPr>
        <w:spacing w:line="186" w:lineRule="auto"/>
        <w:ind w:left="260"/>
        <w:rPr>
          <w:sz w:val="24"/>
          <w:szCs w:val="24"/>
        </w:rPr>
      </w:pPr>
    </w:p>
    <w:p w:rsidR="00FE555C" w:rsidRDefault="00F96C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Присутствовали</w:t>
      </w:r>
      <w:r>
        <w:rPr>
          <w:rFonts w:eastAsia="Times New Roman"/>
          <w:sz w:val="24"/>
          <w:szCs w:val="24"/>
        </w:rPr>
        <w:t xml:space="preserve"> 2</w:t>
      </w:r>
      <w:r w:rsidR="004C1F79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чел. (список прилагается)</w:t>
      </w: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FE555C" w:rsidRDefault="00FE555C">
      <w:pPr>
        <w:spacing w:line="12" w:lineRule="exact"/>
        <w:rPr>
          <w:rFonts w:eastAsia="Times New Roman"/>
          <w:sz w:val="24"/>
          <w:szCs w:val="24"/>
        </w:rPr>
      </w:pPr>
    </w:p>
    <w:p w:rsidR="00706562" w:rsidRDefault="00706562">
      <w:pPr>
        <w:spacing w:line="12" w:lineRule="exact"/>
        <w:rPr>
          <w:sz w:val="24"/>
          <w:szCs w:val="24"/>
        </w:rPr>
      </w:pPr>
    </w:p>
    <w:p w:rsidR="00706562" w:rsidRPr="004C1F79" w:rsidRDefault="00F96CEE" w:rsidP="004C1F79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Тема: </w:t>
      </w:r>
      <w:r w:rsidR="004C1F79" w:rsidRPr="004C1F79">
        <w:rPr>
          <w:rFonts w:eastAsia="Times New Roman"/>
          <w:bCs/>
          <w:iCs/>
          <w:sz w:val="24"/>
          <w:szCs w:val="24"/>
        </w:rPr>
        <w:t xml:space="preserve">Анализ </w:t>
      </w:r>
      <w:proofErr w:type="gramStart"/>
      <w:r w:rsidR="004C1F79" w:rsidRPr="004C1F79">
        <w:rPr>
          <w:rFonts w:eastAsia="Times New Roman"/>
          <w:bCs/>
          <w:iCs/>
          <w:sz w:val="24"/>
          <w:szCs w:val="24"/>
        </w:rPr>
        <w:t>ре</w:t>
      </w:r>
      <w:r w:rsidR="004C1F79">
        <w:rPr>
          <w:rFonts w:eastAsia="Times New Roman"/>
          <w:bCs/>
          <w:iCs/>
          <w:sz w:val="24"/>
          <w:szCs w:val="24"/>
        </w:rPr>
        <w:t xml:space="preserve">зультатов муниципального этапа  всероссийской олимпиады </w:t>
      </w:r>
      <w:r w:rsidR="004C1F79" w:rsidRPr="004C1F79">
        <w:rPr>
          <w:rFonts w:eastAsia="Times New Roman"/>
          <w:bCs/>
          <w:iCs/>
          <w:sz w:val="24"/>
          <w:szCs w:val="24"/>
        </w:rPr>
        <w:t>школьников</w:t>
      </w:r>
      <w:proofErr w:type="gramEnd"/>
      <w:r w:rsidR="004C1F79" w:rsidRPr="004C1F79">
        <w:rPr>
          <w:rFonts w:eastAsia="Times New Roman"/>
          <w:bCs/>
          <w:iCs/>
          <w:sz w:val="24"/>
          <w:szCs w:val="24"/>
        </w:rPr>
        <w:t xml:space="preserve"> по математике, информатике, физике и астрономии в 2018-2019 учебном году</w:t>
      </w:r>
      <w:r w:rsidR="004C1F79">
        <w:rPr>
          <w:rFonts w:eastAsia="Times New Roman"/>
          <w:bCs/>
          <w:iCs/>
          <w:sz w:val="24"/>
          <w:szCs w:val="24"/>
        </w:rPr>
        <w:t>.</w:t>
      </w:r>
    </w:p>
    <w:p w:rsidR="004C1F79" w:rsidRDefault="004C1F79">
      <w:pPr>
        <w:ind w:left="260"/>
        <w:rPr>
          <w:rFonts w:eastAsia="Times New Roman"/>
          <w:sz w:val="24"/>
          <w:szCs w:val="24"/>
        </w:rPr>
      </w:pPr>
    </w:p>
    <w:p w:rsidR="00706562" w:rsidRDefault="004C1F79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Повестка дня:</w:t>
      </w:r>
    </w:p>
    <w:p w:rsidR="004C1F79" w:rsidRDefault="004C1F79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454279" w:rsidRPr="004C1F79" w:rsidRDefault="00706562" w:rsidP="00706562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 w:rsidRPr="00706562">
        <w:rPr>
          <w:rFonts w:eastAsia="Times New Roman"/>
          <w:bCs/>
          <w:sz w:val="24"/>
          <w:szCs w:val="24"/>
        </w:rPr>
        <w:t xml:space="preserve"> </w:t>
      </w:r>
      <w:r w:rsidR="004C1F79" w:rsidRPr="004C1F79">
        <w:rPr>
          <w:rFonts w:eastAsia="Times New Roman"/>
          <w:bCs/>
          <w:iCs/>
          <w:sz w:val="24"/>
          <w:szCs w:val="24"/>
        </w:rPr>
        <w:t xml:space="preserve">Анализ </w:t>
      </w:r>
      <w:proofErr w:type="gramStart"/>
      <w:r w:rsidR="004C1F79" w:rsidRPr="004C1F79">
        <w:rPr>
          <w:rFonts w:eastAsia="Times New Roman"/>
          <w:bCs/>
          <w:iCs/>
          <w:sz w:val="24"/>
          <w:szCs w:val="24"/>
        </w:rPr>
        <w:t>ре</w:t>
      </w:r>
      <w:r w:rsidR="004C1F79">
        <w:rPr>
          <w:rFonts w:eastAsia="Times New Roman"/>
          <w:bCs/>
          <w:iCs/>
          <w:sz w:val="24"/>
          <w:szCs w:val="24"/>
        </w:rPr>
        <w:t xml:space="preserve">зультатов муниципального этапа  всероссийской олимпиады </w:t>
      </w:r>
      <w:r w:rsidR="004C1F79" w:rsidRPr="004C1F79">
        <w:rPr>
          <w:rFonts w:eastAsia="Times New Roman"/>
          <w:bCs/>
          <w:iCs/>
          <w:sz w:val="24"/>
          <w:szCs w:val="24"/>
        </w:rPr>
        <w:t>школьников</w:t>
      </w:r>
      <w:proofErr w:type="gramEnd"/>
      <w:r w:rsidR="004C1F79" w:rsidRPr="004C1F79">
        <w:rPr>
          <w:rFonts w:eastAsia="Times New Roman"/>
          <w:bCs/>
          <w:iCs/>
          <w:sz w:val="24"/>
          <w:szCs w:val="24"/>
        </w:rPr>
        <w:t xml:space="preserve"> по математике, информатике, физике и астрономии </w:t>
      </w:r>
      <w:r w:rsidR="00545CBD">
        <w:rPr>
          <w:rFonts w:eastAsia="Times New Roman"/>
          <w:bCs/>
          <w:sz w:val="24"/>
          <w:szCs w:val="24"/>
        </w:rPr>
        <w:t>(</w:t>
      </w:r>
      <w:r w:rsidR="00F96CEE" w:rsidRPr="00706562">
        <w:rPr>
          <w:rFonts w:eastAsia="Times New Roman"/>
          <w:bCs/>
          <w:sz w:val="24"/>
          <w:szCs w:val="24"/>
        </w:rPr>
        <w:t>Васинова Н.Д., заведующий методическим отделом, методист МБУ ДО «ЦДО»</w:t>
      </w:r>
      <w:r w:rsidR="00545CBD">
        <w:rPr>
          <w:rFonts w:eastAsia="Times New Roman"/>
          <w:bCs/>
          <w:sz w:val="24"/>
          <w:szCs w:val="24"/>
        </w:rPr>
        <w:t>).</w:t>
      </w:r>
    </w:p>
    <w:p w:rsidR="004C1F79" w:rsidRPr="004C1F79" w:rsidRDefault="004C1F79" w:rsidP="00706562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Cs/>
          <w:iCs/>
          <w:sz w:val="24"/>
          <w:szCs w:val="24"/>
        </w:rPr>
        <w:t>Качественный а</w:t>
      </w:r>
      <w:r w:rsidRPr="004C1F79">
        <w:rPr>
          <w:rFonts w:eastAsia="Times New Roman"/>
          <w:bCs/>
          <w:iCs/>
          <w:sz w:val="24"/>
          <w:szCs w:val="24"/>
        </w:rPr>
        <w:t>нализ ре</w:t>
      </w:r>
      <w:r>
        <w:rPr>
          <w:rFonts w:eastAsia="Times New Roman"/>
          <w:bCs/>
          <w:iCs/>
          <w:sz w:val="24"/>
          <w:szCs w:val="24"/>
        </w:rPr>
        <w:t xml:space="preserve">зультатов муниципального этапа  всероссийской олимпиады </w:t>
      </w:r>
      <w:r w:rsidRPr="004C1F79">
        <w:rPr>
          <w:rFonts w:eastAsia="Times New Roman"/>
          <w:bCs/>
          <w:iCs/>
          <w:sz w:val="24"/>
          <w:szCs w:val="24"/>
        </w:rPr>
        <w:t>школьников по математике</w:t>
      </w:r>
      <w:r>
        <w:rPr>
          <w:rFonts w:eastAsia="Times New Roman"/>
          <w:bCs/>
          <w:iCs/>
          <w:sz w:val="24"/>
          <w:szCs w:val="24"/>
        </w:rPr>
        <w:t xml:space="preserve"> (</w:t>
      </w:r>
      <w:proofErr w:type="spellStart"/>
      <w:r>
        <w:rPr>
          <w:rFonts w:eastAsia="Times New Roman"/>
          <w:bCs/>
          <w:iCs/>
          <w:sz w:val="24"/>
          <w:szCs w:val="24"/>
        </w:rPr>
        <w:t>Петроченко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Н.А., заместитель директора МБОУ «СШ № 40», учитель математики, председатель жюри муниципального этапа всероссийской олимпиады школьников по математике).</w:t>
      </w:r>
      <w:proofErr w:type="gramEnd"/>
    </w:p>
    <w:p w:rsidR="004C1F79" w:rsidRDefault="004C1F79" w:rsidP="004C1F79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Качественный а</w:t>
      </w:r>
      <w:r w:rsidRPr="004C1F79">
        <w:rPr>
          <w:rFonts w:eastAsia="Times New Roman"/>
          <w:bCs/>
          <w:iCs/>
          <w:sz w:val="24"/>
          <w:szCs w:val="24"/>
        </w:rPr>
        <w:t xml:space="preserve">нализ </w:t>
      </w:r>
      <w:proofErr w:type="gramStart"/>
      <w:r w:rsidRPr="004C1F79">
        <w:rPr>
          <w:rFonts w:eastAsia="Times New Roman"/>
          <w:bCs/>
          <w:iCs/>
          <w:sz w:val="24"/>
          <w:szCs w:val="24"/>
        </w:rPr>
        <w:t>ре</w:t>
      </w:r>
      <w:r>
        <w:rPr>
          <w:rFonts w:eastAsia="Times New Roman"/>
          <w:bCs/>
          <w:iCs/>
          <w:sz w:val="24"/>
          <w:szCs w:val="24"/>
        </w:rPr>
        <w:t xml:space="preserve">зультатов муниципального этапа  всероссийской олимпиады </w:t>
      </w:r>
      <w:r w:rsidRPr="004C1F79">
        <w:rPr>
          <w:rFonts w:eastAsia="Times New Roman"/>
          <w:bCs/>
          <w:iCs/>
          <w:sz w:val="24"/>
          <w:szCs w:val="24"/>
        </w:rPr>
        <w:t>школьников</w:t>
      </w:r>
      <w:proofErr w:type="gramEnd"/>
      <w:r w:rsidRPr="004C1F79">
        <w:rPr>
          <w:rFonts w:eastAsia="Times New Roman"/>
          <w:bCs/>
          <w:iCs/>
          <w:sz w:val="24"/>
          <w:szCs w:val="24"/>
        </w:rPr>
        <w:t xml:space="preserve"> по </w:t>
      </w:r>
      <w:r>
        <w:rPr>
          <w:rFonts w:eastAsia="Times New Roman"/>
          <w:bCs/>
          <w:iCs/>
          <w:sz w:val="24"/>
          <w:szCs w:val="24"/>
        </w:rPr>
        <w:t xml:space="preserve">информатике (Ерасова Л.В., </w:t>
      </w:r>
      <w:r w:rsidR="0062655C">
        <w:rPr>
          <w:rFonts w:eastAsia="Times New Roman"/>
          <w:bCs/>
          <w:iCs/>
          <w:sz w:val="24"/>
          <w:szCs w:val="24"/>
        </w:rPr>
        <w:t xml:space="preserve">учитель информатики МБОУ «Гимназия № 1 им. Н.М. Пржевальского», </w:t>
      </w:r>
      <w:r>
        <w:rPr>
          <w:rFonts w:eastAsia="Times New Roman"/>
          <w:bCs/>
          <w:iCs/>
          <w:sz w:val="24"/>
          <w:szCs w:val="24"/>
        </w:rPr>
        <w:t>председатель жюри муниципального этапа всероссийской олимпиады школьников по информатике).</w:t>
      </w:r>
    </w:p>
    <w:p w:rsidR="004C1F79" w:rsidRPr="00706562" w:rsidRDefault="004C1F79" w:rsidP="004C1F79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Качественный а</w:t>
      </w:r>
      <w:r w:rsidRPr="004C1F79">
        <w:rPr>
          <w:rFonts w:eastAsia="Times New Roman"/>
          <w:bCs/>
          <w:iCs/>
          <w:sz w:val="24"/>
          <w:szCs w:val="24"/>
        </w:rPr>
        <w:t xml:space="preserve">нализ </w:t>
      </w:r>
      <w:proofErr w:type="gramStart"/>
      <w:r w:rsidRPr="004C1F79">
        <w:rPr>
          <w:rFonts w:eastAsia="Times New Roman"/>
          <w:bCs/>
          <w:iCs/>
          <w:sz w:val="24"/>
          <w:szCs w:val="24"/>
        </w:rPr>
        <w:t>ре</w:t>
      </w:r>
      <w:r>
        <w:rPr>
          <w:rFonts w:eastAsia="Times New Roman"/>
          <w:bCs/>
          <w:iCs/>
          <w:sz w:val="24"/>
          <w:szCs w:val="24"/>
        </w:rPr>
        <w:t xml:space="preserve">зультатов муниципального этапа  всероссийской олимпиады </w:t>
      </w:r>
      <w:r w:rsidRPr="004C1F79">
        <w:rPr>
          <w:rFonts w:eastAsia="Times New Roman"/>
          <w:bCs/>
          <w:iCs/>
          <w:sz w:val="24"/>
          <w:szCs w:val="24"/>
        </w:rPr>
        <w:t>школьников</w:t>
      </w:r>
      <w:proofErr w:type="gramEnd"/>
      <w:r w:rsidRPr="004C1F79">
        <w:rPr>
          <w:rFonts w:eastAsia="Times New Roman"/>
          <w:bCs/>
          <w:iCs/>
          <w:sz w:val="24"/>
          <w:szCs w:val="24"/>
        </w:rPr>
        <w:t xml:space="preserve"> по </w:t>
      </w:r>
      <w:r>
        <w:rPr>
          <w:rFonts w:eastAsia="Times New Roman"/>
          <w:bCs/>
          <w:iCs/>
          <w:sz w:val="24"/>
          <w:szCs w:val="24"/>
        </w:rPr>
        <w:t>физике (</w:t>
      </w:r>
      <w:proofErr w:type="spellStart"/>
      <w:r>
        <w:rPr>
          <w:rFonts w:eastAsia="Times New Roman"/>
          <w:bCs/>
          <w:iCs/>
          <w:sz w:val="24"/>
          <w:szCs w:val="24"/>
        </w:rPr>
        <w:t>Слободич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А.Н., </w:t>
      </w:r>
      <w:r w:rsidR="0062655C">
        <w:rPr>
          <w:rFonts w:eastAsia="Times New Roman"/>
          <w:bCs/>
          <w:iCs/>
          <w:sz w:val="24"/>
          <w:szCs w:val="24"/>
        </w:rPr>
        <w:t xml:space="preserve">директор МБОУ «Гимназия № 1 им. Н.М. Пржевальского», учитель физики, </w:t>
      </w:r>
      <w:r>
        <w:rPr>
          <w:rFonts w:eastAsia="Times New Roman"/>
          <w:bCs/>
          <w:iCs/>
          <w:sz w:val="24"/>
          <w:szCs w:val="24"/>
        </w:rPr>
        <w:t>председатель жюри муниципального этапа всероссийской олимпиады школьников по физике).</w:t>
      </w:r>
    </w:p>
    <w:p w:rsidR="0062655C" w:rsidRPr="00752136" w:rsidRDefault="0062655C" w:rsidP="0062655C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Качественный а</w:t>
      </w:r>
      <w:r w:rsidRPr="004C1F79">
        <w:rPr>
          <w:rFonts w:eastAsia="Times New Roman"/>
          <w:bCs/>
          <w:iCs/>
          <w:sz w:val="24"/>
          <w:szCs w:val="24"/>
        </w:rPr>
        <w:t xml:space="preserve">нализ </w:t>
      </w:r>
      <w:proofErr w:type="gramStart"/>
      <w:r w:rsidRPr="004C1F79">
        <w:rPr>
          <w:rFonts w:eastAsia="Times New Roman"/>
          <w:bCs/>
          <w:iCs/>
          <w:sz w:val="24"/>
          <w:szCs w:val="24"/>
        </w:rPr>
        <w:t>ре</w:t>
      </w:r>
      <w:r>
        <w:rPr>
          <w:rFonts w:eastAsia="Times New Roman"/>
          <w:bCs/>
          <w:iCs/>
          <w:sz w:val="24"/>
          <w:szCs w:val="24"/>
        </w:rPr>
        <w:t xml:space="preserve">зультатов муниципального этапа  всероссийской олимпиады </w:t>
      </w:r>
      <w:r w:rsidRPr="004C1F79">
        <w:rPr>
          <w:rFonts w:eastAsia="Times New Roman"/>
          <w:bCs/>
          <w:iCs/>
          <w:sz w:val="24"/>
          <w:szCs w:val="24"/>
        </w:rPr>
        <w:t>школьников</w:t>
      </w:r>
      <w:proofErr w:type="gramEnd"/>
      <w:r w:rsidRPr="004C1F79">
        <w:rPr>
          <w:rFonts w:eastAsia="Times New Roman"/>
          <w:bCs/>
          <w:iCs/>
          <w:sz w:val="24"/>
          <w:szCs w:val="24"/>
        </w:rPr>
        <w:t xml:space="preserve"> по </w:t>
      </w:r>
      <w:r>
        <w:rPr>
          <w:rFonts w:eastAsia="Times New Roman"/>
          <w:bCs/>
          <w:iCs/>
          <w:sz w:val="24"/>
          <w:szCs w:val="24"/>
        </w:rPr>
        <w:t>астрономии (</w:t>
      </w:r>
      <w:proofErr w:type="spellStart"/>
      <w:r>
        <w:rPr>
          <w:rFonts w:eastAsia="Times New Roman"/>
          <w:bCs/>
          <w:iCs/>
          <w:sz w:val="24"/>
          <w:szCs w:val="24"/>
        </w:rPr>
        <w:t>Кондрашенкова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Н.Н., учитель физики МБОУ «СШ № 27 им. Э.А. </w:t>
      </w:r>
      <w:proofErr w:type="spellStart"/>
      <w:r>
        <w:rPr>
          <w:rFonts w:eastAsia="Times New Roman"/>
          <w:bCs/>
          <w:iCs/>
          <w:sz w:val="24"/>
          <w:szCs w:val="24"/>
        </w:rPr>
        <w:t>Хиля</w:t>
      </w:r>
      <w:proofErr w:type="spellEnd"/>
      <w:r>
        <w:rPr>
          <w:rFonts w:eastAsia="Times New Roman"/>
          <w:bCs/>
          <w:iCs/>
          <w:sz w:val="24"/>
          <w:szCs w:val="24"/>
        </w:rPr>
        <w:t>», председатель жюри муниципального этапа всероссийской олимпиады школьников по физике).</w:t>
      </w:r>
    </w:p>
    <w:p w:rsidR="00752136" w:rsidRPr="00706562" w:rsidRDefault="00752136" w:rsidP="0062655C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Cs/>
          <w:iCs/>
          <w:sz w:val="24"/>
          <w:szCs w:val="24"/>
        </w:rPr>
        <w:t>Из опыта подготовки к олимпиадам (</w:t>
      </w:r>
      <w:proofErr w:type="spellStart"/>
      <w:r>
        <w:rPr>
          <w:rFonts w:eastAsia="Times New Roman"/>
          <w:bCs/>
          <w:iCs/>
          <w:sz w:val="24"/>
          <w:szCs w:val="24"/>
        </w:rPr>
        <w:t>Ермоловский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С.А., учитель математики МБОУ «Гимназия № 4».</w:t>
      </w:r>
      <w:proofErr w:type="gramEnd"/>
    </w:p>
    <w:p w:rsidR="004C1F79" w:rsidRPr="004C1F79" w:rsidRDefault="0062655C" w:rsidP="004C1F79">
      <w:pPr>
        <w:numPr>
          <w:ilvl w:val="0"/>
          <w:numId w:val="3"/>
        </w:numPr>
        <w:spacing w:line="236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Разное.</w:t>
      </w:r>
      <w:proofErr w:type="gramEnd"/>
    </w:p>
    <w:p w:rsidR="00FE555C" w:rsidRDefault="00FE555C">
      <w:pPr>
        <w:spacing w:line="200" w:lineRule="exact"/>
        <w:rPr>
          <w:sz w:val="24"/>
          <w:szCs w:val="24"/>
        </w:rPr>
      </w:pPr>
    </w:p>
    <w:p w:rsidR="00143A5F" w:rsidRPr="007B0312" w:rsidRDefault="00113196" w:rsidP="00AC79E7">
      <w:pPr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113196">
        <w:rPr>
          <w:rFonts w:eastAsia="Times New Roman"/>
          <w:b/>
          <w:color w:val="000000"/>
          <w:sz w:val="24"/>
          <w:szCs w:val="24"/>
        </w:rPr>
        <w:t>По первому вопросу</w:t>
      </w:r>
      <w:r w:rsidRPr="00113196">
        <w:rPr>
          <w:rFonts w:eastAsia="Times New Roman"/>
          <w:color w:val="000000"/>
          <w:sz w:val="24"/>
          <w:szCs w:val="24"/>
        </w:rPr>
        <w:t xml:space="preserve"> слушали </w:t>
      </w:r>
      <w:proofErr w:type="spellStart"/>
      <w:r w:rsidRPr="009A18BC">
        <w:rPr>
          <w:rFonts w:eastAsia="Times New Roman"/>
          <w:color w:val="000000"/>
          <w:sz w:val="24"/>
          <w:szCs w:val="24"/>
        </w:rPr>
        <w:t>Васинову</w:t>
      </w:r>
      <w:proofErr w:type="spellEnd"/>
      <w:r w:rsidRPr="009A18BC">
        <w:rPr>
          <w:rFonts w:eastAsia="Times New Roman"/>
          <w:color w:val="000000"/>
          <w:sz w:val="24"/>
          <w:szCs w:val="24"/>
        </w:rPr>
        <w:t xml:space="preserve"> Н.Д., заведующего методическим отделом, методиста МБУ ДО «ЦДО», </w:t>
      </w:r>
      <w:r w:rsidRPr="00113196">
        <w:rPr>
          <w:rFonts w:eastAsia="Times New Roman"/>
          <w:color w:val="000000"/>
          <w:sz w:val="24"/>
          <w:szCs w:val="24"/>
        </w:rPr>
        <w:t xml:space="preserve">которая </w:t>
      </w:r>
      <w:r w:rsidRPr="009A18BC">
        <w:rPr>
          <w:rFonts w:eastAsia="Times New Roman"/>
          <w:color w:val="000000"/>
          <w:sz w:val="24"/>
          <w:szCs w:val="24"/>
        </w:rPr>
        <w:t xml:space="preserve">провела количественный </w:t>
      </w:r>
      <w:r w:rsidRPr="00113196">
        <w:rPr>
          <w:rFonts w:eastAsia="Times New Roman"/>
          <w:color w:val="000000"/>
          <w:sz w:val="24"/>
          <w:szCs w:val="24"/>
        </w:rPr>
        <w:t xml:space="preserve"> анализ муниципального этапа всероссийской</w:t>
      </w:r>
      <w:r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олимпиады школьников по математике</w:t>
      </w:r>
      <w:r w:rsidRPr="009A18BC">
        <w:rPr>
          <w:rFonts w:eastAsia="Times New Roman"/>
          <w:color w:val="000000"/>
          <w:sz w:val="24"/>
          <w:szCs w:val="24"/>
        </w:rPr>
        <w:t>, информатике, физике, астрономии (презентация прилагается)</w:t>
      </w:r>
      <w:r w:rsidRPr="00113196">
        <w:rPr>
          <w:rFonts w:eastAsia="Times New Roman"/>
          <w:color w:val="000000"/>
          <w:sz w:val="24"/>
          <w:szCs w:val="24"/>
        </w:rPr>
        <w:t xml:space="preserve">. 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Она также отметила, что одной из важнейших задач Олимпиады на начальных этапах является развитие </w:t>
      </w:r>
      <w:r w:rsidR="00143A5F" w:rsidRPr="007B0312">
        <w:rPr>
          <w:rFonts w:eastAsia="Times New Roman"/>
          <w:color w:val="000000"/>
          <w:sz w:val="24"/>
          <w:szCs w:val="24"/>
        </w:rPr>
        <w:t xml:space="preserve">интереса </w:t>
      </w:r>
      <w:proofErr w:type="gramStart"/>
      <w:r w:rsidR="00143A5F" w:rsidRPr="007B0312">
        <w:rPr>
          <w:rFonts w:eastAsia="Times New Roman"/>
          <w:color w:val="000000"/>
          <w:sz w:val="24"/>
          <w:szCs w:val="24"/>
        </w:rPr>
        <w:t>у</w:t>
      </w:r>
      <w:proofErr w:type="gramEnd"/>
      <w:r w:rsidR="00143A5F" w:rsidRPr="007B0312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143A5F" w:rsidRPr="007B0312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="00143A5F" w:rsidRPr="007B0312">
        <w:rPr>
          <w:rFonts w:eastAsia="Times New Roman"/>
          <w:color w:val="000000"/>
          <w:sz w:val="24"/>
          <w:szCs w:val="24"/>
        </w:rPr>
        <w:t xml:space="preserve"> к математике, формирование мотивации к систематическим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занятиям математикой на кружках и факультативах, повышение качества математического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образования.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На муниципальном этапе происходят изменения в целях Олимпиады. Она направлена не тольк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о на популяризацию математики и </w:t>
      </w:r>
      <w:r w:rsidR="00143A5F" w:rsidRPr="007B0312">
        <w:rPr>
          <w:rFonts w:eastAsia="Times New Roman"/>
          <w:color w:val="000000"/>
          <w:sz w:val="24"/>
          <w:szCs w:val="24"/>
        </w:rPr>
        <w:t>математических знаний. Анализ ее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результатов позволяет сравнивать качество работы с учащимися в различных школах,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 xml:space="preserve">устанавливать </w:t>
      </w:r>
      <w:r w:rsidR="00143A5F" w:rsidRPr="007B0312">
        <w:rPr>
          <w:rFonts w:eastAsia="Times New Roman"/>
          <w:color w:val="000000"/>
          <w:sz w:val="24"/>
          <w:szCs w:val="24"/>
        </w:rPr>
        <w:lastRenderedPageBreak/>
        <w:t xml:space="preserve">уровень подготовки учащихся </w:t>
      </w:r>
      <w:r w:rsidR="00143A5F" w:rsidRPr="009A18BC">
        <w:rPr>
          <w:rFonts w:eastAsia="Times New Roman"/>
          <w:color w:val="000000"/>
          <w:sz w:val="24"/>
          <w:szCs w:val="24"/>
        </w:rPr>
        <w:t>города</w:t>
      </w:r>
      <w:r w:rsidR="00143A5F" w:rsidRPr="007B0312">
        <w:rPr>
          <w:rFonts w:eastAsia="Times New Roman"/>
          <w:color w:val="000000"/>
          <w:sz w:val="24"/>
          <w:szCs w:val="24"/>
        </w:rPr>
        <w:t>, определять направления работы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 xml:space="preserve">с одаренными школьниками в </w:t>
      </w:r>
      <w:r w:rsidR="00143A5F" w:rsidRPr="009A18BC">
        <w:rPr>
          <w:rFonts w:eastAsia="Times New Roman"/>
          <w:color w:val="000000"/>
          <w:sz w:val="24"/>
          <w:szCs w:val="24"/>
        </w:rPr>
        <w:t>городе</w:t>
      </w:r>
      <w:r w:rsidR="00143A5F" w:rsidRPr="007B0312">
        <w:rPr>
          <w:rFonts w:eastAsia="Times New Roman"/>
          <w:color w:val="000000"/>
          <w:sz w:val="24"/>
          <w:szCs w:val="24"/>
        </w:rPr>
        <w:t>. При этом усиливается мотивирующая роль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Олимпиады,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когд</w:t>
      </w:r>
      <w:proofErr w:type="gramStart"/>
      <w:r w:rsidR="00143A5F" w:rsidRPr="007B0312">
        <w:rPr>
          <w:rFonts w:eastAsia="Times New Roman"/>
          <w:color w:val="000000"/>
          <w:sz w:val="24"/>
          <w:szCs w:val="24"/>
        </w:rPr>
        <w:t>а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у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ее</w:t>
      </w:r>
      <w:proofErr w:type="gramEnd"/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участников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появляется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возможность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7B0312">
        <w:rPr>
          <w:rFonts w:eastAsia="Times New Roman"/>
          <w:color w:val="000000"/>
          <w:sz w:val="24"/>
          <w:szCs w:val="24"/>
        </w:rPr>
        <w:t>сравнения</w:t>
      </w:r>
    </w:p>
    <w:p w:rsidR="00143A5F" w:rsidRPr="007B0312" w:rsidRDefault="00143A5F" w:rsidP="00AC79E7">
      <w:pPr>
        <w:jc w:val="both"/>
        <w:rPr>
          <w:rFonts w:eastAsia="Times New Roman"/>
          <w:color w:val="000000"/>
          <w:sz w:val="24"/>
          <w:szCs w:val="24"/>
        </w:rPr>
      </w:pPr>
      <w:r w:rsidRPr="007B0312">
        <w:rPr>
          <w:rFonts w:eastAsia="Times New Roman"/>
          <w:color w:val="000000"/>
          <w:sz w:val="24"/>
          <w:szCs w:val="24"/>
        </w:rPr>
        <w:t xml:space="preserve">математических способностей и олимпиадных достижений не только с учащимися </w:t>
      </w:r>
      <w:proofErr w:type="gramStart"/>
      <w:r w:rsidRPr="007B0312">
        <w:rPr>
          <w:rFonts w:eastAsia="Times New Roman"/>
          <w:color w:val="000000"/>
          <w:sz w:val="24"/>
          <w:szCs w:val="24"/>
        </w:rPr>
        <w:t>своей</w:t>
      </w:r>
      <w:proofErr w:type="gramEnd"/>
    </w:p>
    <w:p w:rsidR="00143A5F" w:rsidRPr="007B0312" w:rsidRDefault="00143A5F" w:rsidP="00AC79E7">
      <w:pPr>
        <w:jc w:val="both"/>
        <w:rPr>
          <w:rFonts w:eastAsia="Times New Roman"/>
          <w:color w:val="000000"/>
          <w:sz w:val="24"/>
          <w:szCs w:val="24"/>
        </w:rPr>
      </w:pPr>
      <w:r w:rsidRPr="007B0312">
        <w:rPr>
          <w:rFonts w:eastAsia="Times New Roman"/>
          <w:color w:val="000000"/>
          <w:sz w:val="24"/>
          <w:szCs w:val="24"/>
        </w:rPr>
        <w:t>школы. Участники получают дополнительные стимулы для регулярных занятий математикой</w:t>
      </w:r>
    </w:p>
    <w:p w:rsidR="00143A5F" w:rsidRPr="007B0312" w:rsidRDefault="00143A5F" w:rsidP="00AC79E7">
      <w:pPr>
        <w:jc w:val="both"/>
        <w:rPr>
          <w:rFonts w:eastAsia="Times New Roman"/>
          <w:color w:val="000000"/>
          <w:sz w:val="24"/>
          <w:szCs w:val="24"/>
        </w:rPr>
      </w:pPr>
      <w:r w:rsidRPr="007B0312">
        <w:rPr>
          <w:rFonts w:eastAsia="Times New Roman"/>
          <w:color w:val="000000"/>
          <w:sz w:val="24"/>
          <w:szCs w:val="24"/>
        </w:rPr>
        <w:t>в кружках и на факультативах. Кроме того, муниципальный этап олимпиады является</w:t>
      </w:r>
      <w:r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7B0312">
        <w:rPr>
          <w:rFonts w:eastAsia="Times New Roman"/>
          <w:color w:val="000000"/>
          <w:sz w:val="24"/>
          <w:szCs w:val="24"/>
        </w:rPr>
        <w:t>серьезным отборочным соревнованием, поскольку по его итогам из большого числа</w:t>
      </w:r>
      <w:r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7B0312">
        <w:rPr>
          <w:rFonts w:eastAsia="Times New Roman"/>
          <w:color w:val="000000"/>
          <w:sz w:val="24"/>
          <w:szCs w:val="24"/>
        </w:rPr>
        <w:t>сильнейших школьников различных муниципальных образований формируется состав</w:t>
      </w:r>
      <w:r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7B0312">
        <w:rPr>
          <w:rFonts w:eastAsia="Times New Roman"/>
          <w:color w:val="000000"/>
          <w:sz w:val="24"/>
          <w:szCs w:val="24"/>
        </w:rPr>
        <w:t>участников регионального этапа.</w:t>
      </w:r>
    </w:p>
    <w:p w:rsidR="00113196" w:rsidRPr="009A18BC" w:rsidRDefault="00113196" w:rsidP="00AC79E7">
      <w:pPr>
        <w:rPr>
          <w:rFonts w:eastAsia="Times New Roman"/>
          <w:color w:val="000000"/>
          <w:sz w:val="24"/>
          <w:szCs w:val="24"/>
        </w:rPr>
      </w:pPr>
    </w:p>
    <w:p w:rsidR="00113196" w:rsidRPr="00113196" w:rsidRDefault="00113196" w:rsidP="00AC79E7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A18BC">
        <w:rPr>
          <w:rFonts w:eastAsia="Times New Roman"/>
          <w:b/>
          <w:color w:val="000000"/>
          <w:sz w:val="24"/>
          <w:szCs w:val="24"/>
        </w:rPr>
        <w:t>По второму вопросу</w:t>
      </w:r>
      <w:r w:rsidRPr="009A18BC">
        <w:rPr>
          <w:rFonts w:eastAsia="Times New Roman"/>
          <w:color w:val="000000"/>
          <w:sz w:val="24"/>
          <w:szCs w:val="24"/>
        </w:rPr>
        <w:t xml:space="preserve"> слушали </w:t>
      </w:r>
      <w:proofErr w:type="spellStart"/>
      <w:r w:rsidRPr="009A18BC">
        <w:rPr>
          <w:rFonts w:eastAsia="Times New Roman"/>
          <w:color w:val="000000"/>
          <w:sz w:val="24"/>
          <w:szCs w:val="24"/>
        </w:rPr>
        <w:t>Петроченко</w:t>
      </w:r>
      <w:proofErr w:type="spellEnd"/>
      <w:r w:rsidRPr="009A18BC">
        <w:rPr>
          <w:rFonts w:eastAsia="Times New Roman"/>
          <w:color w:val="000000"/>
          <w:sz w:val="24"/>
          <w:szCs w:val="24"/>
        </w:rPr>
        <w:t xml:space="preserve"> Н.А., 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председателя жюри муниципального этапа Олимпиады по математике,  </w:t>
      </w:r>
      <w:r w:rsidRPr="009A18BC">
        <w:rPr>
          <w:rFonts w:eastAsia="Times New Roman"/>
          <w:color w:val="000000"/>
          <w:sz w:val="24"/>
          <w:szCs w:val="24"/>
        </w:rPr>
        <w:t xml:space="preserve">которая провела качественный анализ результатов муниципального этапа  всероссийской олимпиады школьников по математике. </w:t>
      </w:r>
      <w:r w:rsidR="00143A5F" w:rsidRPr="009A18BC">
        <w:rPr>
          <w:rFonts w:eastAsia="Times New Roman"/>
          <w:color w:val="000000"/>
          <w:sz w:val="24"/>
          <w:szCs w:val="24"/>
        </w:rPr>
        <w:t>Она отметила, что на данном этапе с</w:t>
      </w:r>
      <w:r w:rsidR="007B0312" w:rsidRPr="007B0312">
        <w:rPr>
          <w:rFonts w:eastAsia="Times New Roman"/>
          <w:color w:val="000000"/>
          <w:sz w:val="24"/>
          <w:szCs w:val="24"/>
        </w:rPr>
        <w:t>оответственно меняется и характер заданий олимпиады. Они предполагают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7B0312" w:rsidRPr="007B0312">
        <w:rPr>
          <w:rFonts w:eastAsia="Times New Roman"/>
          <w:color w:val="000000"/>
          <w:sz w:val="24"/>
          <w:szCs w:val="24"/>
        </w:rPr>
        <w:t>знакомство участников со спецификой олимпиадных задач по математике: умение строить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7B0312" w:rsidRPr="007B0312">
        <w:rPr>
          <w:rFonts w:eastAsia="Times New Roman"/>
          <w:color w:val="000000"/>
          <w:sz w:val="24"/>
          <w:szCs w:val="24"/>
        </w:rPr>
        <w:t xml:space="preserve">цепочки </w:t>
      </w:r>
      <w:proofErr w:type="gramStart"/>
      <w:r w:rsidR="007B0312" w:rsidRPr="007B0312">
        <w:rPr>
          <w:rFonts w:eastAsia="Times New Roman"/>
          <w:color w:val="000000"/>
          <w:sz w:val="24"/>
          <w:szCs w:val="24"/>
        </w:rPr>
        <w:t>логических рассуждений</w:t>
      </w:r>
      <w:proofErr w:type="gramEnd"/>
      <w:r w:rsidR="007B0312" w:rsidRPr="007B0312">
        <w:rPr>
          <w:rFonts w:eastAsia="Times New Roman"/>
          <w:color w:val="000000"/>
          <w:sz w:val="24"/>
          <w:szCs w:val="24"/>
        </w:rPr>
        <w:t>, доказывать утверждения. Стилистически задания еще в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7B0312" w:rsidRPr="007B0312">
        <w:rPr>
          <w:rFonts w:eastAsia="Times New Roman"/>
          <w:color w:val="000000"/>
          <w:sz w:val="24"/>
          <w:szCs w:val="24"/>
        </w:rPr>
        <w:t>большей, по сравнению со школьным этапом, степени начинают отличаться от заданий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7B0312" w:rsidRPr="007B0312">
        <w:rPr>
          <w:rFonts w:eastAsia="Times New Roman"/>
          <w:color w:val="000000"/>
          <w:sz w:val="24"/>
          <w:szCs w:val="24"/>
        </w:rPr>
        <w:t>повышенной трудности, включаемых в школьные учебники по математике, что предполагает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7B0312" w:rsidRPr="007B0312">
        <w:rPr>
          <w:rFonts w:eastAsia="Times New Roman"/>
          <w:color w:val="000000"/>
          <w:sz w:val="24"/>
          <w:szCs w:val="24"/>
        </w:rPr>
        <w:t xml:space="preserve">психологическую готовность участников олимпиады к таким заданиям. 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Она отметила также, что </w:t>
      </w:r>
      <w:r w:rsidRPr="009A18BC">
        <w:rPr>
          <w:rFonts w:eastAsia="Times New Roman"/>
          <w:color w:val="000000"/>
          <w:sz w:val="24"/>
          <w:szCs w:val="24"/>
        </w:rPr>
        <w:t>з</w:t>
      </w:r>
      <w:r w:rsidRPr="00113196">
        <w:rPr>
          <w:rFonts w:eastAsia="Times New Roman"/>
          <w:color w:val="000000"/>
          <w:sz w:val="24"/>
          <w:szCs w:val="24"/>
        </w:rPr>
        <w:t>адания олимпиады содержали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вопросы, связанные с выявлением уровня математической подготовки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учащихся. Выполняя задания, участники олимпиады должны были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продемонстрировать владение устным счетом, развитым логическим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мышлением, умением обосновать ответ, сделать при необходимости чертеж к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задаче, анализировать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задания повышенной сложности, иметь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пространственное воображение. В целом, участники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олимпиады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продемонстрировали удовлетворительные математические знания, навыки и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умения, что позволило им выполнить определенную часть работы.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DA3D34" w:rsidRPr="00113196">
        <w:rPr>
          <w:rFonts w:eastAsia="Times New Roman"/>
          <w:color w:val="000000"/>
          <w:sz w:val="24"/>
          <w:szCs w:val="24"/>
        </w:rPr>
        <w:t xml:space="preserve">Анализ проверенных работ 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обучающихся </w:t>
      </w:r>
      <w:r w:rsidR="00DA3D34" w:rsidRPr="00113196">
        <w:rPr>
          <w:rFonts w:eastAsia="Times New Roman"/>
          <w:color w:val="000000"/>
          <w:sz w:val="24"/>
          <w:szCs w:val="24"/>
        </w:rPr>
        <w:t>показал, что у учащихся недостаточная подготовка к выполнению заданий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DA3D34" w:rsidRPr="00113196">
        <w:rPr>
          <w:rFonts w:eastAsia="Times New Roman"/>
          <w:color w:val="000000"/>
          <w:sz w:val="24"/>
          <w:szCs w:val="24"/>
        </w:rPr>
        <w:t xml:space="preserve">повышенной 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и высокой степени </w:t>
      </w:r>
      <w:r w:rsidR="00DA3D34" w:rsidRPr="00113196">
        <w:rPr>
          <w:rFonts w:eastAsia="Times New Roman"/>
          <w:color w:val="000000"/>
          <w:sz w:val="24"/>
          <w:szCs w:val="24"/>
        </w:rPr>
        <w:t>трудности.</w:t>
      </w:r>
      <w:r w:rsidR="00DA3D34" w:rsidRPr="009A18BC">
        <w:rPr>
          <w:rFonts w:eastAsia="Times New Roman"/>
          <w:color w:val="000000"/>
          <w:sz w:val="24"/>
          <w:szCs w:val="24"/>
        </w:rPr>
        <w:t xml:space="preserve"> </w:t>
      </w:r>
      <w:r w:rsidR="00143A5F" w:rsidRPr="009A18BC">
        <w:rPr>
          <w:rFonts w:eastAsia="Times New Roman"/>
          <w:color w:val="000000"/>
          <w:sz w:val="24"/>
          <w:szCs w:val="24"/>
        </w:rPr>
        <w:t>Она отметила, что для  у</w:t>
      </w:r>
      <w:r w:rsidRPr="00113196">
        <w:rPr>
          <w:rFonts w:eastAsia="Times New Roman"/>
          <w:color w:val="000000"/>
          <w:sz w:val="24"/>
          <w:szCs w:val="24"/>
        </w:rPr>
        <w:t>чащи</w:t>
      </w:r>
      <w:r w:rsidR="00143A5F" w:rsidRPr="009A18BC">
        <w:rPr>
          <w:rFonts w:eastAsia="Times New Roman"/>
          <w:color w:val="000000"/>
          <w:sz w:val="24"/>
          <w:szCs w:val="24"/>
        </w:rPr>
        <w:t>х</w:t>
      </w:r>
      <w:r w:rsidRPr="00113196">
        <w:rPr>
          <w:rFonts w:eastAsia="Times New Roman"/>
          <w:color w:val="000000"/>
          <w:sz w:val="24"/>
          <w:szCs w:val="24"/>
        </w:rPr>
        <w:t>ся 7 классов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, которые </w:t>
      </w:r>
      <w:r w:rsidRPr="00113196">
        <w:rPr>
          <w:rFonts w:eastAsia="Times New Roman"/>
          <w:color w:val="000000"/>
          <w:sz w:val="24"/>
          <w:szCs w:val="24"/>
        </w:rPr>
        <w:t xml:space="preserve"> впервые принимали участие в олимпиаде на</w:t>
      </w:r>
      <w:r w:rsidR="00143A5F" w:rsidRPr="009A18BC">
        <w:rPr>
          <w:rFonts w:eastAsia="Times New Roman"/>
          <w:color w:val="000000"/>
          <w:sz w:val="24"/>
          <w:szCs w:val="24"/>
        </w:rPr>
        <w:t xml:space="preserve"> </w:t>
      </w:r>
      <w:r w:rsidRPr="00113196">
        <w:rPr>
          <w:rFonts w:eastAsia="Times New Roman"/>
          <w:color w:val="000000"/>
          <w:sz w:val="24"/>
          <w:szCs w:val="24"/>
        </w:rPr>
        <w:t>муниципальном уровне, задания, предложенные им, оказались трудными.</w:t>
      </w:r>
    </w:p>
    <w:p w:rsidR="00AC79E7" w:rsidRDefault="00AC79E7" w:rsidP="00AC79E7">
      <w:pPr>
        <w:pStyle w:val="a5"/>
        <w:ind w:firstLine="708"/>
        <w:jc w:val="both"/>
        <w:rPr>
          <w:rFonts w:eastAsia="Times New Roman"/>
          <w:b/>
        </w:rPr>
      </w:pPr>
    </w:p>
    <w:p w:rsidR="00DA3D34" w:rsidRPr="00AC79E7" w:rsidRDefault="00DA3D34" w:rsidP="00AC79E7">
      <w:pPr>
        <w:pStyle w:val="a5"/>
        <w:ind w:firstLine="708"/>
        <w:jc w:val="both"/>
      </w:pPr>
      <w:r w:rsidRPr="009A18BC">
        <w:rPr>
          <w:rFonts w:eastAsia="Times New Roman"/>
          <w:b/>
        </w:rPr>
        <w:t>По третьему вопросу</w:t>
      </w:r>
      <w:r w:rsidRPr="009A18BC">
        <w:rPr>
          <w:rFonts w:eastAsia="Times New Roman"/>
        </w:rPr>
        <w:t xml:space="preserve"> слушали Ерасову Л.В., председателя жюри муниципального этапа Олимпиады по информатике,  которая провела качественный анализ </w:t>
      </w:r>
      <w:proofErr w:type="gramStart"/>
      <w:r w:rsidRPr="009A18BC">
        <w:rPr>
          <w:rFonts w:eastAsia="Times New Roman"/>
        </w:rPr>
        <w:t>результатов муниципального этапа  всероссийской олимпиады школьников</w:t>
      </w:r>
      <w:proofErr w:type="gramEnd"/>
      <w:r w:rsidRPr="009A18BC">
        <w:rPr>
          <w:rFonts w:eastAsia="Times New Roman"/>
        </w:rPr>
        <w:t xml:space="preserve"> по информатике.</w:t>
      </w:r>
      <w:r w:rsidR="00AC79E7">
        <w:rPr>
          <w:rFonts w:eastAsia="Times New Roman"/>
        </w:rPr>
        <w:t xml:space="preserve"> </w:t>
      </w:r>
      <w:r w:rsidRPr="009A18BC">
        <w:rPr>
          <w:rFonts w:eastAsia="Times New Roman"/>
          <w:bCs/>
          <w:sz w:val="24"/>
          <w:szCs w:val="24"/>
        </w:rPr>
        <w:t xml:space="preserve">Она отметила, что не высокие </w:t>
      </w:r>
      <w:proofErr w:type="spellStart"/>
      <w:r w:rsidRPr="009A18BC">
        <w:rPr>
          <w:rFonts w:eastAsia="Times New Roman"/>
          <w:bCs/>
          <w:sz w:val="24"/>
          <w:szCs w:val="24"/>
        </w:rPr>
        <w:t>результы</w:t>
      </w:r>
      <w:proofErr w:type="spellEnd"/>
      <w:r w:rsidRPr="009A18BC">
        <w:rPr>
          <w:rFonts w:eastAsia="Times New Roman"/>
          <w:bCs/>
          <w:sz w:val="24"/>
          <w:szCs w:val="24"/>
        </w:rPr>
        <w:t xml:space="preserve"> выполнения заданий по информатике связаны, прежде всего, с уровнем сложности предложенных участникам олимпиады заданий. Так, учащимся 7-8 классов были предложены 5 задач, каждая из которых оценивается в 100 баллов. По итоговым результатам видно, что из 5 участников лишь Новиков Илья решил задачу №1 на 100 баллов, Алексеенков Даниил на 60 баллов, трое участников не справились с задачей. Она являлась самой простой, но так как системы счисления изучаются только в 9 классе, то соответственно она оказалась сложной для учащихся 7 и 8 класса с точки зрения математической подготовки. Вторая и третья задачи также требовали математических знаний более глубоких, чем получают учащиеся на данном уровне обучения, а также знание строкового типа данных в языке программирования. Задачи были решены частично (от 20 до 80 баллов). Что касается 4 и 5 задач, то для их решения требовалось знание структур организации данных – массивов одномерных и двумерных, а также волнового алгоритма. Такие знания и умения на уровне обучения 7-8 класса доступны только очень одаренным учащимся.</w:t>
      </w:r>
      <w:r w:rsidR="00AC79E7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9A18BC">
        <w:rPr>
          <w:rFonts w:eastAsia="Times New Roman"/>
          <w:bCs/>
          <w:sz w:val="24"/>
          <w:szCs w:val="24"/>
        </w:rPr>
        <w:t>По причине недостаточного количества времени на подготовку учащихся к олимпиаде комиссия по проверке</w:t>
      </w:r>
      <w:proofErr w:type="gramEnd"/>
      <w:r w:rsidRPr="009A18BC">
        <w:rPr>
          <w:rFonts w:eastAsia="Times New Roman"/>
          <w:bCs/>
          <w:sz w:val="24"/>
          <w:szCs w:val="24"/>
        </w:rPr>
        <w:t xml:space="preserve"> олимпиадных заданий посчитала уровень задач слишком сложным для 7-8 класса.</w:t>
      </w:r>
    </w:p>
    <w:p w:rsidR="00DA3D34" w:rsidRPr="009A18BC" w:rsidRDefault="00DA3D34" w:rsidP="00AC79E7">
      <w:pPr>
        <w:ind w:firstLine="708"/>
        <w:jc w:val="both"/>
        <w:rPr>
          <w:rFonts w:eastAsia="Times New Roman"/>
          <w:bCs/>
          <w:sz w:val="24"/>
          <w:szCs w:val="24"/>
        </w:rPr>
      </w:pPr>
      <w:r w:rsidRPr="009A18BC">
        <w:rPr>
          <w:rFonts w:eastAsia="Times New Roman"/>
          <w:bCs/>
          <w:sz w:val="24"/>
          <w:szCs w:val="24"/>
        </w:rPr>
        <w:lastRenderedPageBreak/>
        <w:t xml:space="preserve">Что касается 9-11 классов, то задания для них – единые и уровень задач вполне соответствует муниципальному этапу ВОШ. Но у комиссии по проверке олимпиадных заданий в очередной раз возникли вопросы к составителям текстов задач вследствие того, что в тестах к задачам 4 и 5 были допущены ошибки. Учащиеся были введены в заблуждение и, возможно, малый процент решенных задач №4 и 5 связан именно с этим. Более того, комиссии пришлось в целях объективного </w:t>
      </w:r>
      <w:proofErr w:type="gramStart"/>
      <w:r w:rsidRPr="009A18BC">
        <w:rPr>
          <w:rFonts w:eastAsia="Times New Roman"/>
          <w:bCs/>
          <w:sz w:val="24"/>
          <w:szCs w:val="24"/>
        </w:rPr>
        <w:t>оценивания результатов участников олимпиады</w:t>
      </w:r>
      <w:proofErr w:type="gramEnd"/>
      <w:r w:rsidRPr="009A18BC">
        <w:rPr>
          <w:rFonts w:eastAsia="Times New Roman"/>
          <w:bCs/>
          <w:sz w:val="24"/>
          <w:szCs w:val="24"/>
        </w:rPr>
        <w:t xml:space="preserve"> перепроверить задачи 4 и 5, а также эти ошибки повлекли ряд апелляций. </w:t>
      </w:r>
      <w:bookmarkStart w:id="0" w:name="_GoBack"/>
      <w:bookmarkEnd w:id="0"/>
    </w:p>
    <w:p w:rsidR="00DA3D34" w:rsidRPr="009A18BC" w:rsidRDefault="00DA3D34" w:rsidP="00AC79E7">
      <w:pPr>
        <w:rPr>
          <w:b/>
          <w:bCs/>
          <w:sz w:val="24"/>
          <w:szCs w:val="24"/>
        </w:rPr>
      </w:pPr>
    </w:p>
    <w:p w:rsidR="00DA3D34" w:rsidRPr="009A18BC" w:rsidRDefault="00DA3D34" w:rsidP="00AC79E7">
      <w:pPr>
        <w:pStyle w:val="a5"/>
        <w:ind w:firstLine="708"/>
        <w:jc w:val="both"/>
      </w:pPr>
      <w:r w:rsidRPr="009A18BC">
        <w:rPr>
          <w:rFonts w:eastAsia="Times New Roman"/>
          <w:b/>
        </w:rPr>
        <w:t>По четвертому вопросу</w:t>
      </w:r>
      <w:r w:rsidRPr="009A18BC">
        <w:rPr>
          <w:rFonts w:eastAsia="Times New Roman"/>
        </w:rPr>
        <w:t xml:space="preserve"> слушали </w:t>
      </w:r>
      <w:proofErr w:type="spellStart"/>
      <w:r w:rsidRPr="009A18BC">
        <w:rPr>
          <w:rFonts w:eastAsia="Times New Roman"/>
        </w:rPr>
        <w:t>Слободич</w:t>
      </w:r>
      <w:proofErr w:type="spellEnd"/>
      <w:r w:rsidRPr="009A18BC">
        <w:rPr>
          <w:rFonts w:eastAsia="Times New Roman"/>
        </w:rPr>
        <w:t xml:space="preserve"> А.Н., председателя жюри муниципального этапа Олимпиады по физике,  которая провела качественный анализ </w:t>
      </w:r>
      <w:proofErr w:type="gramStart"/>
      <w:r w:rsidRPr="009A18BC">
        <w:rPr>
          <w:rFonts w:eastAsia="Times New Roman"/>
        </w:rPr>
        <w:t>результатов муниципального этапа  всероссийской олимпиады школьников</w:t>
      </w:r>
      <w:proofErr w:type="gramEnd"/>
      <w:r w:rsidRPr="009A18BC">
        <w:rPr>
          <w:rFonts w:eastAsia="Times New Roman"/>
        </w:rPr>
        <w:t xml:space="preserve"> по физике.</w:t>
      </w:r>
      <w:r w:rsidR="00AC79E7">
        <w:t xml:space="preserve"> </w:t>
      </w:r>
      <w:proofErr w:type="gramStart"/>
      <w:r w:rsidR="009A18BC" w:rsidRPr="009A18BC">
        <w:t>Она отметила, что с</w:t>
      </w:r>
      <w:r w:rsidRPr="009A18BC">
        <w:t>одержание заданий муниципального этапа олимпиады соответств</w:t>
      </w:r>
      <w:r w:rsidR="009A18BC" w:rsidRPr="009A18BC">
        <w:t xml:space="preserve">овало </w:t>
      </w:r>
      <w:r w:rsidRPr="009A18BC">
        <w:t xml:space="preserve">требованиям федерального государственного образовательного стандарта основного общего образования, федерального компонента государственных образовательных стандартов основного общего и среднего общего образования по предмету «Физика» и выстроено с учетом учебных программ и школьных учебников по физике, </w:t>
      </w:r>
      <w:r w:rsidR="009A18BC" w:rsidRPr="009A18BC">
        <w:t>обозначила проблемные темы, и типичные ошибки.</w:t>
      </w:r>
      <w:proofErr w:type="gramEnd"/>
    </w:p>
    <w:p w:rsidR="009A18BC" w:rsidRPr="009A18BC" w:rsidRDefault="009A18BC" w:rsidP="00AC79E7">
      <w:pPr>
        <w:pStyle w:val="a5"/>
        <w:jc w:val="both"/>
      </w:pPr>
    </w:p>
    <w:p w:rsidR="009A18BC" w:rsidRPr="009A18BC" w:rsidRDefault="009A18BC" w:rsidP="00AC79E7">
      <w:pPr>
        <w:pStyle w:val="a5"/>
        <w:ind w:firstLine="708"/>
        <w:jc w:val="both"/>
        <w:rPr>
          <w:rFonts w:eastAsia="Times New Roman"/>
        </w:rPr>
      </w:pPr>
      <w:r w:rsidRPr="009A18BC">
        <w:rPr>
          <w:rFonts w:eastAsia="Times New Roman"/>
          <w:b/>
        </w:rPr>
        <w:t>По пятому вопросу</w:t>
      </w:r>
      <w:r w:rsidRPr="009A18BC">
        <w:rPr>
          <w:rFonts w:eastAsia="Times New Roman"/>
        </w:rPr>
        <w:t xml:space="preserve"> слушали </w:t>
      </w:r>
      <w:proofErr w:type="spellStart"/>
      <w:r w:rsidRPr="009A18BC">
        <w:rPr>
          <w:rFonts w:eastAsia="Times New Roman"/>
        </w:rPr>
        <w:t>Кондрашенкову</w:t>
      </w:r>
      <w:proofErr w:type="spellEnd"/>
      <w:r w:rsidRPr="009A18BC">
        <w:rPr>
          <w:rFonts w:eastAsia="Times New Roman"/>
        </w:rPr>
        <w:t xml:space="preserve"> Н.Н., председателя жюри муниципального этапа Олимпиады по астрономии,  которая провела качественный анализ </w:t>
      </w:r>
      <w:proofErr w:type="gramStart"/>
      <w:r w:rsidRPr="009A18BC">
        <w:rPr>
          <w:rFonts w:eastAsia="Times New Roman"/>
        </w:rPr>
        <w:t>результатов муниципального этапа  всероссийской олимпиады школьников</w:t>
      </w:r>
      <w:proofErr w:type="gramEnd"/>
      <w:r w:rsidRPr="009A18BC">
        <w:rPr>
          <w:rFonts w:eastAsia="Times New Roman"/>
        </w:rPr>
        <w:t xml:space="preserve"> по астрономии.</w:t>
      </w:r>
    </w:p>
    <w:p w:rsidR="009A18BC" w:rsidRPr="009A18BC" w:rsidRDefault="009A18BC" w:rsidP="00AC79E7">
      <w:pPr>
        <w:pStyle w:val="a5"/>
        <w:jc w:val="both"/>
        <w:rPr>
          <w:rFonts w:eastAsia="Times New Roman"/>
        </w:rPr>
      </w:pPr>
      <w:r w:rsidRPr="009A18BC">
        <w:rPr>
          <w:rFonts w:eastAsia="Times New Roman"/>
        </w:rPr>
        <w:t>Она отметила, что п</w:t>
      </w:r>
      <w:r w:rsidRPr="009A18BC">
        <w:t>оскольку олимпиада по астрономии проходит в 1-2 четверти, когда даже учащиеся 11 класса только приступают к изучению предмета, то делать ставки на классное изучение астрономии бессмысленно. Для учеников, интересующихся астрономией необходимо организовать дополнительные занятия: факультативы, элективные курсы, индивидуальное изучение отдельных вопросов астрономии. Не стоит пренебрегать и возможностями планетария, где есть специалисты,  которые могут дать консультацию, пригласить на наблюдения. Уровень преподнесения материала часто зависит от того, насколько ученик владеет математическим аппаратом и законами физики. Поэтому имена участников олимпиады по физике и астрономии практически совпадают;</w:t>
      </w:r>
    </w:p>
    <w:p w:rsidR="009A18BC" w:rsidRPr="009A18BC" w:rsidRDefault="009A18BC" w:rsidP="00AC79E7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A18BC">
        <w:rPr>
          <w:rFonts w:eastAsia="Times New Roman"/>
          <w:sz w:val="24"/>
          <w:szCs w:val="24"/>
        </w:rPr>
        <w:t xml:space="preserve">- </w:t>
      </w:r>
      <w:r w:rsidRPr="009A18BC">
        <w:rPr>
          <w:sz w:val="24"/>
          <w:szCs w:val="24"/>
        </w:rPr>
        <w:t>задания муниципального этапа олимпиады по астрономии включали в себя задачи на движение тел под действием силы всемирного тяготения, условия плавания тел в воздухе, гравитационные закономерности, что изучено и отработано в курсе физики.</w:t>
      </w:r>
      <w:proofErr w:type="gramEnd"/>
      <w:r w:rsidRPr="009A18BC">
        <w:rPr>
          <w:sz w:val="24"/>
          <w:szCs w:val="24"/>
        </w:rPr>
        <w:t xml:space="preserve"> В связи с этим выполнение задач такого типа было вполне успешным;</w:t>
      </w:r>
    </w:p>
    <w:p w:rsidR="009A18BC" w:rsidRPr="009A18BC" w:rsidRDefault="009A18BC" w:rsidP="00AC79E7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A18BC">
        <w:rPr>
          <w:rFonts w:eastAsia="Times New Roman"/>
          <w:sz w:val="24"/>
          <w:szCs w:val="24"/>
        </w:rPr>
        <w:t xml:space="preserve">- </w:t>
      </w:r>
      <w:r w:rsidRPr="009A18BC">
        <w:rPr>
          <w:sz w:val="24"/>
          <w:szCs w:val="24"/>
        </w:rPr>
        <w:t>ряд заданий олимпиады для их выполнения требовал специальных знаний по предмету: вид звездного неба на широте Смоленска, характерное расположение звезд в созвездиях, спектральные классы звезд, видимая звездная величина, единицы измерения расстояний в астрономии (световой год, парсек).</w:t>
      </w:r>
      <w:proofErr w:type="gramEnd"/>
      <w:r w:rsidRPr="009A18BC">
        <w:rPr>
          <w:sz w:val="24"/>
          <w:szCs w:val="24"/>
        </w:rPr>
        <w:t xml:space="preserve"> Учащиеся должны были знать конфигурации нижних и верхних планет, условия видимости планет, что доступно для понимания даже семикласснику.</w:t>
      </w:r>
      <w:r w:rsidRPr="009A18BC">
        <w:rPr>
          <w:rFonts w:eastAsia="Times New Roman"/>
          <w:sz w:val="24"/>
          <w:szCs w:val="24"/>
        </w:rPr>
        <w:t xml:space="preserve">  </w:t>
      </w:r>
      <w:r w:rsidRPr="009A18BC">
        <w:rPr>
          <w:sz w:val="24"/>
          <w:szCs w:val="24"/>
        </w:rPr>
        <w:t>Традиционно сложными являются задачи с угловыми измерениями, с применением тригонометрии.</w:t>
      </w:r>
      <w:r w:rsidRPr="009A18BC">
        <w:rPr>
          <w:rFonts w:eastAsia="Times New Roman"/>
          <w:sz w:val="24"/>
          <w:szCs w:val="24"/>
        </w:rPr>
        <w:t xml:space="preserve"> </w:t>
      </w:r>
      <w:r w:rsidRPr="009A18BC">
        <w:rPr>
          <w:sz w:val="24"/>
          <w:szCs w:val="24"/>
        </w:rPr>
        <w:t xml:space="preserve">В олимпиаде учащиеся успешно демонстрируют усвоение </w:t>
      </w:r>
      <w:proofErr w:type="spellStart"/>
      <w:r w:rsidRPr="009A18BC">
        <w:rPr>
          <w:sz w:val="24"/>
          <w:szCs w:val="24"/>
        </w:rPr>
        <w:t>метапредметных</w:t>
      </w:r>
      <w:proofErr w:type="spellEnd"/>
      <w:r w:rsidRPr="009A18BC">
        <w:rPr>
          <w:sz w:val="24"/>
          <w:szCs w:val="24"/>
        </w:rPr>
        <w:t xml:space="preserve"> умений: работа с текстом, установление соответствия, чтение графика;</w:t>
      </w:r>
    </w:p>
    <w:p w:rsidR="00AC79E7" w:rsidRDefault="009A18BC" w:rsidP="007A1514">
      <w:pPr>
        <w:ind w:firstLine="709"/>
        <w:jc w:val="both"/>
        <w:rPr>
          <w:sz w:val="24"/>
          <w:szCs w:val="24"/>
        </w:rPr>
      </w:pPr>
      <w:r w:rsidRPr="009A18BC">
        <w:rPr>
          <w:rFonts w:eastAsia="Times New Roman"/>
          <w:sz w:val="24"/>
          <w:szCs w:val="24"/>
        </w:rPr>
        <w:t xml:space="preserve">- </w:t>
      </w:r>
      <w:r w:rsidRPr="009A18BC">
        <w:rPr>
          <w:sz w:val="24"/>
          <w:szCs w:val="24"/>
        </w:rPr>
        <w:t xml:space="preserve">для интересующихся астрономией  учащихся следует систематизировать работу по формированию астрономических понятий через индивидуальные занятия, самостоятельную работу с </w:t>
      </w:r>
      <w:r w:rsidR="007A1514">
        <w:rPr>
          <w:sz w:val="24"/>
          <w:szCs w:val="24"/>
        </w:rPr>
        <w:t xml:space="preserve">литературой и </w:t>
      </w:r>
      <w:proofErr w:type="spellStart"/>
      <w:r w:rsidR="007A1514">
        <w:rPr>
          <w:sz w:val="24"/>
          <w:szCs w:val="24"/>
        </w:rPr>
        <w:t>интернет-ресурсам</w:t>
      </w:r>
      <w:proofErr w:type="spellEnd"/>
      <w:r w:rsidR="007A1514">
        <w:rPr>
          <w:sz w:val="24"/>
          <w:szCs w:val="24"/>
        </w:rPr>
        <w:t>.</w:t>
      </w:r>
    </w:p>
    <w:p w:rsidR="007A1514" w:rsidRDefault="00752136" w:rsidP="00AA5B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52136">
        <w:rPr>
          <w:b/>
          <w:sz w:val="24"/>
          <w:szCs w:val="24"/>
        </w:rPr>
        <w:t>По шестому вопросу</w:t>
      </w:r>
      <w:r>
        <w:rPr>
          <w:sz w:val="24"/>
          <w:szCs w:val="24"/>
        </w:rPr>
        <w:t xml:space="preserve"> слушали </w:t>
      </w:r>
      <w:proofErr w:type="spellStart"/>
      <w:r>
        <w:rPr>
          <w:sz w:val="24"/>
          <w:szCs w:val="24"/>
        </w:rPr>
        <w:t>Ермоловского</w:t>
      </w:r>
      <w:proofErr w:type="spellEnd"/>
      <w:r>
        <w:rPr>
          <w:sz w:val="24"/>
          <w:szCs w:val="24"/>
        </w:rPr>
        <w:t xml:space="preserve"> С.А., который представил положительный опыт работы по подготовке обучающихся к олимпиадам по математике разных уровней (ссылка на сайт). </w:t>
      </w:r>
    </w:p>
    <w:p w:rsidR="007A1514" w:rsidRPr="00AA5BB5" w:rsidRDefault="00AA5BB5" w:rsidP="00AA5BB5">
      <w:pPr>
        <w:tabs>
          <w:tab w:val="left" w:pos="1008"/>
        </w:tabs>
        <w:jc w:val="both"/>
        <w:rPr>
          <w:rFonts w:eastAsia="Times New Roman"/>
          <w:sz w:val="24"/>
          <w:szCs w:val="24"/>
        </w:rPr>
      </w:pPr>
      <w:r w:rsidRPr="00AA5BB5">
        <w:rPr>
          <w:rFonts w:eastAsia="Times New Roman"/>
          <w:sz w:val="28"/>
          <w:szCs w:val="28"/>
        </w:rPr>
        <w:tab/>
      </w:r>
      <w:r w:rsidR="007A1514" w:rsidRPr="00AA5BB5">
        <w:rPr>
          <w:rFonts w:eastAsia="Times New Roman"/>
          <w:b/>
          <w:sz w:val="24"/>
          <w:szCs w:val="24"/>
          <w:u w:val="single"/>
        </w:rPr>
        <w:t>Решили:</w:t>
      </w:r>
      <w:r w:rsidR="007A1514" w:rsidRPr="00AA5BB5">
        <w:rPr>
          <w:rFonts w:eastAsia="Times New Roman"/>
          <w:sz w:val="24"/>
          <w:szCs w:val="24"/>
        </w:rPr>
        <w:t xml:space="preserve">  принять к сведению информацию, рассматриваемую на заседании</w:t>
      </w:r>
      <w:r w:rsidR="005D5E03" w:rsidRPr="00AA5BB5">
        <w:rPr>
          <w:rFonts w:eastAsia="Times New Roman"/>
          <w:sz w:val="24"/>
          <w:szCs w:val="24"/>
        </w:rPr>
        <w:t xml:space="preserve"> ГМО</w:t>
      </w:r>
      <w:r w:rsidR="007A1514" w:rsidRPr="00AA5BB5">
        <w:rPr>
          <w:rFonts w:eastAsia="Times New Roman"/>
          <w:sz w:val="24"/>
          <w:szCs w:val="24"/>
        </w:rPr>
        <w:t xml:space="preserve">, довести ее до </w:t>
      </w:r>
      <w:proofErr w:type="gramStart"/>
      <w:r w:rsidR="007A1514" w:rsidRPr="00AA5BB5">
        <w:rPr>
          <w:rFonts w:eastAsia="Times New Roman"/>
          <w:sz w:val="24"/>
          <w:szCs w:val="24"/>
        </w:rPr>
        <w:t>учителей-предметников</w:t>
      </w:r>
      <w:proofErr w:type="gramEnd"/>
      <w:r w:rsidR="007A1514" w:rsidRPr="00AA5BB5">
        <w:rPr>
          <w:rFonts w:eastAsia="Times New Roman"/>
          <w:sz w:val="24"/>
          <w:szCs w:val="24"/>
        </w:rPr>
        <w:t xml:space="preserve">, внести в планы работы ШМО (кафедр) рассмотрение данного вопроса, наметить пути реализации. </w:t>
      </w:r>
    </w:p>
    <w:p w:rsidR="005D5E03" w:rsidRPr="00AA5BB5" w:rsidRDefault="005D5E03" w:rsidP="00AA5BB5">
      <w:pPr>
        <w:tabs>
          <w:tab w:val="left" w:pos="1008"/>
        </w:tabs>
        <w:jc w:val="both"/>
        <w:rPr>
          <w:rFonts w:eastAsia="Times New Roman"/>
          <w:sz w:val="24"/>
          <w:szCs w:val="24"/>
          <w:u w:val="single"/>
        </w:rPr>
      </w:pPr>
      <w:r w:rsidRPr="00AA5BB5">
        <w:rPr>
          <w:rFonts w:eastAsia="Times New Roman"/>
          <w:sz w:val="24"/>
          <w:szCs w:val="24"/>
          <w:u w:val="single"/>
        </w:rPr>
        <w:t>Рекомендовать:</w:t>
      </w:r>
    </w:p>
    <w:p w:rsidR="005D5E03" w:rsidRPr="00AA5BB5" w:rsidRDefault="005D5E03" w:rsidP="00AA5BB5">
      <w:pPr>
        <w:tabs>
          <w:tab w:val="left" w:pos="1008"/>
        </w:tabs>
        <w:jc w:val="both"/>
        <w:rPr>
          <w:rFonts w:eastAsia="Times New Roman"/>
          <w:sz w:val="24"/>
          <w:szCs w:val="24"/>
          <w:u w:val="single"/>
        </w:rPr>
      </w:pPr>
    </w:p>
    <w:p w:rsidR="007A1514" w:rsidRPr="00AA5BB5" w:rsidRDefault="007A1514" w:rsidP="00AA5BB5">
      <w:pPr>
        <w:ind w:firstLine="709"/>
        <w:jc w:val="both"/>
        <w:rPr>
          <w:rFonts w:eastAsia="Times New Roman"/>
          <w:sz w:val="24"/>
          <w:szCs w:val="24"/>
          <w:u w:val="single"/>
        </w:rPr>
      </w:pPr>
    </w:p>
    <w:p w:rsidR="005D5E03" w:rsidRPr="00AA5BB5" w:rsidRDefault="005D5E03" w:rsidP="00AA5BB5">
      <w:pPr>
        <w:jc w:val="both"/>
        <w:rPr>
          <w:rFonts w:eastAsia="Times New Roman"/>
          <w:sz w:val="24"/>
          <w:szCs w:val="24"/>
          <w:u w:val="single"/>
        </w:rPr>
      </w:pPr>
      <w:r w:rsidRPr="00AA5BB5">
        <w:rPr>
          <w:rFonts w:eastAsia="Times New Roman"/>
          <w:sz w:val="24"/>
          <w:szCs w:val="24"/>
          <w:u w:val="single"/>
        </w:rPr>
        <w:lastRenderedPageBreak/>
        <w:t>Общеобразовательным организациям:</w:t>
      </w: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  <w:r w:rsidRPr="00AA5BB5">
        <w:rPr>
          <w:rFonts w:eastAsia="Times New Roman"/>
          <w:color w:val="000000"/>
          <w:sz w:val="24"/>
          <w:szCs w:val="24"/>
        </w:rPr>
        <w:t>На заседаниях школьных методических объединений (кафедр):</w:t>
      </w: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  <w:lang w:eastAsia="en-US"/>
        </w:rPr>
      </w:pPr>
    </w:p>
    <w:p w:rsidR="00AA5BB5" w:rsidRPr="00AA5BB5" w:rsidRDefault="00AA5BB5" w:rsidP="00AA5BB5">
      <w:pPr>
        <w:spacing w:line="234" w:lineRule="auto"/>
        <w:ind w:left="-284" w:firstLine="708"/>
        <w:jc w:val="both"/>
        <w:rPr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>1. Обсудить на заседаниях методических объединений (кафедр) итоги муниципального этапа Олимпиады по математике, информатике, физике, астрономии  с выявленными затруднениями школьников.</w:t>
      </w:r>
    </w:p>
    <w:p w:rsidR="00AA5BB5" w:rsidRPr="00AA5BB5" w:rsidRDefault="00AA5BB5" w:rsidP="00AA5BB5">
      <w:pPr>
        <w:spacing w:line="14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spacing w:line="236" w:lineRule="auto"/>
        <w:ind w:left="-284" w:firstLine="708"/>
        <w:jc w:val="both"/>
        <w:rPr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>2. Скорректировать планы работы городских методических объединений (кафедр) на текущий учебный год с учетом результатов участия в муниципальном этапе Олимпиады по математике, информатике, физике, астрономии в части работы с одаренными детьми.</w:t>
      </w:r>
    </w:p>
    <w:p w:rsidR="00AA5BB5" w:rsidRPr="00AA5BB5" w:rsidRDefault="00AA5BB5" w:rsidP="00AA5BB5">
      <w:pPr>
        <w:spacing w:line="14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spacing w:line="234" w:lineRule="auto"/>
        <w:ind w:left="-284" w:firstLine="568"/>
        <w:jc w:val="both"/>
        <w:rPr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 xml:space="preserve"> 3. Разработать программы индивидуальных занятий, отвечающие требованиям работы с одаренными учащимися.</w:t>
      </w:r>
    </w:p>
    <w:p w:rsidR="00AA5BB5" w:rsidRPr="00AA5BB5" w:rsidRDefault="00AA5BB5" w:rsidP="00AA5BB5">
      <w:pPr>
        <w:spacing w:line="2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tabs>
          <w:tab w:val="left" w:pos="1220"/>
        </w:tabs>
        <w:ind w:left="360" w:hanging="76"/>
        <w:jc w:val="both"/>
        <w:rPr>
          <w:rFonts w:eastAsia="Times New Roman"/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 xml:space="preserve">2.Учителям – </w:t>
      </w:r>
      <w:proofErr w:type="gramStart"/>
      <w:r w:rsidRPr="00AA5BB5">
        <w:rPr>
          <w:rFonts w:eastAsia="Times New Roman"/>
          <w:sz w:val="24"/>
          <w:szCs w:val="24"/>
        </w:rPr>
        <w:t>предметникам</w:t>
      </w:r>
      <w:proofErr w:type="gramEnd"/>
      <w:r w:rsidRPr="00AA5BB5">
        <w:rPr>
          <w:rFonts w:eastAsia="Times New Roman"/>
          <w:sz w:val="24"/>
          <w:szCs w:val="24"/>
        </w:rPr>
        <w:t>:</w:t>
      </w:r>
    </w:p>
    <w:p w:rsidR="00AA5BB5" w:rsidRPr="00AA5BB5" w:rsidRDefault="00AA5BB5" w:rsidP="00AA5BB5">
      <w:pPr>
        <w:spacing w:line="12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spacing w:line="234" w:lineRule="auto"/>
        <w:ind w:left="-284" w:right="20" w:firstLine="568"/>
        <w:jc w:val="both"/>
        <w:rPr>
          <w:sz w:val="24"/>
          <w:szCs w:val="24"/>
        </w:rPr>
      </w:pPr>
      <w:r w:rsidRPr="00AA5BB5">
        <w:rPr>
          <w:rFonts w:eastAsia="Times New Roman"/>
          <w:sz w:val="24"/>
          <w:szCs w:val="24"/>
        </w:rPr>
        <w:t>2.1. Проводить систематически дифференцированную работу на уроках и внеурочных занятиях с одаренными детьми;</w:t>
      </w:r>
    </w:p>
    <w:p w:rsidR="00AA5BB5" w:rsidRPr="00AA5BB5" w:rsidRDefault="00AA5BB5" w:rsidP="00AA5BB5">
      <w:pPr>
        <w:spacing w:line="14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pStyle w:val="a4"/>
        <w:numPr>
          <w:ilvl w:val="1"/>
          <w:numId w:val="9"/>
        </w:numPr>
        <w:spacing w:after="0" w:line="234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A5BB5">
        <w:rPr>
          <w:rFonts w:ascii="Times New Roman" w:eastAsia="Times New Roman" w:hAnsi="Times New Roman" w:cs="Times New Roman"/>
          <w:sz w:val="24"/>
          <w:szCs w:val="24"/>
        </w:rPr>
        <w:t xml:space="preserve"> Уделять больше внимания работе с одаренными детьми, предлагать задания повышенной сложности, развивающими творческие способности учащихся;</w:t>
      </w:r>
    </w:p>
    <w:p w:rsidR="00AA5BB5" w:rsidRPr="00AA5BB5" w:rsidRDefault="00AA5BB5" w:rsidP="00AA5BB5">
      <w:pPr>
        <w:spacing w:line="14" w:lineRule="exact"/>
        <w:jc w:val="both"/>
        <w:rPr>
          <w:sz w:val="24"/>
          <w:szCs w:val="24"/>
        </w:rPr>
      </w:pPr>
    </w:p>
    <w:p w:rsidR="00AA5BB5" w:rsidRPr="00AA5BB5" w:rsidRDefault="00AA5BB5" w:rsidP="00AA5BB5">
      <w:pPr>
        <w:pStyle w:val="a4"/>
        <w:numPr>
          <w:ilvl w:val="1"/>
          <w:numId w:val="9"/>
        </w:numPr>
        <w:spacing w:after="0" w:line="234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BB5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при подготовке к Олимпиаде электронные учебно-методические материалы;</w:t>
      </w:r>
    </w:p>
    <w:p w:rsidR="00AA5BB5" w:rsidRPr="00AA5BB5" w:rsidRDefault="00AA5BB5" w:rsidP="00AA5BB5">
      <w:pPr>
        <w:pStyle w:val="a4"/>
        <w:numPr>
          <w:ilvl w:val="1"/>
          <w:numId w:val="9"/>
        </w:numPr>
        <w:spacing w:after="0" w:line="234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BB5">
        <w:rPr>
          <w:rFonts w:ascii="Times New Roman" w:eastAsia="Times New Roman" w:hAnsi="Times New Roman" w:cs="Times New Roman"/>
          <w:sz w:val="24"/>
          <w:szCs w:val="24"/>
        </w:rPr>
        <w:t xml:space="preserve"> Продумать формы работы по повышению мотивации и результативности, учащихся в участии в Олимпиаде по информатике, физике, астрономии.</w:t>
      </w:r>
    </w:p>
    <w:p w:rsidR="00AA5BB5" w:rsidRPr="00AA5BB5" w:rsidRDefault="00AA5BB5" w:rsidP="00AA5BB5">
      <w:pPr>
        <w:pStyle w:val="a4"/>
        <w:numPr>
          <w:ilvl w:val="1"/>
          <w:numId w:val="9"/>
        </w:numPr>
        <w:spacing w:after="0" w:line="234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BB5">
        <w:rPr>
          <w:rFonts w:ascii="Times New Roman" w:eastAsia="Times New Roman" w:hAnsi="Times New Roman" w:cs="Times New Roman"/>
          <w:sz w:val="24"/>
          <w:szCs w:val="24"/>
        </w:rPr>
        <w:t xml:space="preserve"> Повышать профессиональное мастерство через участие в школьных, городских мероприятиях и конкурсах, курсах повышения квалификации.</w:t>
      </w:r>
    </w:p>
    <w:p w:rsidR="00AA5BB5" w:rsidRPr="00AA5BB5" w:rsidRDefault="00AA5BB5" w:rsidP="00AA5BB5">
      <w:pPr>
        <w:spacing w:line="200" w:lineRule="exact"/>
        <w:jc w:val="both"/>
        <w:rPr>
          <w:sz w:val="24"/>
          <w:szCs w:val="24"/>
        </w:rPr>
      </w:pP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</w:p>
    <w:p w:rsidR="005D5E03" w:rsidRPr="00AA5BB5" w:rsidRDefault="005D5E03" w:rsidP="00AA5BB5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A5BB5">
        <w:rPr>
          <w:rFonts w:eastAsia="Times New Roman"/>
          <w:color w:val="000000"/>
          <w:sz w:val="24"/>
          <w:szCs w:val="24"/>
        </w:rPr>
        <w:t xml:space="preserve"> Методическому отделу МБУ ДО «ЦДО»:</w:t>
      </w: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</w:p>
    <w:p w:rsidR="005D5E03" w:rsidRPr="00AA5BB5" w:rsidRDefault="005D5E03" w:rsidP="00AA5BB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методического взаимодействия предметно-методических комиссий, а также в целях распространения лучшего опыта подготовки и проведения этапов олимпиады запланировать проведение ряда мероприятий: круглых столов, консультаций, мастер-классов для предметно-методических комиссий и членов жюри муниципального этапа и учителей – предметников, с целью изучения требований к проведению конкретного этапа олимпиады в рамках исполнения Порядка проведения всероссийской олимпиады школьников с учетом специфики предмета и модели</w:t>
      </w:r>
      <w:proofErr w:type="gramEnd"/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проведения. Привлекать к проведению консультаций членов предметно-методических комиссий. </w:t>
      </w:r>
    </w:p>
    <w:p w:rsidR="005D5E03" w:rsidRPr="00AA5BB5" w:rsidRDefault="005D5E03" w:rsidP="00AA5BB5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на сайте методического отдела размещение банка олимпиадных заданий (коллекции олимпиадных заданий школьного и муниципального этапов предыдущих лет и методических материалов по разбору олимпиадных заданий).</w:t>
      </w:r>
    </w:p>
    <w:p w:rsidR="005D5E03" w:rsidRPr="00AA5BB5" w:rsidRDefault="005D5E03" w:rsidP="00AA5BB5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360"/>
        <w:jc w:val="both"/>
        <w:rPr>
          <w:rStyle w:val="extended-textfull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организацию и проведение </w:t>
      </w:r>
      <w:proofErr w:type="gramStart"/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52136">
        <w:rPr>
          <w:rStyle w:val="extended-textfull"/>
          <w:rFonts w:ascii="Times New Roman" w:hAnsi="Times New Roman" w:cs="Times New Roman"/>
          <w:sz w:val="24"/>
          <w:szCs w:val="24"/>
        </w:rPr>
        <w:t xml:space="preserve">ородских </w:t>
      </w:r>
      <w:r w:rsidRPr="00AA5BB5">
        <w:rPr>
          <w:rStyle w:val="extended-textfull"/>
          <w:rFonts w:ascii="Times New Roman" w:hAnsi="Times New Roman" w:cs="Times New Roman"/>
          <w:sz w:val="24"/>
          <w:szCs w:val="24"/>
        </w:rPr>
        <w:t>интеллектуальных</w:t>
      </w:r>
      <w:proofErr w:type="gramEnd"/>
      <w:r w:rsidRPr="00AA5BB5">
        <w:rPr>
          <w:rStyle w:val="extended-textfull"/>
          <w:rFonts w:ascii="Times New Roman" w:hAnsi="Times New Roman" w:cs="Times New Roman"/>
          <w:sz w:val="24"/>
          <w:szCs w:val="24"/>
        </w:rPr>
        <w:t xml:space="preserve"> конкурсов  для обучающихся</w:t>
      </w:r>
      <w:r w:rsidR="00AA5BB5" w:rsidRPr="00AA5BB5">
        <w:rPr>
          <w:rStyle w:val="extended-textfull"/>
          <w:rFonts w:ascii="Times New Roman" w:hAnsi="Times New Roman" w:cs="Times New Roman"/>
          <w:sz w:val="24"/>
          <w:szCs w:val="24"/>
        </w:rPr>
        <w:t>.</w:t>
      </w:r>
      <w:r w:rsidRPr="00AA5BB5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</w:p>
    <w:p w:rsidR="005D5E03" w:rsidRPr="00AA5BB5" w:rsidRDefault="005D5E03" w:rsidP="00AA5BB5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B5">
        <w:rPr>
          <w:rFonts w:ascii="Times New Roman" w:hAnsi="Times New Roman" w:cs="Times New Roman"/>
          <w:sz w:val="24"/>
          <w:szCs w:val="24"/>
        </w:rPr>
        <w:t xml:space="preserve">Продолжить наполнение </w:t>
      </w:r>
      <w:proofErr w:type="gramStart"/>
      <w:r w:rsidRPr="00AA5BB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AA5BB5">
        <w:rPr>
          <w:rFonts w:ascii="Times New Roman" w:hAnsi="Times New Roman" w:cs="Times New Roman"/>
          <w:sz w:val="24"/>
          <w:szCs w:val="24"/>
        </w:rPr>
        <w:t xml:space="preserve"> банк одаренных детей</w:t>
      </w:r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5E03" w:rsidRPr="00AA5BB5" w:rsidRDefault="005D5E03" w:rsidP="00AA5BB5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аналитические материалы по результатам школьного и муниципального этапов олимпиады на сайте методического отдела МБУ ДО «ЦДО».</w:t>
      </w:r>
    </w:p>
    <w:p w:rsidR="005D5E03" w:rsidRPr="00AA5BB5" w:rsidRDefault="005D5E03" w:rsidP="00AA5BB5">
      <w:pPr>
        <w:jc w:val="both"/>
        <w:rPr>
          <w:sz w:val="24"/>
          <w:szCs w:val="24"/>
        </w:rPr>
      </w:pPr>
    </w:p>
    <w:p w:rsidR="005D5E03" w:rsidRPr="00AA5BB5" w:rsidRDefault="005D5E03" w:rsidP="00AA5BB5">
      <w:pPr>
        <w:jc w:val="both"/>
        <w:rPr>
          <w:sz w:val="24"/>
          <w:szCs w:val="24"/>
        </w:rPr>
      </w:pPr>
    </w:p>
    <w:p w:rsidR="00DA3D34" w:rsidRPr="00AA5BB5" w:rsidRDefault="00DA3D34" w:rsidP="00AA5BB5">
      <w:pPr>
        <w:spacing w:line="200" w:lineRule="exact"/>
        <w:jc w:val="both"/>
        <w:rPr>
          <w:b/>
          <w:bCs/>
          <w:sz w:val="24"/>
          <w:szCs w:val="24"/>
        </w:rPr>
      </w:pPr>
    </w:p>
    <w:p w:rsidR="00545CBD" w:rsidRPr="00AA5BB5" w:rsidRDefault="00752136" w:rsidP="00AA5BB5">
      <w:pPr>
        <w:tabs>
          <w:tab w:val="left" w:pos="7880"/>
        </w:tabs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F96CEE" w:rsidRPr="00AA5BB5">
        <w:rPr>
          <w:rFonts w:eastAsia="Times New Roman"/>
          <w:sz w:val="24"/>
          <w:szCs w:val="24"/>
        </w:rPr>
        <w:t xml:space="preserve">уководитель </w:t>
      </w:r>
      <w:r w:rsidR="00545CBD" w:rsidRPr="00AA5BB5">
        <w:rPr>
          <w:rFonts w:eastAsia="Times New Roman"/>
          <w:sz w:val="24"/>
          <w:szCs w:val="24"/>
        </w:rPr>
        <w:t>ГМО</w:t>
      </w:r>
      <w:r w:rsidR="00AA5BB5">
        <w:rPr>
          <w:sz w:val="24"/>
          <w:szCs w:val="24"/>
        </w:rPr>
        <w:t xml:space="preserve">                                                                                            </w:t>
      </w:r>
      <w:r w:rsidR="00545CBD" w:rsidRPr="00AA5BB5">
        <w:rPr>
          <w:sz w:val="24"/>
          <w:szCs w:val="24"/>
        </w:rPr>
        <w:t xml:space="preserve"> </w:t>
      </w:r>
      <w:r w:rsidR="00545CBD" w:rsidRPr="00AA5BB5">
        <w:rPr>
          <w:rFonts w:eastAsia="Times New Roman"/>
          <w:sz w:val="24"/>
          <w:szCs w:val="24"/>
        </w:rPr>
        <w:t>Н.Д. Васинова</w:t>
      </w:r>
    </w:p>
    <w:sectPr w:rsidR="00545CBD" w:rsidRPr="00AA5BB5" w:rsidSect="00FE555C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B8FC53B4"/>
    <w:lvl w:ilvl="0" w:tplc="86CE1030">
      <w:start w:val="1"/>
      <w:numFmt w:val="decimal"/>
      <w:lvlText w:val="%1."/>
      <w:lvlJc w:val="left"/>
    </w:lvl>
    <w:lvl w:ilvl="1" w:tplc="63449FF8">
      <w:start w:val="1"/>
      <w:numFmt w:val="bullet"/>
      <w:lvlText w:val=""/>
      <w:lvlJc w:val="left"/>
    </w:lvl>
    <w:lvl w:ilvl="2" w:tplc="5B18062C">
      <w:numFmt w:val="decimal"/>
      <w:lvlText w:val=""/>
      <w:lvlJc w:val="left"/>
    </w:lvl>
    <w:lvl w:ilvl="3" w:tplc="45A06CC6">
      <w:numFmt w:val="decimal"/>
      <w:lvlText w:val=""/>
      <w:lvlJc w:val="left"/>
    </w:lvl>
    <w:lvl w:ilvl="4" w:tplc="84C614D4">
      <w:numFmt w:val="decimal"/>
      <w:lvlText w:val=""/>
      <w:lvlJc w:val="left"/>
    </w:lvl>
    <w:lvl w:ilvl="5" w:tplc="664C0252">
      <w:numFmt w:val="decimal"/>
      <w:lvlText w:val=""/>
      <w:lvlJc w:val="left"/>
    </w:lvl>
    <w:lvl w:ilvl="6" w:tplc="53705B10">
      <w:numFmt w:val="decimal"/>
      <w:lvlText w:val=""/>
      <w:lvlJc w:val="left"/>
    </w:lvl>
    <w:lvl w:ilvl="7" w:tplc="E71CB284">
      <w:numFmt w:val="decimal"/>
      <w:lvlText w:val=""/>
      <w:lvlJc w:val="left"/>
    </w:lvl>
    <w:lvl w:ilvl="8" w:tplc="FD80B898">
      <w:numFmt w:val="decimal"/>
      <w:lvlText w:val=""/>
      <w:lvlJc w:val="left"/>
    </w:lvl>
  </w:abstractNum>
  <w:abstractNum w:abstractNumId="1">
    <w:nsid w:val="00006784"/>
    <w:multiLevelType w:val="hybridMultilevel"/>
    <w:tmpl w:val="21AAFABA"/>
    <w:lvl w:ilvl="0" w:tplc="7C1A9336">
      <w:start w:val="5"/>
      <w:numFmt w:val="decimal"/>
      <w:lvlText w:val="%1."/>
      <w:lvlJc w:val="left"/>
    </w:lvl>
    <w:lvl w:ilvl="1" w:tplc="1516368C">
      <w:start w:val="1"/>
      <w:numFmt w:val="bullet"/>
      <w:lvlText w:val=""/>
      <w:lvlJc w:val="left"/>
    </w:lvl>
    <w:lvl w:ilvl="2" w:tplc="ED7C6664">
      <w:numFmt w:val="decimal"/>
      <w:lvlText w:val=""/>
      <w:lvlJc w:val="left"/>
    </w:lvl>
    <w:lvl w:ilvl="3" w:tplc="A78C4D28">
      <w:numFmt w:val="decimal"/>
      <w:lvlText w:val=""/>
      <w:lvlJc w:val="left"/>
    </w:lvl>
    <w:lvl w:ilvl="4" w:tplc="4CA6CCCA">
      <w:numFmt w:val="decimal"/>
      <w:lvlText w:val=""/>
      <w:lvlJc w:val="left"/>
    </w:lvl>
    <w:lvl w:ilvl="5" w:tplc="FC947838">
      <w:numFmt w:val="decimal"/>
      <w:lvlText w:val=""/>
      <w:lvlJc w:val="left"/>
    </w:lvl>
    <w:lvl w:ilvl="6" w:tplc="9F145818">
      <w:numFmt w:val="decimal"/>
      <w:lvlText w:val=""/>
      <w:lvlJc w:val="left"/>
    </w:lvl>
    <w:lvl w:ilvl="7" w:tplc="ECC03F2C">
      <w:numFmt w:val="decimal"/>
      <w:lvlText w:val=""/>
      <w:lvlJc w:val="left"/>
    </w:lvl>
    <w:lvl w:ilvl="8" w:tplc="DFFE939C">
      <w:numFmt w:val="decimal"/>
      <w:lvlText w:val=""/>
      <w:lvlJc w:val="left"/>
    </w:lvl>
  </w:abstractNum>
  <w:abstractNum w:abstractNumId="2">
    <w:nsid w:val="11134B95"/>
    <w:multiLevelType w:val="hybridMultilevel"/>
    <w:tmpl w:val="15F25154"/>
    <w:lvl w:ilvl="0" w:tplc="C0B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71FD5"/>
    <w:multiLevelType w:val="hybridMultilevel"/>
    <w:tmpl w:val="378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C7CB3"/>
    <w:multiLevelType w:val="multilevel"/>
    <w:tmpl w:val="E68A0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AAD0CBD"/>
    <w:multiLevelType w:val="multilevel"/>
    <w:tmpl w:val="07DCC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9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6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1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2160"/>
      </w:pPr>
      <w:rPr>
        <w:rFonts w:eastAsia="Times New Roman" w:hint="default"/>
      </w:rPr>
    </w:lvl>
  </w:abstractNum>
  <w:abstractNum w:abstractNumId="6">
    <w:nsid w:val="536E7005"/>
    <w:multiLevelType w:val="hybridMultilevel"/>
    <w:tmpl w:val="F2D4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529B5"/>
    <w:multiLevelType w:val="hybridMultilevel"/>
    <w:tmpl w:val="773825DE"/>
    <w:lvl w:ilvl="0" w:tplc="1F14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CE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2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05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E1FBC"/>
    <w:multiLevelType w:val="hybridMultilevel"/>
    <w:tmpl w:val="621E9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55C"/>
    <w:rsid w:val="00113196"/>
    <w:rsid w:val="00143A5F"/>
    <w:rsid w:val="00307175"/>
    <w:rsid w:val="00454279"/>
    <w:rsid w:val="004C1F79"/>
    <w:rsid w:val="00545CBD"/>
    <w:rsid w:val="005D5E03"/>
    <w:rsid w:val="0062655C"/>
    <w:rsid w:val="00706562"/>
    <w:rsid w:val="00752136"/>
    <w:rsid w:val="007A1514"/>
    <w:rsid w:val="007B0312"/>
    <w:rsid w:val="009A18BC"/>
    <w:rsid w:val="00AA5BB5"/>
    <w:rsid w:val="00AC79E7"/>
    <w:rsid w:val="00D84DAD"/>
    <w:rsid w:val="00DA3D34"/>
    <w:rsid w:val="00F96CEE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AC79E7"/>
  </w:style>
  <w:style w:type="character" w:customStyle="1" w:styleId="extended-textfull">
    <w:name w:val="extended-text__full"/>
    <w:basedOn w:val="a0"/>
    <w:rsid w:val="005D5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25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8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5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7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5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6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5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1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8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8974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9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9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23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6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7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1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7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24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0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72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4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9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37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1890</Words>
  <Characters>10778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Васинова</cp:lastModifiedBy>
  <cp:revision>4</cp:revision>
  <dcterms:created xsi:type="dcterms:W3CDTF">2019-04-29T17:59:00Z</dcterms:created>
  <dcterms:modified xsi:type="dcterms:W3CDTF">2019-05-06T08:34:00Z</dcterms:modified>
</cp:coreProperties>
</file>